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EE0" w:rsidRPr="00D77261" w:rsidRDefault="002F2EE0">
      <w:pPr>
        <w:pStyle w:val="Frslagsrubrik"/>
      </w:pPr>
      <w:r w:rsidRPr="00D77261">
        <w:t>Förslag till riksdagsbeslut</w:t>
      </w:r>
    </w:p>
    <w:p w:rsidR="002F2EE0" w:rsidRPr="00D77261" w:rsidRDefault="002F2EE0">
      <w:pPr>
        <w:pStyle w:val="Hemstlatt"/>
      </w:pPr>
      <w:r w:rsidRPr="00D77261">
        <w:t>Riksdagen tillkännager för regeringen som sin mening vad som anförs i motionen om lagfartsavgiften.</w:t>
      </w:r>
    </w:p>
    <w:p w:rsidR="002F2EE0" w:rsidRPr="00D77261" w:rsidRDefault="002F2EE0">
      <w:pPr>
        <w:pStyle w:val="Rubrik1"/>
      </w:pPr>
      <w:r w:rsidRPr="00D77261">
        <w:t>Motivering</w:t>
      </w:r>
    </w:p>
    <w:p w:rsidR="002F2EE0" w:rsidRPr="00D77261" w:rsidRDefault="002F2EE0">
      <w:r w:rsidRPr="00D77261">
        <w:t>Vid köp av fastigheter utgår en lagfartsavgift beräknad på 1,5 % på köpeski</w:t>
      </w:r>
      <w:r w:rsidRPr="00D77261">
        <w:t>l</w:t>
      </w:r>
      <w:r w:rsidRPr="00D77261">
        <w:t>lingen inklusive en expeditionsavgift à 825 kronor. Om då köpeskillingen är exempelvis två miljoner kronor blir lagfartsavgiften 30 825 kronor.</w:t>
      </w:r>
    </w:p>
    <w:p w:rsidR="002F2EE0" w:rsidRPr="00D77261" w:rsidRDefault="002F2EE0">
      <w:pPr>
        <w:pStyle w:val="Normaltindrag"/>
      </w:pPr>
      <w:r w:rsidRPr="00D77261">
        <w:t>Lagfartsavgiftens storlek är orimlig i förhållande till arbetsinsatsen för att handlägga en lagfart. Handläggningen på myndigheten kan inte ta mer än max ett par dagar i anspråk för ett ägarbyte</w:t>
      </w:r>
      <w:bookmarkStart w:id="0" w:name="_GoBack"/>
      <w:bookmarkEnd w:id="0"/>
      <w:r w:rsidRPr="00D77261">
        <w:t>. Med andra ord kan det inte vara 4 gånger mer arbete med en fastighet som kostar 2 miljoner jämfört med en som kostar 0,5 miljoner. En myndighet som har monopol får inte utnyttja sin position.</w:t>
      </w:r>
    </w:p>
    <w:p w:rsidR="002F2EE0" w:rsidRPr="00D77261" w:rsidRDefault="002F2EE0">
      <w:pPr>
        <w:pStyle w:val="Normaltindrag"/>
      </w:pPr>
      <w:r w:rsidRPr="00D77261">
        <w:t>Regeringen bör därför se över möjligheten att ge lagfartsavgiften en rimlig proportion i förhållande till det nedlagda arbetet.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7261">
        <w:trPr>
          <w:cantSplit/>
        </w:trPr>
        <w:tc>
          <w:tcPr>
            <w:tcW w:w="3046" w:type="dxa"/>
          </w:tcPr>
          <w:p w:rsidR="002F2EE0" w:rsidRPr="00D77261" w:rsidRDefault="002F2EE0">
            <w:pPr>
              <w:pStyle w:val="UnderskriftDatum"/>
              <w:spacing w:before="240"/>
            </w:pPr>
            <w:r w:rsidRPr="00D77261">
              <w:t>Stockholm den 28 september 2011</w:t>
            </w:r>
          </w:p>
        </w:tc>
        <w:tc>
          <w:tcPr>
            <w:tcW w:w="3047" w:type="dxa"/>
          </w:tcPr>
          <w:p w:rsidR="002F2EE0" w:rsidRPr="00D77261" w:rsidRDefault="002F2EE0">
            <w:pPr>
              <w:pStyle w:val="Underskrifter"/>
              <w:spacing w:before="240"/>
            </w:pPr>
          </w:p>
        </w:tc>
      </w:tr>
      <w:tr w:rsidR="00000000" w:rsidRPr="00D77261">
        <w:trPr>
          <w:cantSplit/>
        </w:trPr>
        <w:tc>
          <w:tcPr>
            <w:tcW w:w="3046" w:type="dxa"/>
          </w:tcPr>
          <w:p w:rsidR="002F2EE0" w:rsidRPr="00D77261" w:rsidRDefault="002F2EE0">
            <w:pPr>
              <w:pStyle w:val="Underskrifter"/>
            </w:pPr>
            <w:r w:rsidRPr="00D77261">
              <w:t>Jan R Andersson (M)</w:t>
            </w:r>
          </w:p>
        </w:tc>
        <w:tc>
          <w:tcPr>
            <w:tcW w:w="3046" w:type="dxa"/>
          </w:tcPr>
          <w:p w:rsidR="002F2EE0" w:rsidRPr="00D77261" w:rsidRDefault="002F2EE0">
            <w:pPr>
              <w:pStyle w:val="Underskrifter"/>
            </w:pPr>
          </w:p>
        </w:tc>
      </w:tr>
    </w:tbl>
    <w:p w:rsidR="002F2EE0" w:rsidRPr="00D77261" w:rsidRDefault="002F2EE0">
      <w:pPr>
        <w:pStyle w:val="Normaltindrag"/>
      </w:pPr>
    </w:p>
    <w:sectPr w:rsidR="002F2EE0" w:rsidRPr="00D772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2EE0" w:rsidRPr="00D77261" w:rsidRDefault="002F2EE0">
      <w:r w:rsidRPr="00D77261">
        <w:separator/>
      </w:r>
    </w:p>
  </w:endnote>
  <w:endnote w:type="continuationSeparator" w:id="0">
    <w:p w:rsidR="002F2EE0" w:rsidRPr="00D77261" w:rsidRDefault="002F2EE0">
      <w:r w:rsidRPr="00D772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EE0" w:rsidRPr="00D77261" w:rsidRDefault="00D77261">
    <w:pPr>
      <w:pStyle w:val="Sidfot"/>
    </w:pPr>
    <w:r w:rsidRPr="00D772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90743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EE0" w:rsidRDefault="002F2E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2EE0" w:rsidRDefault="002F2EE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EE0" w:rsidRPr="00D77261" w:rsidRDefault="00D77261">
    <w:pPr>
      <w:pStyle w:val="Sidfot"/>
    </w:pPr>
    <w:r w:rsidRPr="00D772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189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EE0" w:rsidRDefault="002F2E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2EE0" w:rsidRDefault="002F2E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EE0" w:rsidRPr="00D77261" w:rsidRDefault="00D77261">
    <w:pPr>
      <w:pStyle w:val="Sidfot"/>
    </w:pPr>
    <w:r w:rsidRPr="00D772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04292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EE0" w:rsidRDefault="002F2E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2EE0" w:rsidRDefault="002F2E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2EE0" w:rsidRPr="00D77261" w:rsidRDefault="002F2EE0">
      <w:r w:rsidRPr="00D77261">
        <w:separator/>
      </w:r>
    </w:p>
  </w:footnote>
  <w:footnote w:type="continuationSeparator" w:id="0">
    <w:p w:rsidR="002F2EE0" w:rsidRPr="00D77261" w:rsidRDefault="002F2EE0">
      <w:r w:rsidRPr="00D772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EE0" w:rsidRPr="00D77261" w:rsidRDefault="00D77261">
    <w:pPr>
      <w:pStyle w:val="Sidhuvud"/>
    </w:pPr>
    <w:r w:rsidRPr="00D772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87048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EE0" w:rsidRDefault="002F2E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2EE0" w:rsidRDefault="002F2EE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EE0" w:rsidRPr="00D77261" w:rsidRDefault="00D77261">
    <w:pPr>
      <w:pStyle w:val="Sidhuvud"/>
    </w:pPr>
    <w:r w:rsidRPr="00D772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63987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EE0" w:rsidRDefault="002F2E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2EE0" w:rsidRDefault="002F2E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EE0" w:rsidRPr="00D77261" w:rsidRDefault="002F2EE0">
    <w:pPr>
      <w:pStyle w:val="FSHNormal"/>
      <w:tabs>
        <w:tab w:val="right" w:pos="5840"/>
      </w:tabs>
    </w:pPr>
    <w:r w:rsidRPr="00D77261">
      <w:br/>
    </w:r>
    <w:r w:rsidRPr="00D77261">
      <w:fldChar w:fldCharType="begin" w:fldLock="1"/>
    </w:r>
    <w:r w:rsidRPr="00D77261">
      <w:instrText xml:space="preserve"> DOCPROPERTY</w:instrText>
    </w:r>
    <w:r w:rsidRPr="00D77261">
      <w:rPr>
        <w:sz w:val="18"/>
      </w:rPr>
      <w:instrText xml:space="preserve"> "YearUser" *\charformat </w:instrText>
    </w:r>
    <w:r w:rsidRPr="00D77261">
      <w:fldChar w:fldCharType="separate"/>
    </w:r>
    <w:r w:rsidRPr="00D77261">
      <w:t>2011/12</w:t>
    </w:r>
    <w:r w:rsidRPr="00D77261">
      <w:fldChar w:fldCharType="end"/>
    </w:r>
    <w:r w:rsidRPr="00D77261">
      <w:t xml:space="preserve"> </w:t>
    </w:r>
    <w:r w:rsidRPr="00D77261">
      <w:tab/>
      <w:t xml:space="preserve">mnr: </w:t>
    </w:r>
    <w:r w:rsidRPr="00D77261">
      <w:fldChar w:fldCharType="begin" w:fldLock="1"/>
    </w:r>
    <w:r w:rsidRPr="00D77261">
      <w:instrText xml:space="preserve"> DOCPROPERTY</w:instrText>
    </w:r>
    <w:r w:rsidRPr="00D77261">
      <w:rPr>
        <w:sz w:val="18"/>
      </w:rPr>
      <w:instrText xml:space="preserve"> "Motionsnummer" *\charformat </w:instrText>
    </w:r>
    <w:r w:rsidRPr="00D77261">
      <w:fldChar w:fldCharType="separate"/>
    </w:r>
    <w:r w:rsidRPr="00D77261">
      <w:t>Sk294</w:t>
    </w:r>
    <w:r w:rsidRPr="00D77261">
      <w:fldChar w:fldCharType="end"/>
    </w:r>
    <w:r w:rsidRPr="00D77261">
      <w:br/>
    </w:r>
    <w:r w:rsidRPr="00D77261">
      <w:fldChar w:fldCharType="begin" w:fldLock="1"/>
    </w:r>
    <w:r w:rsidRPr="00D77261">
      <w:instrText xml:space="preserve"> DOCPROPERTY</w:instrText>
    </w:r>
    <w:r w:rsidRPr="00D77261">
      <w:rPr>
        <w:sz w:val="18"/>
      </w:rPr>
      <w:instrText xml:space="preserve"> "Samling" *\charformat </w:instrText>
    </w:r>
    <w:r w:rsidRPr="00D77261">
      <w:fldChar w:fldCharType="end"/>
    </w:r>
    <w:r w:rsidRPr="00D77261">
      <w:tab/>
      <w:t xml:space="preserve">pnr: </w:t>
    </w:r>
    <w:r w:rsidRPr="00D77261">
      <w:fldChar w:fldCharType="begin" w:fldLock="1"/>
    </w:r>
    <w:r w:rsidRPr="00D77261">
      <w:instrText xml:space="preserve"> DOCPROPERTY</w:instrText>
    </w:r>
    <w:r w:rsidRPr="00D77261">
      <w:rPr>
        <w:sz w:val="18"/>
      </w:rPr>
      <w:instrText xml:space="preserve"> "Partinummer" *\charformat </w:instrText>
    </w:r>
    <w:r w:rsidRPr="00D77261">
      <w:fldChar w:fldCharType="separate"/>
    </w:r>
    <w:r w:rsidRPr="00D77261">
      <w:t>M528</w:t>
    </w:r>
    <w:r w:rsidRPr="00D77261">
      <w:fldChar w:fldCharType="end"/>
    </w:r>
  </w:p>
  <w:p w:rsidR="002F2EE0" w:rsidRPr="00D77261" w:rsidRDefault="002F2EE0">
    <w:pPr>
      <w:pStyle w:val="FSHRub1"/>
    </w:pPr>
    <w:r w:rsidRPr="00D77261">
      <w:t>Motion till riksdagen</w:t>
    </w:r>
    <w:r w:rsidRPr="00D77261">
      <w:br/>
    </w:r>
    <w:r w:rsidRPr="00D77261">
      <w:fldChar w:fldCharType="begin" w:fldLock="1"/>
    </w:r>
    <w:r w:rsidRPr="00D77261">
      <w:instrText xml:space="preserve"> DOCPROPERTY "YearUser" *\charformat </w:instrText>
    </w:r>
    <w:r w:rsidRPr="00D77261">
      <w:fldChar w:fldCharType="separate"/>
    </w:r>
    <w:r w:rsidRPr="00D77261">
      <w:t>2011/12</w:t>
    </w:r>
    <w:r w:rsidRPr="00D77261">
      <w:fldChar w:fldCharType="end"/>
    </w:r>
    <w:r w:rsidRPr="00D77261">
      <w:t>:</w:t>
    </w:r>
    <w:r w:rsidRPr="00D77261">
      <w:fldChar w:fldCharType="begin" w:fldLock="1"/>
    </w:r>
    <w:r w:rsidRPr="00D77261">
      <w:instrText xml:space="preserve"> DOCPROPERTY "Motionsnummer" *\charformat </w:instrText>
    </w:r>
    <w:r w:rsidRPr="00D77261">
      <w:fldChar w:fldCharType="separate"/>
    </w:r>
    <w:r w:rsidRPr="00D77261">
      <w:t>Sk294</w:t>
    </w:r>
    <w:r w:rsidRPr="00D77261">
      <w:fldChar w:fldCharType="end"/>
    </w:r>
  </w:p>
  <w:p w:rsidR="002F2EE0" w:rsidRPr="00D77261" w:rsidRDefault="002F2EE0">
    <w:pPr>
      <w:pStyle w:val="FSHNormalS5"/>
    </w:pPr>
    <w:r w:rsidRPr="00D77261">
      <w:fldChar w:fldCharType="begin" w:fldLock="1"/>
    </w:r>
    <w:r w:rsidRPr="00D77261">
      <w:instrText xml:space="preserve"> DOCPROPERTY "MotionarText" *\charformat </w:instrText>
    </w:r>
    <w:r w:rsidRPr="00D77261">
      <w:fldChar w:fldCharType="separate"/>
    </w:r>
    <w:r w:rsidRPr="00D77261">
      <w:t>av Jan R Andersson (M)</w:t>
    </w:r>
    <w:r w:rsidRPr="00D77261">
      <w:fldChar w:fldCharType="end"/>
    </w:r>
    <w:r w:rsidRPr="00D77261">
      <w:br/>
    </w:r>
    <w:r w:rsidRPr="00D77261">
      <w:fldChar w:fldCharType="begin" w:fldLock="1"/>
    </w:r>
    <w:r w:rsidRPr="00D77261">
      <w:instrText xml:space="preserve"> DOCPROPERTY "SvarFrasKort" *\charformat </w:instrText>
    </w:r>
    <w:r w:rsidRPr="00D77261">
      <w:fldChar w:fldCharType="end"/>
    </w:r>
  </w:p>
  <w:p w:rsidR="002F2EE0" w:rsidRPr="00D77261" w:rsidRDefault="002F2EE0">
    <w:pPr>
      <w:pStyle w:val="FSHTitel"/>
    </w:pPr>
    <w:r w:rsidRPr="00D77261">
      <w:fldChar w:fldCharType="begin" w:fldLock="1"/>
    </w:r>
    <w:r w:rsidRPr="00D77261">
      <w:instrText xml:space="preserve"> DOCPROPERTY</w:instrText>
    </w:r>
    <w:r w:rsidRPr="00D77261">
      <w:rPr>
        <w:sz w:val="18"/>
      </w:rPr>
      <w:instrText xml:space="preserve"> "RubrikSvar" *\charformat </w:instrText>
    </w:r>
    <w:r w:rsidRPr="00D77261">
      <w:fldChar w:fldCharType="separate"/>
    </w:r>
    <w:r w:rsidRPr="00D77261">
      <w:t>Lagfartsavgiften</w:t>
    </w:r>
    <w:r w:rsidRPr="00D77261">
      <w:fldChar w:fldCharType="end"/>
    </w:r>
  </w:p>
  <w:p w:rsidR="002F2EE0" w:rsidRPr="00D77261" w:rsidRDefault="002F2EE0">
    <w:pPr>
      <w:pStyle w:val="Normal00"/>
    </w:pPr>
  </w:p>
  <w:p w:rsidR="002F2EE0" w:rsidRPr="00D77261" w:rsidRDefault="002F2E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14131344">
    <w:abstractNumId w:val="3"/>
  </w:num>
  <w:num w:numId="2" w16cid:durableId="1539707198">
    <w:abstractNumId w:val="2"/>
  </w:num>
  <w:num w:numId="3" w16cid:durableId="987633433">
    <w:abstractNumId w:val="1"/>
  </w:num>
  <w:num w:numId="4" w16cid:durableId="1640182886">
    <w:abstractNumId w:val="0"/>
  </w:num>
  <w:num w:numId="5" w16cid:durableId="1945764542">
    <w:abstractNumId w:val="7"/>
  </w:num>
  <w:num w:numId="6" w16cid:durableId="1599829630">
    <w:abstractNumId w:val="6"/>
  </w:num>
  <w:num w:numId="7" w16cid:durableId="282270417">
    <w:abstractNumId w:val="5"/>
  </w:num>
  <w:num w:numId="8" w16cid:durableId="127210764">
    <w:abstractNumId w:val="4"/>
  </w:num>
  <w:num w:numId="9" w16cid:durableId="660892554">
    <w:abstractNumId w:val="8"/>
  </w:num>
  <w:num w:numId="10" w16cid:durableId="1811290771">
    <w:abstractNumId w:val="9"/>
  </w:num>
  <w:num w:numId="11" w16cid:durableId="647055762">
    <w:abstractNumId w:val="10"/>
  </w:num>
  <w:num w:numId="12" w16cid:durableId="964197355">
    <w:abstractNumId w:val="13"/>
  </w:num>
  <w:num w:numId="13" w16cid:durableId="1246914495">
    <w:abstractNumId w:val="15"/>
  </w:num>
  <w:num w:numId="14" w16cid:durableId="1341155425">
    <w:abstractNumId w:val="16"/>
  </w:num>
  <w:num w:numId="15" w16cid:durableId="201988213">
    <w:abstractNumId w:val="11"/>
  </w:num>
  <w:num w:numId="16" w16cid:durableId="1908221741">
    <w:abstractNumId w:val="18"/>
  </w:num>
  <w:num w:numId="17" w16cid:durableId="595015924">
    <w:abstractNumId w:val="17"/>
  </w:num>
  <w:num w:numId="18" w16cid:durableId="529799293">
    <w:abstractNumId w:val="14"/>
  </w:num>
  <w:num w:numId="19" w16cid:durableId="6687497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44EE7D05-E251-4330-8352-7F15808B9302}"/>
  </w:docVars>
  <w:rsids>
    <w:rsidRoot w:val="00633F8D"/>
    <w:rsid w:val="002F2EE0"/>
    <w:rsid w:val="00633F8D"/>
    <w:rsid w:val="00D7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A3A9585-05C8-4B7F-8D65-3DB8E2C2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790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M0528</vt:lpstr>
    </vt:vector>
  </TitlesOfParts>
  <Company>Riksdagen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M0528</dc:title>
  <dc:subject>M0528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2011-11-18T12:03:00Z</cp:lastPrinted>
  <dcterms:created xsi:type="dcterms:W3CDTF">2025-12-17T19:52:00Z</dcterms:created>
  <dcterms:modified xsi:type="dcterms:W3CDTF">2025-12-17T19:52:00Z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Lagfartsavgiften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Lagfartsavgiften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M528</vt:lpwstr>
  </property>
  <property fmtid="{D5CDD505-2E9C-101B-9397-08002B2CF9AE}" pid="18" name="ArbRubr">
    <vt:lpwstr>Bostäder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R Andersson (M)</vt:lpwstr>
  </property>
  <property fmtid="{D5CDD505-2E9C-101B-9397-08002B2CF9AE}" pid="26" name="MotionarLista">
    <vt:lpwstr>Andersson, Jan 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20112012000000000077000005280069</vt:lpwstr>
  </property>
  <property fmtid="{D5CDD505-2E9C-101B-9397-08002B2CF9AE}" pid="47" name="datum">
    <vt:lpwstr>110928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20112012000000000077000005280069</vt:lpwstr>
  </property>
  <property fmtid="{D5CDD505-2E9C-101B-9397-08002B2CF9AE}" pid="50" name="nummer">
    <vt:lpwstr>294</vt:lpwstr>
  </property>
  <property fmtid="{D5CDD505-2E9C-101B-9397-08002B2CF9AE}" pid="51" name="utskottsbeteckning">
    <vt:lpwstr>Sk</vt:lpwstr>
  </property>
  <property fmtid="{D5CDD505-2E9C-101B-9397-08002B2CF9AE}" pid="52" name="GlobalUID">
    <vt:lpwstr>{3F8CE2D5-DE99-49B4-8460-B47ECD3BB1C0}</vt:lpwstr>
  </property>
  <property fmtid="{D5CDD505-2E9C-101B-9397-08002B2CF9AE}" pid="53" name="Överföringar">
    <vt:i4>0</vt:i4>
  </property>
  <property fmtid="{D5CDD505-2E9C-101B-9397-08002B2CF9AE}" pid="54" name="Checksum">
    <vt:lpwstr>*0013798584232*</vt:lpwstr>
  </property>
  <property fmtid="{D5CDD505-2E9C-101B-9397-08002B2CF9AE}" pid="55" name="skuggnummer">
    <vt:lpwstr>974</vt:lpwstr>
  </property>
  <property fmtid="{D5CDD505-2E9C-101B-9397-08002B2CF9AE}" pid="56" name="urixVersion">
    <vt:lpwstr>4.5.0.25</vt:lpwstr>
  </property>
  <property fmtid="{D5CDD505-2E9C-101B-9397-08002B2CF9AE}" pid="57" name="urixOrigin">
    <vt:lpwstr>111118 13:04:28.947</vt:lpwstr>
  </property>
  <property fmtid="{D5CDD505-2E9C-101B-9397-08002B2CF9AE}" pid="58" name="urixGuid">
    <vt:lpwstr>{7CB3558D-51A8-4D6C-B5D4-36253C89EA4F}</vt:lpwstr>
  </property>
</Properties>
</file>