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230" w:rsidRPr="00D311DD" w:rsidRDefault="00577230" w:rsidP="006A019E">
      <w:pPr>
        <w:pStyle w:val="Hemstlrubrik"/>
      </w:pPr>
      <w:r w:rsidRPr="00D311DD">
        <w:t>Förslag till riksdagsbeslut</w:t>
      </w:r>
    </w:p>
    <w:p w:rsidR="00A83FD5" w:rsidRPr="00D311DD" w:rsidRDefault="00A83FD5">
      <w:pPr>
        <w:pStyle w:val="Hemstlatt"/>
        <w:numPr>
          <w:ilvl w:val="0"/>
          <w:numId w:val="0"/>
        </w:numPr>
      </w:pPr>
      <w:r w:rsidRPr="00D311DD">
        <w:t>Riksdagen tillkännager för regeringen som sin mening vad som anförs i motionen om behovet av nya brottsrekvisit – grovt djurpl</w:t>
      </w:r>
      <w:r w:rsidRPr="00D311DD">
        <w:t>å</w:t>
      </w:r>
      <w:r w:rsidRPr="00D311DD">
        <w:t>geri och grov vanvård av djur.</w:t>
      </w:r>
    </w:p>
    <w:p w:rsidR="00577230" w:rsidRPr="00D311DD" w:rsidRDefault="00577230" w:rsidP="003604A7">
      <w:pPr>
        <w:pStyle w:val="Rubrik1"/>
        <w:rPr>
          <w:bCs/>
        </w:rPr>
      </w:pPr>
      <w:r w:rsidRPr="00D311DD">
        <w:t>Motivering</w:t>
      </w:r>
    </w:p>
    <w:p w:rsidR="00577230" w:rsidRPr="00D311DD" w:rsidRDefault="00577230" w:rsidP="00DB5C44">
      <w:r w:rsidRPr="00D311DD">
        <w:t>Den 12 september i år går följande att läsa i Dalarnas Tidningar</w:t>
      </w:r>
      <w:r w:rsidR="00DB5C44" w:rsidRPr="00D311DD">
        <w:t>.</w:t>
      </w:r>
    </w:p>
    <w:p w:rsidR="00DB5C44" w:rsidRPr="00D311DD" w:rsidRDefault="00577230" w:rsidP="00DB5C44">
      <w:pPr>
        <w:pStyle w:val="Citat"/>
      </w:pPr>
      <w:r w:rsidRPr="00D311DD">
        <w:t>Villkorlig dom och dagsböter. Det blev straffet för en 63-årig man i F</w:t>
      </w:r>
      <w:r w:rsidRPr="00D311DD">
        <w:t>a</w:t>
      </w:r>
      <w:r w:rsidRPr="00D311DD">
        <w:t>lun kommun som vanvårdat sina kor, kalvar och tjurar.</w:t>
      </w:r>
    </w:p>
    <w:p w:rsidR="00577230" w:rsidRPr="00D311DD" w:rsidRDefault="00577230" w:rsidP="00DB5C44">
      <w:pPr>
        <w:pStyle w:val="Citatindrag"/>
      </w:pPr>
      <w:r w:rsidRPr="00D311DD">
        <w:t>Djuren utsattes för ständig stress, hunger och köld, säger djurskydd</w:t>
      </w:r>
      <w:r w:rsidRPr="00D311DD">
        <w:t>s</w:t>
      </w:r>
      <w:r w:rsidRPr="00D311DD">
        <w:t>inspektör Anna Sörlin.</w:t>
      </w:r>
    </w:p>
    <w:p w:rsidR="00577230" w:rsidRPr="00D311DD" w:rsidRDefault="00577230" w:rsidP="00DB5C44">
      <w:pPr>
        <w:pStyle w:val="Citatindrag"/>
      </w:pPr>
      <w:r w:rsidRPr="00D311DD">
        <w:t>Anna Sörlin, djurskyddsinspektör på Falu kommun, besökte gården med köttdjur den 4 mars 2003 efter att en privatperson klagat till länsst</w:t>
      </w:r>
      <w:r w:rsidRPr="00D311DD">
        <w:t>y</w:t>
      </w:r>
      <w:r w:rsidRPr="00D311DD">
        <w:t>relsen. I ladan gick sex större djur och två kalvar. De hade varken til</w:t>
      </w:r>
      <w:r w:rsidRPr="00D311DD">
        <w:t>l</w:t>
      </w:r>
      <w:r w:rsidRPr="00D311DD">
        <w:t>gång till vatten eller mat. Underlaget bestod endast av gödsel. Delvis nedtrampad i gödslet låg en död kalv.</w:t>
      </w:r>
    </w:p>
    <w:p w:rsidR="00577230" w:rsidRPr="00D311DD" w:rsidRDefault="00577230" w:rsidP="00DB5C44">
      <w:pPr>
        <w:pStyle w:val="Citatindrag"/>
      </w:pPr>
      <w:r w:rsidRPr="00D311DD">
        <w:t>I går, drygt fyra år efter polisanmälan, föll domen i Falu tingsrätt. 63-åringen fälls, mot sitt nekande, för djurplågeri till villkorlig dom och 100 dagsböter på 180 kronor. Straffet inkluderar en olovlig körning som han gjorde sig skyldig till under våren 2007. Mannen äger i dag inga djur.</w:t>
      </w:r>
    </w:p>
    <w:p w:rsidR="00577230" w:rsidRPr="00D311DD" w:rsidRDefault="00577230" w:rsidP="00DB5C44">
      <w:pPr>
        <w:pStyle w:val="Citatindrag"/>
      </w:pPr>
      <w:r w:rsidRPr="00D311DD">
        <w:t>Anna Sörlin är besviken över att straffet inte blev högre:</w:t>
      </w:r>
    </w:p>
    <w:p w:rsidR="00577230" w:rsidRPr="00D311DD" w:rsidRDefault="00577230" w:rsidP="00DB5C44">
      <w:pPr>
        <w:pStyle w:val="Citatindrag"/>
      </w:pPr>
      <w:r w:rsidRPr="00D311DD">
        <w:t>För det första är det beklagligt att det gick så lång tid innan ärendet kom upp i tingsrätten. Det är sorgligt att den här typen av ärenden inte prioriteras.</w:t>
      </w:r>
    </w:p>
    <w:p w:rsidR="00577230" w:rsidRPr="00D311DD" w:rsidRDefault="00577230" w:rsidP="00DB5C44">
      <w:pPr>
        <w:pStyle w:val="Citatindrag"/>
      </w:pPr>
      <w:r w:rsidRPr="00D311DD">
        <w:t>Överlag utdöms för milda straff när det gäller djurskyddsrelaterade brott. De här djuren har under en längre tid utsatts för ständig stress, hunger och köld. Vad ska egentligen</w:t>
      </w:r>
      <w:r w:rsidR="00DB5C44" w:rsidRPr="00D311DD">
        <w:t xml:space="preserve"> krävas för ett fängelsestraff?</w:t>
      </w:r>
    </w:p>
    <w:p w:rsidR="00577230" w:rsidRPr="00D311DD" w:rsidRDefault="00577230" w:rsidP="00DB5C44">
      <w:r w:rsidRPr="00D311DD">
        <w:t>För några år sedan skärptes djurskyddslagen genom att straffskalan för va</w:t>
      </w:r>
      <w:r w:rsidRPr="00D311DD">
        <w:t>n</w:t>
      </w:r>
      <w:r w:rsidRPr="00D311DD">
        <w:t xml:space="preserve">vård av djur höjdes till två år. Skärpningen har enligt den information som jag har inte resulterat i att domstolarna dömer ut längre straff för brott mot djur. </w:t>
      </w:r>
      <w:r w:rsidRPr="00D311DD">
        <w:lastRenderedPageBreak/>
        <w:t>(Ovanstående är bara ett exempel på detta.) Hela djurbesättningar kan va</w:t>
      </w:r>
      <w:r w:rsidRPr="00D311DD">
        <w:t>n</w:t>
      </w:r>
      <w:r w:rsidRPr="00D311DD">
        <w:t xml:space="preserve">vårdas svårt och under lång tid utan att det leder till någon större straffpåföljd. Frågan som bör ställas är också hur lång tid </w:t>
      </w:r>
      <w:r w:rsidR="00DB5C44" w:rsidRPr="00D311DD">
        <w:t xml:space="preserve">det </w:t>
      </w:r>
      <w:r w:rsidRPr="00D311DD">
        <w:t xml:space="preserve">får </w:t>
      </w:r>
      <w:r w:rsidR="00DB5C44" w:rsidRPr="00D311DD">
        <w:t>ta innan dom kommer</w:t>
      </w:r>
      <w:r w:rsidRPr="00D311DD">
        <w:t>.</w:t>
      </w:r>
    </w:p>
    <w:p w:rsidR="004D7823" w:rsidRPr="00D311DD" w:rsidRDefault="00577230" w:rsidP="00DB5C44">
      <w:pPr>
        <w:pStyle w:val="Normaltindrag"/>
      </w:pPr>
      <w:r w:rsidRPr="00D311DD">
        <w:t>Enligt min mening krävs att nya brottsrekvisit införs, nämligen grovt dju</w:t>
      </w:r>
      <w:r w:rsidRPr="00D311DD">
        <w:t>r</w:t>
      </w:r>
      <w:r w:rsidRPr="00D311DD">
        <w:t>plågeri och grov vanvård av djur. De nya rekvisiten bör vara straffsanktion</w:t>
      </w:r>
      <w:r w:rsidRPr="00D311DD">
        <w:t>e</w:t>
      </w:r>
      <w:r w:rsidRPr="00D311DD">
        <w:t>rade med ett minimistraff, förslagsvis fyra månaders fängelse.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1DD">
        <w:trPr>
          <w:cantSplit/>
        </w:trPr>
        <w:tc>
          <w:tcPr>
            <w:tcW w:w="3046" w:type="dxa"/>
          </w:tcPr>
          <w:p w:rsidR="00A83FD5" w:rsidRPr="00D311DD" w:rsidRDefault="00A83FD5">
            <w:pPr>
              <w:pStyle w:val="UnderskriftDatum"/>
              <w:spacing w:before="240"/>
            </w:pPr>
            <w:r w:rsidRPr="00D311DD">
              <w:t>Stockholm den 27 september 2007</w:t>
            </w:r>
          </w:p>
        </w:tc>
        <w:tc>
          <w:tcPr>
            <w:tcW w:w="3047" w:type="dxa"/>
          </w:tcPr>
          <w:p w:rsidR="00A83FD5" w:rsidRPr="00D311DD" w:rsidRDefault="00A83FD5">
            <w:pPr>
              <w:pStyle w:val="Underskrifter"/>
              <w:spacing w:before="240"/>
            </w:pPr>
          </w:p>
        </w:tc>
      </w:tr>
      <w:tr w:rsidR="00000000" w:rsidRPr="00D311DD">
        <w:trPr>
          <w:cantSplit/>
        </w:trPr>
        <w:tc>
          <w:tcPr>
            <w:tcW w:w="3046" w:type="dxa"/>
          </w:tcPr>
          <w:p w:rsidR="00A83FD5" w:rsidRPr="00D311DD" w:rsidRDefault="00A83FD5">
            <w:pPr>
              <w:pStyle w:val="Underskrifter"/>
            </w:pPr>
            <w:r w:rsidRPr="00D311DD">
              <w:t>Marietta de Pourbaix-Lundin (m)</w:t>
            </w:r>
          </w:p>
        </w:tc>
        <w:tc>
          <w:tcPr>
            <w:tcW w:w="3046" w:type="dxa"/>
          </w:tcPr>
          <w:p w:rsidR="00A83FD5" w:rsidRPr="00D311DD" w:rsidRDefault="00A83FD5">
            <w:pPr>
              <w:pStyle w:val="Underskrifter"/>
            </w:pPr>
          </w:p>
        </w:tc>
      </w:tr>
    </w:tbl>
    <w:p w:rsidR="006A019E" w:rsidRPr="00D311DD" w:rsidRDefault="006A019E" w:rsidP="00DB5C44">
      <w:pPr>
        <w:pStyle w:val="Normaltindrag"/>
      </w:pPr>
    </w:p>
    <w:sectPr w:rsidR="006A019E" w:rsidRPr="00D311DD" w:rsidSect="00DB5C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FD5" w:rsidRPr="00D311DD" w:rsidRDefault="00A83FD5">
      <w:r w:rsidRPr="00D311DD">
        <w:separator/>
      </w:r>
    </w:p>
  </w:endnote>
  <w:endnote w:type="continuationSeparator" w:id="0">
    <w:p w:rsidR="00A83FD5" w:rsidRPr="00D311DD" w:rsidRDefault="00A83FD5">
      <w:r w:rsidRPr="00D31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44" w:rsidRPr="00D311DD" w:rsidRDefault="00D311DD" w:rsidP="00DB5C44">
    <w:pPr>
      <w:pStyle w:val="Sidfot"/>
    </w:pPr>
    <w:r w:rsidRPr="00D311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1444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C44" w:rsidRDefault="00A83FD5">
                          <w:pPr>
                            <w:pStyle w:val="NormalS5sidnrV"/>
                          </w:pPr>
                          <w:r>
                            <w:fldChar w:fldCharType="begin"/>
                          </w:r>
                          <w:r w:rsidR="00DB5C4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C44" w:rsidRDefault="00A83FD5">
                    <w:pPr>
                      <w:pStyle w:val="NormalS5sidnrV"/>
                    </w:pPr>
                    <w:r>
                      <w:fldChar w:fldCharType="begin"/>
                    </w:r>
                    <w:r w:rsidR="00DB5C4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A68" w:rsidRPr="00D311DD" w:rsidRDefault="00D311DD" w:rsidP="00DB5C44">
    <w:pPr>
      <w:pStyle w:val="Sidfot"/>
    </w:pPr>
    <w:r w:rsidRPr="00D311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23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C44" w:rsidRDefault="00A83FD5">
                          <w:pPr>
                            <w:pStyle w:val="NormalS5sidnrH"/>
                            <w:ind w:right="0"/>
                          </w:pPr>
                          <w:r>
                            <w:fldChar w:fldCharType="begin"/>
                          </w:r>
                          <w:r w:rsidR="00DB5C44">
                            <w:instrText xml:space="preserve"> PAGE *\charformat</w:instrText>
                          </w:r>
                          <w:r>
                            <w:fldChar w:fldCharType="separate"/>
                          </w:r>
                          <w:r w:rsidR="00DB5C4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C44" w:rsidRDefault="00A83FD5">
                    <w:pPr>
                      <w:pStyle w:val="NormalS5sidnrH"/>
                      <w:ind w:right="0"/>
                    </w:pPr>
                    <w:r>
                      <w:fldChar w:fldCharType="begin"/>
                    </w:r>
                    <w:r w:rsidR="00DB5C44">
                      <w:instrText xml:space="preserve"> PAGE *\charformat</w:instrText>
                    </w:r>
                    <w:r>
                      <w:fldChar w:fldCharType="separate"/>
                    </w:r>
                    <w:r w:rsidR="00DB5C4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A68" w:rsidRPr="00D311DD" w:rsidRDefault="00D311DD" w:rsidP="00DB5C44">
    <w:pPr>
      <w:pStyle w:val="Sidfot"/>
    </w:pPr>
    <w:r w:rsidRPr="00D311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46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C44" w:rsidRDefault="00A83FD5">
                          <w:pPr>
                            <w:pStyle w:val="NormalS5sidnrH"/>
                            <w:ind w:right="0"/>
                          </w:pPr>
                          <w:r>
                            <w:fldChar w:fldCharType="begin"/>
                          </w:r>
                          <w:r w:rsidR="00DB5C4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C44" w:rsidRDefault="00A83FD5">
                    <w:pPr>
                      <w:pStyle w:val="NormalS5sidnrH"/>
                      <w:ind w:right="0"/>
                    </w:pPr>
                    <w:r>
                      <w:fldChar w:fldCharType="begin"/>
                    </w:r>
                    <w:r w:rsidR="00DB5C4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FD5" w:rsidRPr="00D311DD" w:rsidRDefault="00A83FD5">
      <w:r w:rsidRPr="00D311DD">
        <w:separator/>
      </w:r>
    </w:p>
  </w:footnote>
  <w:footnote w:type="continuationSeparator" w:id="0">
    <w:p w:rsidR="00A83FD5" w:rsidRPr="00D311DD" w:rsidRDefault="00A83FD5">
      <w:r w:rsidRPr="00D31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C44" w:rsidRPr="00D311DD" w:rsidRDefault="00D311DD" w:rsidP="00DB5C44">
    <w:pPr>
      <w:pStyle w:val="Sidhuvud"/>
    </w:pPr>
    <w:r w:rsidRPr="00D311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3426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C44" w:rsidRDefault="00A83FD5">
                          <w:pPr>
                            <w:pStyle w:val="KantRubrikS5V"/>
                          </w:pPr>
                          <w:r>
                            <w:fldChar w:fldCharType="begin"/>
                          </w:r>
                          <w:r w:rsidR="00DB5C44">
                            <w:instrText xml:space="preserve"> DOCPROPERTY "YearUser" *\charformat </w:instrText>
                          </w:r>
                          <w:r>
                            <w:fldChar w:fldCharType="separate"/>
                          </w:r>
                          <w:r w:rsidR="00DB5C44">
                            <w:t>2007/08</w:t>
                          </w:r>
                          <w:r>
                            <w:fldChar w:fldCharType="end"/>
                          </w:r>
                          <w:r w:rsidR="00DB5C44">
                            <w:t>:</w:t>
                          </w:r>
                          <w:r>
                            <w:fldChar w:fldCharType="begin"/>
                          </w:r>
                          <w:r w:rsidR="00DB5C44">
                            <w:instrText xml:space="preserve"> DOCPROPERTY "Motionsnummer" *\charformat </w:instrText>
                          </w:r>
                          <w:r>
                            <w:fldChar w:fldCharType="separate"/>
                          </w:r>
                          <w:r w:rsidR="00DB5C44">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C44" w:rsidRDefault="00A83FD5">
                    <w:pPr>
                      <w:pStyle w:val="KantRubrikS5V"/>
                    </w:pPr>
                    <w:r>
                      <w:fldChar w:fldCharType="begin"/>
                    </w:r>
                    <w:r w:rsidR="00DB5C44">
                      <w:instrText xml:space="preserve"> DOCPROPERTY "YearUser" *\charformat </w:instrText>
                    </w:r>
                    <w:r>
                      <w:fldChar w:fldCharType="separate"/>
                    </w:r>
                    <w:r w:rsidR="00DB5C44">
                      <w:t>2007/08</w:t>
                    </w:r>
                    <w:r>
                      <w:fldChar w:fldCharType="end"/>
                    </w:r>
                    <w:r w:rsidR="00DB5C44">
                      <w:t>:</w:t>
                    </w:r>
                    <w:r>
                      <w:fldChar w:fldCharType="begin"/>
                    </w:r>
                    <w:r w:rsidR="00DB5C44">
                      <w:instrText xml:space="preserve"> DOCPROPERTY "Motionsnummer" *\charformat </w:instrText>
                    </w:r>
                    <w:r>
                      <w:fldChar w:fldCharType="separate"/>
                    </w:r>
                    <w:r w:rsidR="00DB5C44">
                      <w:t>Ju213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A68" w:rsidRPr="00D311DD" w:rsidRDefault="00D311DD" w:rsidP="00DB5C44">
    <w:pPr>
      <w:pStyle w:val="Sidhuvud"/>
    </w:pPr>
    <w:r w:rsidRPr="00D311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0057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C44" w:rsidRDefault="00A83FD5">
                          <w:pPr>
                            <w:pStyle w:val="KantRubrikS5H"/>
                            <w:ind w:right="0"/>
                          </w:pPr>
                          <w:r>
                            <w:fldChar w:fldCharType="begin"/>
                          </w:r>
                          <w:r w:rsidR="00DB5C44">
                            <w:instrText xml:space="preserve"> DOCPROPERTY "YearUser" *\charformat </w:instrText>
                          </w:r>
                          <w:r>
                            <w:fldChar w:fldCharType="separate"/>
                          </w:r>
                          <w:r w:rsidR="00DB5C44">
                            <w:t>2007/08</w:t>
                          </w:r>
                          <w:r>
                            <w:fldChar w:fldCharType="end"/>
                          </w:r>
                          <w:r w:rsidR="00DB5C44">
                            <w:t>:</w:t>
                          </w:r>
                          <w:r>
                            <w:fldChar w:fldCharType="begin"/>
                          </w:r>
                          <w:r w:rsidR="00DB5C44">
                            <w:instrText xml:space="preserve"> DOCPROPERTY "Motionsnummer" *\charformat </w:instrText>
                          </w:r>
                          <w:r>
                            <w:fldChar w:fldCharType="separate"/>
                          </w:r>
                          <w:r w:rsidR="00DB5C44">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C44" w:rsidRDefault="00A83FD5">
                    <w:pPr>
                      <w:pStyle w:val="KantRubrikS5H"/>
                      <w:ind w:right="0"/>
                    </w:pPr>
                    <w:r>
                      <w:fldChar w:fldCharType="begin"/>
                    </w:r>
                    <w:r w:rsidR="00DB5C44">
                      <w:instrText xml:space="preserve"> DOCPROPERTY "YearUser" *\charformat </w:instrText>
                    </w:r>
                    <w:r>
                      <w:fldChar w:fldCharType="separate"/>
                    </w:r>
                    <w:r w:rsidR="00DB5C44">
                      <w:t>2007/08</w:t>
                    </w:r>
                    <w:r>
                      <w:fldChar w:fldCharType="end"/>
                    </w:r>
                    <w:r w:rsidR="00DB5C44">
                      <w:t>:</w:t>
                    </w:r>
                    <w:r>
                      <w:fldChar w:fldCharType="begin"/>
                    </w:r>
                    <w:r w:rsidR="00DB5C44">
                      <w:instrText xml:space="preserve"> DOCPROPERTY "Motionsnummer" *\charformat </w:instrText>
                    </w:r>
                    <w:r>
                      <w:fldChar w:fldCharType="separate"/>
                    </w:r>
                    <w:r w:rsidR="00DB5C44">
                      <w:t>Ju213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FD5" w:rsidRPr="00D311DD" w:rsidRDefault="00A83FD5">
    <w:pPr>
      <w:pStyle w:val="FSHNormal"/>
      <w:tabs>
        <w:tab w:val="right" w:pos="5840"/>
      </w:tabs>
    </w:pPr>
    <w:r w:rsidRPr="00D311DD">
      <w:br/>
    </w:r>
    <w:r w:rsidRPr="00D311DD">
      <w:fldChar w:fldCharType="begin" w:fldLock="1"/>
    </w:r>
    <w:r w:rsidRPr="00D311DD">
      <w:instrText xml:space="preserve"> DOCPROPERTY</w:instrText>
    </w:r>
    <w:r w:rsidRPr="00D311DD">
      <w:rPr>
        <w:sz w:val="18"/>
      </w:rPr>
      <w:instrText xml:space="preserve"> "YearUser" *\charformat </w:instrText>
    </w:r>
    <w:r w:rsidRPr="00D311DD">
      <w:fldChar w:fldCharType="separate"/>
    </w:r>
    <w:r w:rsidRPr="00D311DD">
      <w:t>2007/08</w:t>
    </w:r>
    <w:r w:rsidRPr="00D311DD">
      <w:fldChar w:fldCharType="end"/>
    </w:r>
    <w:r w:rsidRPr="00D311DD">
      <w:t xml:space="preserve"> </w:t>
    </w:r>
    <w:r w:rsidRPr="00D311DD">
      <w:tab/>
      <w:t xml:space="preserve">mnr: </w:t>
    </w:r>
    <w:r w:rsidRPr="00D311DD">
      <w:fldChar w:fldCharType="begin" w:fldLock="1"/>
    </w:r>
    <w:r w:rsidRPr="00D311DD">
      <w:instrText xml:space="preserve"> DOCPROPERTY</w:instrText>
    </w:r>
    <w:r w:rsidRPr="00D311DD">
      <w:rPr>
        <w:sz w:val="18"/>
      </w:rPr>
      <w:instrText xml:space="preserve"> "Motionsnummer" *\charformat </w:instrText>
    </w:r>
    <w:r w:rsidRPr="00D311DD">
      <w:fldChar w:fldCharType="separate"/>
    </w:r>
    <w:r w:rsidRPr="00D311DD">
      <w:t>Ju213</w:t>
    </w:r>
    <w:r w:rsidRPr="00D311DD">
      <w:fldChar w:fldCharType="end"/>
    </w:r>
    <w:r w:rsidRPr="00D311DD">
      <w:br/>
    </w:r>
    <w:r w:rsidRPr="00D311DD">
      <w:fldChar w:fldCharType="begin" w:fldLock="1"/>
    </w:r>
    <w:r w:rsidRPr="00D311DD">
      <w:instrText xml:space="preserve"> DOCPROPERTY</w:instrText>
    </w:r>
    <w:r w:rsidRPr="00D311DD">
      <w:rPr>
        <w:sz w:val="18"/>
      </w:rPr>
      <w:instrText xml:space="preserve"> "Samling" *\charformat </w:instrText>
    </w:r>
    <w:r w:rsidRPr="00D311DD">
      <w:fldChar w:fldCharType="end"/>
    </w:r>
    <w:r w:rsidRPr="00D311DD">
      <w:tab/>
      <w:t xml:space="preserve">pnr: </w:t>
    </w:r>
    <w:r w:rsidRPr="00D311DD">
      <w:fldChar w:fldCharType="begin" w:fldLock="1"/>
    </w:r>
    <w:r w:rsidRPr="00D311DD">
      <w:instrText xml:space="preserve"> DOCPROPERTY</w:instrText>
    </w:r>
    <w:r w:rsidRPr="00D311DD">
      <w:rPr>
        <w:sz w:val="18"/>
      </w:rPr>
      <w:instrText xml:space="preserve"> "Partinummer" *\charformat </w:instrText>
    </w:r>
    <w:r w:rsidRPr="00D311DD">
      <w:fldChar w:fldCharType="separate"/>
    </w:r>
    <w:r w:rsidRPr="00D311DD">
      <w:t>m1050</w:t>
    </w:r>
    <w:r w:rsidRPr="00D311DD">
      <w:fldChar w:fldCharType="end"/>
    </w:r>
  </w:p>
  <w:p w:rsidR="00A83FD5" w:rsidRPr="00D311DD" w:rsidRDefault="00A83FD5">
    <w:pPr>
      <w:pStyle w:val="FSHRub1"/>
    </w:pPr>
    <w:r w:rsidRPr="00D311DD">
      <w:t>Motion till riksdagen</w:t>
    </w:r>
    <w:r w:rsidRPr="00D311DD">
      <w:br/>
    </w:r>
    <w:r w:rsidRPr="00D311DD">
      <w:fldChar w:fldCharType="begin" w:fldLock="1"/>
    </w:r>
    <w:r w:rsidRPr="00D311DD">
      <w:instrText xml:space="preserve"> DOCPROPERTY "YearUser" *\charformat </w:instrText>
    </w:r>
    <w:r w:rsidRPr="00D311DD">
      <w:fldChar w:fldCharType="separate"/>
    </w:r>
    <w:r w:rsidRPr="00D311DD">
      <w:t>2007/08</w:t>
    </w:r>
    <w:r w:rsidRPr="00D311DD">
      <w:fldChar w:fldCharType="end"/>
    </w:r>
    <w:r w:rsidRPr="00D311DD">
      <w:t>:</w:t>
    </w:r>
    <w:r w:rsidRPr="00D311DD">
      <w:fldChar w:fldCharType="begin" w:fldLock="1"/>
    </w:r>
    <w:r w:rsidRPr="00D311DD">
      <w:instrText xml:space="preserve"> DOCPROPERTY "Motionsnummer" *\charformat </w:instrText>
    </w:r>
    <w:r w:rsidRPr="00D311DD">
      <w:fldChar w:fldCharType="separate"/>
    </w:r>
    <w:r w:rsidRPr="00D311DD">
      <w:t>Ju213</w:t>
    </w:r>
    <w:r w:rsidRPr="00D311DD">
      <w:fldChar w:fldCharType="end"/>
    </w:r>
  </w:p>
  <w:p w:rsidR="00A83FD5" w:rsidRPr="00D311DD" w:rsidRDefault="00A83FD5">
    <w:pPr>
      <w:pStyle w:val="FSHNormalS5"/>
    </w:pPr>
    <w:r w:rsidRPr="00D311DD">
      <w:fldChar w:fldCharType="begin" w:fldLock="1"/>
    </w:r>
    <w:r w:rsidRPr="00D311DD">
      <w:instrText xml:space="preserve"> DOCPROPERTY "MotionarText" *\charformat </w:instrText>
    </w:r>
    <w:r w:rsidRPr="00D311DD">
      <w:fldChar w:fldCharType="separate"/>
    </w:r>
    <w:r w:rsidRPr="00D311DD">
      <w:t>av Marietta de Pourbaix-Lundin (m)</w:t>
    </w:r>
    <w:r w:rsidRPr="00D311DD">
      <w:fldChar w:fldCharType="end"/>
    </w:r>
    <w:r w:rsidRPr="00D311DD">
      <w:br/>
    </w:r>
    <w:r w:rsidRPr="00D311DD">
      <w:fldChar w:fldCharType="begin" w:fldLock="1"/>
    </w:r>
    <w:r w:rsidRPr="00D311DD">
      <w:instrText xml:space="preserve"> DOCPROPERTY "SvarFrasKort" *\charformat </w:instrText>
    </w:r>
    <w:r w:rsidRPr="00D311DD">
      <w:fldChar w:fldCharType="end"/>
    </w:r>
  </w:p>
  <w:p w:rsidR="00A83FD5" w:rsidRPr="00D311DD" w:rsidRDefault="00A83FD5">
    <w:pPr>
      <w:pStyle w:val="FSHTitel"/>
    </w:pPr>
    <w:r w:rsidRPr="00D311DD">
      <w:fldChar w:fldCharType="begin" w:fldLock="1"/>
    </w:r>
    <w:r w:rsidRPr="00D311DD">
      <w:instrText xml:space="preserve"> DOCPROPERTY</w:instrText>
    </w:r>
    <w:r w:rsidRPr="00D311DD">
      <w:rPr>
        <w:sz w:val="18"/>
      </w:rPr>
      <w:instrText xml:space="preserve"> "RubrikSvar" *\charformat </w:instrText>
    </w:r>
    <w:r w:rsidRPr="00D311DD">
      <w:fldChar w:fldCharType="separate"/>
    </w:r>
    <w:r w:rsidRPr="00D311DD">
      <w:t>Grovt djurplågeri och grov vanvård av djur</w:t>
    </w:r>
    <w:r w:rsidRPr="00D311DD">
      <w:fldChar w:fldCharType="end"/>
    </w:r>
  </w:p>
  <w:p w:rsidR="00A83FD5" w:rsidRPr="00D311DD" w:rsidRDefault="00A83FD5">
    <w:pPr>
      <w:pStyle w:val="Normal00"/>
    </w:pPr>
  </w:p>
  <w:p w:rsidR="00DB5C44" w:rsidRPr="00D311DD" w:rsidRDefault="00DB5C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603C61"/>
    <w:multiLevelType w:val="hybridMultilevel"/>
    <w:tmpl w:val="C5945664"/>
    <w:lvl w:ilvl="0" w:tplc="C17E8A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7549092">
    <w:abstractNumId w:val="8"/>
  </w:num>
  <w:num w:numId="2" w16cid:durableId="48576351">
    <w:abstractNumId w:val="9"/>
  </w:num>
  <w:num w:numId="3" w16cid:durableId="8533300">
    <w:abstractNumId w:val="8"/>
  </w:num>
  <w:num w:numId="4" w16cid:durableId="993994207">
    <w:abstractNumId w:val="9"/>
  </w:num>
  <w:num w:numId="5" w16cid:durableId="656038517">
    <w:abstractNumId w:val="14"/>
  </w:num>
  <w:num w:numId="6" w16cid:durableId="1972469080">
    <w:abstractNumId w:val="10"/>
  </w:num>
  <w:num w:numId="7" w16cid:durableId="1978795184">
    <w:abstractNumId w:val="12"/>
  </w:num>
  <w:num w:numId="8" w16cid:durableId="2079550430">
    <w:abstractNumId w:val="13"/>
  </w:num>
  <w:num w:numId="9" w16cid:durableId="1863713123">
    <w:abstractNumId w:val="8"/>
  </w:num>
  <w:num w:numId="10" w16cid:durableId="1951932743">
    <w:abstractNumId w:val="3"/>
  </w:num>
  <w:num w:numId="11" w16cid:durableId="1252162552">
    <w:abstractNumId w:val="2"/>
  </w:num>
  <w:num w:numId="12" w16cid:durableId="748423780">
    <w:abstractNumId w:val="1"/>
  </w:num>
  <w:num w:numId="13" w16cid:durableId="1130588622">
    <w:abstractNumId w:val="0"/>
  </w:num>
  <w:num w:numId="14" w16cid:durableId="1140881564">
    <w:abstractNumId w:val="9"/>
  </w:num>
  <w:num w:numId="15" w16cid:durableId="1416173598">
    <w:abstractNumId w:val="7"/>
  </w:num>
  <w:num w:numId="16" w16cid:durableId="1866822149">
    <w:abstractNumId w:val="6"/>
  </w:num>
  <w:num w:numId="17" w16cid:durableId="2054227891">
    <w:abstractNumId w:val="5"/>
  </w:num>
  <w:num w:numId="18" w16cid:durableId="125779146">
    <w:abstractNumId w:val="4"/>
  </w:num>
  <w:num w:numId="19" w16cid:durableId="1425764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D311D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B6983"/>
    <w:rsid w:val="001C60F1"/>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4A7"/>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77230"/>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94411"/>
    <w:rsid w:val="006A019E"/>
    <w:rsid w:val="006A1005"/>
    <w:rsid w:val="006B6262"/>
    <w:rsid w:val="00727C6F"/>
    <w:rsid w:val="0074086B"/>
    <w:rsid w:val="00740D6D"/>
    <w:rsid w:val="00743F76"/>
    <w:rsid w:val="00756F6B"/>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269C"/>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83FD5"/>
    <w:rsid w:val="00A87A68"/>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11DD"/>
    <w:rsid w:val="00D372C4"/>
    <w:rsid w:val="00D44527"/>
    <w:rsid w:val="00D52681"/>
    <w:rsid w:val="00D53D04"/>
    <w:rsid w:val="00D55EF7"/>
    <w:rsid w:val="00D97778"/>
    <w:rsid w:val="00DB5C44"/>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A42E76-CA04-4691-B196-F5932E2A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6269C"/>
    <w:rPr>
      <w:sz w:val="32"/>
      <w:lang w:val="sv-SE" w:eastAsia="sv-SE" w:bidi="ar-SA"/>
    </w:rPr>
  </w:style>
  <w:style w:type="character" w:customStyle="1" w:styleId="Rubrik2Char">
    <w:name w:val="Rubrik 2 Char"/>
    <w:aliases w:val="Beslutrubrik Char"/>
    <w:basedOn w:val="Standardstycketeckensnitt"/>
    <w:link w:val="Rubrik2"/>
    <w:semiHidden/>
    <w:locked/>
    <w:rsid w:val="0096269C"/>
    <w:rPr>
      <w:sz w:val="27"/>
      <w:lang w:val="sv-SE" w:eastAsia="sv-SE" w:bidi="ar-SA"/>
    </w:rPr>
  </w:style>
  <w:style w:type="character" w:customStyle="1" w:styleId="Rubrik3Char">
    <w:name w:val="Rubrik 3 Char"/>
    <w:aliases w:val="Mellanrubrik Char"/>
    <w:basedOn w:val="Standardstycketeckensnitt"/>
    <w:link w:val="Rubrik3"/>
    <w:semiHidden/>
    <w:locked/>
    <w:rsid w:val="0096269C"/>
    <w:rPr>
      <w:b/>
      <w:sz w:val="21"/>
      <w:lang w:val="sv-SE" w:eastAsia="sv-SE" w:bidi="ar-SA"/>
    </w:rPr>
  </w:style>
  <w:style w:type="character" w:customStyle="1" w:styleId="Rubrik4Char">
    <w:name w:val="Rubrik 4 Char"/>
    <w:aliases w:val="KursivRubrik Char"/>
    <w:basedOn w:val="Standardstycketeckensnitt"/>
    <w:link w:val="Rubrik4"/>
    <w:semiHidden/>
    <w:locked/>
    <w:rsid w:val="0096269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6269C"/>
    <w:rPr>
      <w:sz w:val="19"/>
      <w:lang w:val="sv-SE" w:eastAsia="sv-SE" w:bidi="ar-SA"/>
    </w:rPr>
  </w:style>
  <w:style w:type="character" w:customStyle="1" w:styleId="Rubrik6Char">
    <w:name w:val="Rubrik 6 Char"/>
    <w:basedOn w:val="Standardstycketeckensnitt"/>
    <w:link w:val="Rubrik6"/>
    <w:semiHidden/>
    <w:locked/>
    <w:rsid w:val="0096269C"/>
    <w:rPr>
      <w:caps/>
      <w:sz w:val="14"/>
      <w:lang w:val="sv-SE" w:eastAsia="sv-SE" w:bidi="ar-SA"/>
    </w:rPr>
  </w:style>
  <w:style w:type="character" w:customStyle="1" w:styleId="Rubrik7Char">
    <w:name w:val="Rubrik 7 Char"/>
    <w:basedOn w:val="Standardstycketeckensnitt"/>
    <w:link w:val="Rubrik7"/>
    <w:semiHidden/>
    <w:locked/>
    <w:rsid w:val="0096269C"/>
    <w:rPr>
      <w:caps/>
      <w:sz w:val="14"/>
      <w:lang w:val="sv-SE" w:eastAsia="sv-SE" w:bidi="ar-SA"/>
    </w:rPr>
  </w:style>
  <w:style w:type="character" w:customStyle="1" w:styleId="Rubrik8Char">
    <w:name w:val="Rubrik 8 Char"/>
    <w:basedOn w:val="Standardstycketeckensnitt"/>
    <w:link w:val="Rubrik8"/>
    <w:semiHidden/>
    <w:locked/>
    <w:rsid w:val="0096269C"/>
    <w:rPr>
      <w:caps/>
      <w:sz w:val="14"/>
      <w:lang w:val="sv-SE" w:eastAsia="sv-SE" w:bidi="ar-SA"/>
    </w:rPr>
  </w:style>
  <w:style w:type="character" w:customStyle="1" w:styleId="Rubrik9Char">
    <w:name w:val="Rubrik 9 Char"/>
    <w:basedOn w:val="Standardstycketeckensnitt"/>
    <w:link w:val="Rubrik9"/>
    <w:semiHidden/>
    <w:locked/>
    <w:rsid w:val="0096269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6269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6269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B5C44"/>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6269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6269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6269C"/>
    <w:rPr>
      <w:rFonts w:ascii="Cambria" w:hAnsi="Cambria" w:cs="Times New Roman"/>
      <w:sz w:val="24"/>
      <w:szCs w:val="24"/>
    </w:rPr>
  </w:style>
  <w:style w:type="paragraph" w:customStyle="1" w:styleId="normal0">
    <w:name w:val="normal"/>
    <w:basedOn w:val="Normal"/>
    <w:rsid w:val="00577230"/>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57723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1907</Characters>
  <Application>Microsoft Office Word</Application>
  <DocSecurity>4</DocSecurity>
  <Lines>39</Lines>
  <Paragraphs>17</Paragraphs>
  <ScaleCrop>false</ScaleCrop>
  <HeadingPairs>
    <vt:vector size="2" baseType="variant">
      <vt:variant>
        <vt:lpstr>Rubrik</vt:lpstr>
      </vt:variant>
      <vt:variant>
        <vt:i4>1</vt:i4>
      </vt:variant>
    </vt:vector>
  </HeadingPairs>
  <TitlesOfParts>
    <vt:vector size="1" baseType="lpstr">
      <vt:lpstr>m1050</vt:lpstr>
    </vt:vector>
  </TitlesOfParts>
  <Company>Riksdagen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m1050</dc:title>
  <dc:subject>m1050</dc:subject>
  <dc:creator>Riksdagen</dc:creator>
  <cp:keywords>Riksdagen</cp:keywords>
  <dc:description>TKG-ktrl, MSMQ4mb, PersReg-Distribution mm</dc:description>
  <cp:lastModifiedBy>Lars Brink</cp:lastModifiedBy>
  <cp:revision>2</cp:revision>
  <cp:lastPrinted>2007-10-08T07:25:00Z</cp:lastPrinted>
  <dcterms:created xsi:type="dcterms:W3CDTF">2025-12-17T05:32:00Z</dcterms:created>
  <dcterms:modified xsi:type="dcterms:W3CDTF">2025-12-17T05:32:00Z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Grovt djurplågeri och grov vanvård av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Grovt djurplågeri och grov vanvård av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20072008000000000109000010500069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20072008000000000109000010500069</vt:lpwstr>
  </property>
  <property fmtid="{D5CDD505-2E9C-101B-9397-08002B2CF9AE}" pid="50" name="nummer">
    <vt:lpwstr>213</vt:lpwstr>
  </property>
  <property fmtid="{D5CDD505-2E9C-101B-9397-08002B2CF9AE}" pid="51" name="utskottsbeteckning">
    <vt:lpwstr>Ju</vt:lpwstr>
  </property>
  <property fmtid="{D5CDD505-2E9C-101B-9397-08002B2CF9AE}" pid="52" name="GlobalUID">
    <vt:lpwstr>{9BFC8E79-C78A-4FBA-8BEA-04331756D042}</vt:lpwstr>
  </property>
  <property fmtid="{D5CDD505-2E9C-101B-9397-08002B2CF9AE}" pid="53" name="Överföringar">
    <vt:i4>0</vt:i4>
  </property>
  <property fmtid="{D5CDD505-2E9C-101B-9397-08002B2CF9AE}" pid="54" name="Checksum">
    <vt:lpwstr>*0014710453711*</vt:lpwstr>
  </property>
  <property fmtid="{D5CDD505-2E9C-101B-9397-08002B2CF9AE}" pid="55" name="skuggnummer">
    <vt:lpwstr>156</vt:lpwstr>
  </property>
  <property fmtid="{D5CDD505-2E9C-101B-9397-08002B2CF9AE}" pid="56" name="urixVersion">
    <vt:lpwstr>3.2.0.9</vt:lpwstr>
  </property>
  <property fmtid="{D5CDD505-2E9C-101B-9397-08002B2CF9AE}" pid="57" name="urixOrigin">
    <vt:lpwstr>071016 19:58:51.181</vt:lpwstr>
  </property>
  <property fmtid="{D5CDD505-2E9C-101B-9397-08002B2CF9AE}" pid="58" name="urixGuid">
    <vt:lpwstr>{A64A5FB6-E3FB-474F-AA29-77AA2620EFAC}</vt:lpwstr>
  </property>
</Properties>
</file>