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25DAF" w:rsidRPr="00E7671C" w:rsidTr="00125DAF">
        <w:tc>
          <w:tcPr>
            <w:tcW w:w="5471" w:type="dxa"/>
          </w:tcPr>
          <w:p w:rsidR="00125DAF" w:rsidRPr="00E7671C" w:rsidRDefault="00125DAF" w:rsidP="00125DAF">
            <w:pPr>
              <w:pStyle w:val="RSKRbeteckning"/>
              <w:spacing w:before="240"/>
            </w:pPr>
            <w:r w:rsidRPr="00E7671C">
              <w:t>Riksdagsskrivelse</w:t>
            </w:r>
          </w:p>
          <w:p w:rsidR="00125DAF" w:rsidRPr="00E7671C" w:rsidRDefault="00125DAF" w:rsidP="00125DAF">
            <w:pPr>
              <w:pStyle w:val="RSKRbeteckning"/>
            </w:pPr>
            <w:r w:rsidRPr="00E7671C">
              <w:t>2018/19:241</w:t>
            </w:r>
          </w:p>
        </w:tc>
        <w:tc>
          <w:tcPr>
            <w:tcW w:w="2551" w:type="dxa"/>
          </w:tcPr>
          <w:p w:rsidR="00125DAF" w:rsidRPr="00E7671C" w:rsidRDefault="00125DAF" w:rsidP="00125DAF">
            <w:pPr>
              <w:jc w:val="right"/>
            </w:pPr>
          </w:p>
        </w:tc>
      </w:tr>
      <w:tr w:rsidR="00125DAF" w:rsidRPr="00E7671C" w:rsidTr="00125DA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25DAF" w:rsidRPr="00E7671C" w:rsidRDefault="00125DAF" w:rsidP="00125DAF">
            <w:pPr>
              <w:rPr>
                <w:sz w:val="10"/>
              </w:rPr>
            </w:pPr>
          </w:p>
        </w:tc>
      </w:tr>
    </w:tbl>
    <w:p w:rsidR="005E6CE0" w:rsidRPr="00E7671C" w:rsidRDefault="005E6CE0" w:rsidP="00125DAF"/>
    <w:p w:rsidR="00125DAF" w:rsidRPr="00E7671C" w:rsidRDefault="00125DAF" w:rsidP="00125DAF">
      <w:pPr>
        <w:pStyle w:val="Mottagare1"/>
      </w:pPr>
      <w:r w:rsidRPr="00E7671C">
        <w:t>Regeringen</w:t>
      </w:r>
    </w:p>
    <w:p w:rsidR="00125DAF" w:rsidRPr="00E7671C" w:rsidRDefault="00125DAF" w:rsidP="00125DAF">
      <w:pPr>
        <w:pStyle w:val="Mottagare2"/>
      </w:pPr>
      <w:r w:rsidRPr="00E7671C">
        <w:t>Infrastrukturdepartementet</w:t>
      </w:r>
    </w:p>
    <w:p w:rsidR="00125DAF" w:rsidRPr="00E7671C" w:rsidRDefault="00125DAF" w:rsidP="00125DAF">
      <w:r w:rsidRPr="00E7671C">
        <w:t>Med överlämnande av trafikutskottets betänkande 2018/19:TU12 Behandling av personuppgifter samt registrering och användning av fordon på vägtrafikområdet får jag anmäla att riksdagen denna dag bifallit utskottets förslag till riksdagsbeslut.</w:t>
      </w:r>
    </w:p>
    <w:p w:rsidR="00125DAF" w:rsidRPr="00E7671C" w:rsidRDefault="00125DAF" w:rsidP="00125DAF">
      <w:pPr>
        <w:pStyle w:val="Stockholm"/>
      </w:pPr>
      <w:r w:rsidRPr="00E7671C">
        <w:t>Stockholm den 28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25DAF" w:rsidRPr="00E7671C" w:rsidTr="00125DAF">
        <w:tc>
          <w:tcPr>
            <w:tcW w:w="3628" w:type="dxa"/>
          </w:tcPr>
          <w:p w:rsidR="00125DAF" w:rsidRPr="00E7671C" w:rsidRDefault="00125DAF" w:rsidP="00125DAF">
            <w:pPr>
              <w:pStyle w:val="AvsTalman"/>
            </w:pPr>
            <w:r w:rsidRPr="00E7671C">
              <w:t>Andreas Norlén</w:t>
            </w:r>
          </w:p>
        </w:tc>
        <w:tc>
          <w:tcPr>
            <w:tcW w:w="3628" w:type="dxa"/>
          </w:tcPr>
          <w:p w:rsidR="00125DAF" w:rsidRPr="00E7671C" w:rsidRDefault="00125DAF" w:rsidP="00125DAF">
            <w:pPr>
              <w:pStyle w:val="AvsTjnsteman"/>
            </w:pPr>
            <w:r w:rsidRPr="00E7671C">
              <w:t>Claes Mårtensson</w:t>
            </w:r>
          </w:p>
        </w:tc>
      </w:tr>
    </w:tbl>
    <w:p w:rsidR="00125DAF" w:rsidRPr="00E7671C" w:rsidRDefault="00125DAF" w:rsidP="00125DAF"/>
    <w:sectPr w:rsidR="00125DAF" w:rsidRPr="00E7671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1A24" w:rsidRPr="00E7671C" w:rsidRDefault="00A01A24" w:rsidP="002C3923">
      <w:r w:rsidRPr="00E7671C">
        <w:separator/>
      </w:r>
    </w:p>
  </w:endnote>
  <w:endnote w:type="continuationSeparator" w:id="0">
    <w:p w:rsidR="00A01A24" w:rsidRPr="00E7671C" w:rsidRDefault="00A01A24" w:rsidP="002C3923">
      <w:r w:rsidRPr="00E7671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1A24" w:rsidRPr="00E7671C" w:rsidRDefault="00A01A24" w:rsidP="002C3923">
      <w:r w:rsidRPr="00E7671C">
        <w:separator/>
      </w:r>
    </w:p>
  </w:footnote>
  <w:footnote w:type="continuationSeparator" w:id="0">
    <w:p w:rsidR="00A01A24" w:rsidRPr="00E7671C" w:rsidRDefault="00A01A24" w:rsidP="002C3923">
      <w:r w:rsidRPr="00E7671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E7671C" w:rsidRDefault="00737FBF">
    <w:pPr>
      <w:pStyle w:val="Sidhuvud"/>
    </w:pPr>
    <w:r w:rsidRPr="00E7671C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DAF"/>
    <w:rsid w:val="000171F4"/>
    <w:rsid w:val="00036805"/>
    <w:rsid w:val="00040DEC"/>
    <w:rsid w:val="00062659"/>
    <w:rsid w:val="000B4100"/>
    <w:rsid w:val="000B7DA0"/>
    <w:rsid w:val="00125DAF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1A24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64728"/>
    <w:rsid w:val="00C7184C"/>
    <w:rsid w:val="00CB4ED2"/>
    <w:rsid w:val="00CE0BEB"/>
    <w:rsid w:val="00CE5B19"/>
    <w:rsid w:val="00D762DF"/>
    <w:rsid w:val="00D93485"/>
    <w:rsid w:val="00D93FFF"/>
    <w:rsid w:val="00E11A11"/>
    <w:rsid w:val="00E24C2A"/>
    <w:rsid w:val="00E31940"/>
    <w:rsid w:val="00E52DF1"/>
    <w:rsid w:val="00E628C8"/>
    <w:rsid w:val="00E64E6D"/>
    <w:rsid w:val="00E7671C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CA61E5AD-9AD7-435E-B90F-FA2B7D109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0DF34733-0CFA-411A-8E22-A62A9D5A4D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333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2019-05-28T13:44:00Z</dcterms:created>
  <dcterms:modified xsi:type="dcterms:W3CDTF">2025-12-18T01:29:00Z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2019-05-28</vt:lpwstr>
  </property>
  <property fmtid="{D5CDD505-2E9C-101B-9397-08002B2CF9AE}" pid="6" name="DatumIText">
    <vt:lpwstr>den 28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241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2018/19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12</vt:lpwstr>
  </property>
  <property fmtid="{D5CDD505-2E9C-101B-9397-08002B2CF9AE}" pid="18" name="RefRubrik">
    <vt:lpwstr>Behandling av personuppgifter samt registrering och användning av fordon på vägtrafikområdet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