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D33" w:rsidRPr="00FA0D33" w:rsidRDefault="00FA0D33">
      <w:pPr>
        <w:pStyle w:val="Hemstlrubrik"/>
      </w:pPr>
      <w:r w:rsidRPr="00FA0D33">
        <w:t>Förslag till riksdagsbeslut</w:t>
      </w:r>
    </w:p>
    <w:p w:rsidR="00FA0D33" w:rsidRPr="00FA0D33" w:rsidRDefault="00FA0D33">
      <w:pPr>
        <w:pStyle w:val="Hemstlatt"/>
        <w:ind w:left="0"/>
      </w:pPr>
      <w:r w:rsidRPr="00FA0D33">
        <w:t>Riksdagen tillkännager för regeringen som sin mening vad som anförs i motionen om att det är angeläget att stimulera dem med kort utbildning så att de vågar satsa på utbildning.</w:t>
      </w:r>
    </w:p>
    <w:p w:rsidR="00FA0D33" w:rsidRPr="00FA0D33" w:rsidRDefault="00FA0D33">
      <w:pPr>
        <w:pStyle w:val="Rubrik1"/>
      </w:pPr>
      <w:r w:rsidRPr="00FA0D33">
        <w:t>Motivering</w:t>
      </w:r>
    </w:p>
    <w:p w:rsidR="00FA0D33" w:rsidRPr="00FA0D33" w:rsidRDefault="00FA0D33">
      <w:r w:rsidRPr="00FA0D33">
        <w:t>Rekryteringsbidraget var riktat till personer som fyllt 25 år och som hade kort tidigare utbildning. Det var också personer som var eller riskerade att bli arbetslösa eller hade funktionshinder och därför behövde extra tid för att klara sina studier.</w:t>
      </w:r>
    </w:p>
    <w:p w:rsidR="00FA0D33" w:rsidRPr="00FA0D33" w:rsidRDefault="00FA0D33">
      <w:pPr>
        <w:pStyle w:val="Normaltindrag"/>
      </w:pPr>
      <w:r w:rsidRPr="00FA0D33">
        <w:t>Under 2006 var det cirka 16 000 personer som fick chansen till studier tack vare rekryteringsbidraget.</w:t>
      </w:r>
    </w:p>
    <w:p w:rsidR="00FA0D33" w:rsidRPr="00FA0D33" w:rsidRDefault="00FA0D33">
      <w:pPr>
        <w:pStyle w:val="Normaltindrag"/>
      </w:pPr>
      <w:r w:rsidRPr="00FA0D33">
        <w:t>Det är olyckligt att rekryteringsbidraget har tagits bort och det är helt fel grupp som har drabbats i och med att rekryteringsbidraget försvann.</w:t>
      </w:r>
    </w:p>
    <w:p w:rsidR="00FA0D33" w:rsidRPr="00FA0D33" w:rsidRDefault="00FA0D33">
      <w:pPr>
        <w:pStyle w:val="Normaltindrag"/>
      </w:pPr>
      <w:r w:rsidRPr="00FA0D33">
        <w:t>Rekryteringsbidraget var viktigt; det gav människor en andra chans att kunna skaffa sig en utbildning som stärker deras konkurrenskraft på arbet</w:t>
      </w:r>
      <w:r w:rsidRPr="00FA0D33">
        <w:t>s</w:t>
      </w:r>
      <w:r w:rsidRPr="00FA0D33">
        <w:t>marknaden. Det är angeläget att stimulera dem med kort utbildning så att de vågar satsa på att utbilda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D33">
        <w:trPr>
          <w:cantSplit/>
        </w:trPr>
        <w:tc>
          <w:tcPr>
            <w:tcW w:w="3046" w:type="dxa"/>
          </w:tcPr>
          <w:p w:rsidR="00FA0D33" w:rsidRPr="00FA0D33" w:rsidRDefault="00FA0D33">
            <w:pPr>
              <w:pStyle w:val="UnderskriftDatum"/>
              <w:spacing w:before="240"/>
            </w:pPr>
            <w:r w:rsidRPr="00FA0D33">
              <w:t>Stockholm den 2 oktober 2008</w:t>
            </w:r>
          </w:p>
        </w:tc>
        <w:tc>
          <w:tcPr>
            <w:tcW w:w="3047" w:type="dxa"/>
          </w:tcPr>
          <w:p w:rsidR="00FA0D33" w:rsidRPr="00FA0D33" w:rsidRDefault="00FA0D33">
            <w:pPr>
              <w:pStyle w:val="Underskrifter"/>
              <w:spacing w:before="240"/>
            </w:pPr>
          </w:p>
        </w:tc>
      </w:tr>
      <w:tr w:rsidR="00000000" w:rsidRPr="00FA0D33">
        <w:trPr>
          <w:cantSplit/>
        </w:trPr>
        <w:tc>
          <w:tcPr>
            <w:tcW w:w="3046" w:type="dxa"/>
          </w:tcPr>
          <w:p w:rsidR="00FA0D33" w:rsidRPr="00FA0D33" w:rsidRDefault="00FA0D33">
            <w:pPr>
              <w:pStyle w:val="Underskrifter"/>
            </w:pPr>
            <w:r w:rsidRPr="00FA0D33">
              <w:t>Christer Adelsbo (s)</w:t>
            </w:r>
          </w:p>
        </w:tc>
        <w:tc>
          <w:tcPr>
            <w:tcW w:w="3046" w:type="dxa"/>
          </w:tcPr>
          <w:p w:rsidR="00FA0D33" w:rsidRPr="00FA0D33" w:rsidRDefault="00FA0D33">
            <w:pPr>
              <w:pStyle w:val="Underskrifter"/>
            </w:pPr>
            <w:r w:rsidRPr="00FA0D33">
              <w:t>Göran Persson i Simrishamn (s)</w:t>
            </w:r>
          </w:p>
        </w:tc>
      </w:tr>
    </w:tbl>
    <w:p w:rsidR="00FA0D33" w:rsidRPr="00FA0D33" w:rsidRDefault="00FA0D33">
      <w:pPr>
        <w:pStyle w:val="Normaltindrag"/>
      </w:pPr>
    </w:p>
    <w:sectPr w:rsidR="00000000" w:rsidRPr="00FA0D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D33" w:rsidRPr="00FA0D33" w:rsidRDefault="00FA0D33">
      <w:r w:rsidRPr="00FA0D33">
        <w:separator/>
      </w:r>
    </w:p>
  </w:endnote>
  <w:endnote w:type="continuationSeparator" w:id="0">
    <w:p w:rsidR="00FA0D33" w:rsidRPr="00FA0D33" w:rsidRDefault="00FA0D33">
      <w:r w:rsidRPr="00FA0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3" w:rsidRPr="00FA0D33" w:rsidRDefault="00FA0D33">
    <w:pPr>
      <w:pStyle w:val="Sidfot"/>
    </w:pPr>
    <w:r w:rsidRPr="00FA0D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938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3" w:rsidRDefault="00FA0D3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D33" w:rsidRDefault="00FA0D3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3" w:rsidRPr="00FA0D33" w:rsidRDefault="00FA0D33">
    <w:pPr>
      <w:pStyle w:val="Sidfot"/>
    </w:pPr>
    <w:r w:rsidRPr="00FA0D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511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3" w:rsidRDefault="00FA0D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D33" w:rsidRDefault="00FA0D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3" w:rsidRPr="00FA0D33" w:rsidRDefault="00FA0D33">
    <w:pPr>
      <w:pStyle w:val="Sidfot"/>
    </w:pPr>
    <w:r w:rsidRPr="00FA0D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06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3" w:rsidRDefault="00FA0D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D33" w:rsidRDefault="00FA0D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D33" w:rsidRPr="00FA0D33" w:rsidRDefault="00FA0D33">
      <w:r w:rsidRPr="00FA0D33">
        <w:separator/>
      </w:r>
    </w:p>
  </w:footnote>
  <w:footnote w:type="continuationSeparator" w:id="0">
    <w:p w:rsidR="00FA0D33" w:rsidRPr="00FA0D33" w:rsidRDefault="00FA0D33">
      <w:r w:rsidRPr="00FA0D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3" w:rsidRPr="00FA0D33" w:rsidRDefault="00FA0D33">
    <w:pPr>
      <w:pStyle w:val="Sidhuvud"/>
    </w:pPr>
    <w:r w:rsidRPr="00FA0D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4779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3" w:rsidRDefault="00FA0D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D33" w:rsidRDefault="00FA0D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3" w:rsidRPr="00FA0D33" w:rsidRDefault="00FA0D33">
    <w:pPr>
      <w:pStyle w:val="Sidhuvud"/>
    </w:pPr>
    <w:r w:rsidRPr="00FA0D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131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3" w:rsidRDefault="00FA0D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D33" w:rsidRDefault="00FA0D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3" w:rsidRPr="00FA0D33" w:rsidRDefault="00FA0D33">
    <w:pPr>
      <w:pStyle w:val="FSHNormal"/>
      <w:tabs>
        <w:tab w:val="right" w:pos="5840"/>
      </w:tabs>
    </w:pPr>
    <w:r w:rsidRPr="00FA0D33">
      <w:br/>
    </w:r>
    <w:r w:rsidRPr="00FA0D33">
      <w:fldChar w:fldCharType="begin" w:fldLock="1"/>
    </w:r>
    <w:r w:rsidRPr="00FA0D33">
      <w:instrText xml:space="preserve"> DOCPROPERTY</w:instrText>
    </w:r>
    <w:r w:rsidRPr="00FA0D33">
      <w:rPr>
        <w:sz w:val="18"/>
      </w:rPr>
      <w:instrText xml:space="preserve"> "YearUser" *\charformat </w:instrText>
    </w:r>
    <w:r w:rsidRPr="00FA0D33">
      <w:fldChar w:fldCharType="separate"/>
    </w:r>
    <w:r w:rsidRPr="00FA0D33">
      <w:t>2008/09</w:t>
    </w:r>
    <w:r w:rsidRPr="00FA0D33">
      <w:fldChar w:fldCharType="end"/>
    </w:r>
    <w:r w:rsidRPr="00FA0D33">
      <w:t xml:space="preserve"> </w:t>
    </w:r>
    <w:r w:rsidRPr="00FA0D33">
      <w:tab/>
      <w:t xml:space="preserve">mnr: </w:t>
    </w:r>
    <w:r w:rsidRPr="00FA0D33">
      <w:fldChar w:fldCharType="begin" w:fldLock="1"/>
    </w:r>
    <w:r w:rsidRPr="00FA0D33">
      <w:instrText xml:space="preserve"> DOCPROPERTY</w:instrText>
    </w:r>
    <w:r w:rsidRPr="00FA0D33">
      <w:rPr>
        <w:sz w:val="18"/>
      </w:rPr>
      <w:instrText xml:space="preserve"> "Motionsnummer" *\charformat </w:instrText>
    </w:r>
    <w:r w:rsidRPr="00FA0D33">
      <w:fldChar w:fldCharType="separate"/>
    </w:r>
    <w:r w:rsidRPr="00FA0D33">
      <w:t>Ub326</w:t>
    </w:r>
    <w:r w:rsidRPr="00FA0D33">
      <w:fldChar w:fldCharType="end"/>
    </w:r>
    <w:r w:rsidRPr="00FA0D33">
      <w:br/>
    </w:r>
    <w:r w:rsidRPr="00FA0D33">
      <w:fldChar w:fldCharType="begin" w:fldLock="1"/>
    </w:r>
    <w:r w:rsidRPr="00FA0D33">
      <w:instrText xml:space="preserve"> DOCPROPERTY</w:instrText>
    </w:r>
    <w:r w:rsidRPr="00FA0D33">
      <w:rPr>
        <w:sz w:val="18"/>
      </w:rPr>
      <w:instrText xml:space="preserve"> "Samling" *\charformat </w:instrText>
    </w:r>
    <w:r w:rsidRPr="00FA0D33">
      <w:fldChar w:fldCharType="end"/>
    </w:r>
    <w:r w:rsidRPr="00FA0D33">
      <w:tab/>
      <w:t xml:space="preserve">pnr: </w:t>
    </w:r>
    <w:r w:rsidRPr="00FA0D33">
      <w:fldChar w:fldCharType="begin" w:fldLock="1"/>
    </w:r>
    <w:r w:rsidRPr="00FA0D33">
      <w:instrText xml:space="preserve"> DOCPROPERTY</w:instrText>
    </w:r>
    <w:r w:rsidRPr="00FA0D33">
      <w:rPr>
        <w:sz w:val="18"/>
      </w:rPr>
      <w:instrText xml:space="preserve"> "Partinummer" *\charformat </w:instrText>
    </w:r>
    <w:r w:rsidRPr="00FA0D33">
      <w:fldChar w:fldCharType="separate"/>
    </w:r>
    <w:r w:rsidRPr="00FA0D33">
      <w:t>s37010</w:t>
    </w:r>
    <w:r w:rsidRPr="00FA0D33">
      <w:fldChar w:fldCharType="end"/>
    </w:r>
  </w:p>
  <w:p w:rsidR="00FA0D33" w:rsidRPr="00FA0D33" w:rsidRDefault="00FA0D33">
    <w:pPr>
      <w:pStyle w:val="FSHRub1"/>
    </w:pPr>
    <w:r w:rsidRPr="00FA0D33">
      <w:t>Motion till riksdagen</w:t>
    </w:r>
    <w:r w:rsidRPr="00FA0D33">
      <w:br/>
    </w:r>
    <w:r w:rsidRPr="00FA0D33">
      <w:fldChar w:fldCharType="begin" w:fldLock="1"/>
    </w:r>
    <w:r w:rsidRPr="00FA0D33">
      <w:instrText xml:space="preserve"> DOCPROPERTY "YearUser" *\charformat </w:instrText>
    </w:r>
    <w:r w:rsidRPr="00FA0D33">
      <w:fldChar w:fldCharType="separate"/>
    </w:r>
    <w:r w:rsidRPr="00FA0D33">
      <w:t>2008/09</w:t>
    </w:r>
    <w:r w:rsidRPr="00FA0D33">
      <w:fldChar w:fldCharType="end"/>
    </w:r>
    <w:r w:rsidRPr="00FA0D33">
      <w:t>:</w:t>
    </w:r>
    <w:r w:rsidRPr="00FA0D33">
      <w:fldChar w:fldCharType="begin" w:fldLock="1"/>
    </w:r>
    <w:r w:rsidRPr="00FA0D33">
      <w:instrText xml:space="preserve"> DOCPROPERTY "Motionsnummer" *\charformat </w:instrText>
    </w:r>
    <w:r w:rsidRPr="00FA0D33">
      <w:fldChar w:fldCharType="separate"/>
    </w:r>
    <w:r w:rsidRPr="00FA0D33">
      <w:t>Ub326</w:t>
    </w:r>
    <w:r w:rsidRPr="00FA0D33">
      <w:fldChar w:fldCharType="end"/>
    </w:r>
  </w:p>
  <w:p w:rsidR="00FA0D33" w:rsidRPr="00FA0D33" w:rsidRDefault="00FA0D33">
    <w:pPr>
      <w:pStyle w:val="FSHNormalS5"/>
    </w:pPr>
    <w:r w:rsidRPr="00FA0D33">
      <w:fldChar w:fldCharType="begin" w:fldLock="1"/>
    </w:r>
    <w:r w:rsidRPr="00FA0D33">
      <w:instrText xml:space="preserve"> DOCPROPERTY "MotionarText" *\charformat </w:instrText>
    </w:r>
    <w:r w:rsidRPr="00FA0D33">
      <w:fldChar w:fldCharType="separate"/>
    </w:r>
    <w:r w:rsidRPr="00FA0D33">
      <w:t>av Christer Adelsbo och Göran Persson i Simrishamn (s)</w:t>
    </w:r>
    <w:r w:rsidRPr="00FA0D33">
      <w:fldChar w:fldCharType="end"/>
    </w:r>
    <w:r w:rsidRPr="00FA0D33">
      <w:br/>
    </w:r>
    <w:r w:rsidRPr="00FA0D33">
      <w:fldChar w:fldCharType="begin" w:fldLock="1"/>
    </w:r>
    <w:r w:rsidRPr="00FA0D33">
      <w:instrText xml:space="preserve"> DOCPROPERTY "SvarFrasKort" *\charformat </w:instrText>
    </w:r>
    <w:r w:rsidRPr="00FA0D33">
      <w:fldChar w:fldCharType="end"/>
    </w:r>
  </w:p>
  <w:p w:rsidR="00FA0D33" w:rsidRPr="00FA0D33" w:rsidRDefault="00FA0D33">
    <w:pPr>
      <w:pStyle w:val="FSHTitel"/>
    </w:pPr>
    <w:r w:rsidRPr="00FA0D33">
      <w:fldChar w:fldCharType="begin" w:fldLock="1"/>
    </w:r>
    <w:r w:rsidRPr="00FA0D33">
      <w:instrText xml:space="preserve"> DOCPROPERTY</w:instrText>
    </w:r>
    <w:r w:rsidRPr="00FA0D33">
      <w:rPr>
        <w:sz w:val="18"/>
      </w:rPr>
      <w:instrText xml:space="preserve"> "RubrikSvar" *\charformat </w:instrText>
    </w:r>
    <w:r w:rsidRPr="00FA0D33">
      <w:fldChar w:fldCharType="separate"/>
    </w:r>
    <w:r w:rsidRPr="00FA0D33">
      <w:t>Vuxenstuderandes rätt till ekonomisk ersättning</w:t>
    </w:r>
    <w:r w:rsidRPr="00FA0D33">
      <w:fldChar w:fldCharType="end"/>
    </w:r>
  </w:p>
  <w:p w:rsidR="00FA0D33" w:rsidRPr="00FA0D33" w:rsidRDefault="00FA0D33">
    <w:pPr>
      <w:pStyle w:val="Normal00"/>
    </w:pPr>
  </w:p>
  <w:p w:rsidR="00FA0D33" w:rsidRPr="00FA0D33" w:rsidRDefault="00FA0D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6451790">
    <w:abstractNumId w:val="8"/>
  </w:num>
  <w:num w:numId="2" w16cid:durableId="778991441">
    <w:abstractNumId w:val="9"/>
  </w:num>
  <w:num w:numId="3" w16cid:durableId="777409572">
    <w:abstractNumId w:val="8"/>
  </w:num>
  <w:num w:numId="4" w16cid:durableId="881138002">
    <w:abstractNumId w:val="9"/>
  </w:num>
  <w:num w:numId="5" w16cid:durableId="141431906">
    <w:abstractNumId w:val="13"/>
  </w:num>
  <w:num w:numId="6" w16cid:durableId="364137836">
    <w:abstractNumId w:val="10"/>
  </w:num>
  <w:num w:numId="7" w16cid:durableId="1764255193">
    <w:abstractNumId w:val="11"/>
  </w:num>
  <w:num w:numId="8" w16cid:durableId="1966152484">
    <w:abstractNumId w:val="12"/>
  </w:num>
  <w:num w:numId="9" w16cid:durableId="2031369215">
    <w:abstractNumId w:val="8"/>
  </w:num>
  <w:num w:numId="10" w16cid:durableId="1818183400">
    <w:abstractNumId w:val="3"/>
  </w:num>
  <w:num w:numId="11" w16cid:durableId="1939098292">
    <w:abstractNumId w:val="2"/>
  </w:num>
  <w:num w:numId="12" w16cid:durableId="318000075">
    <w:abstractNumId w:val="1"/>
  </w:num>
  <w:num w:numId="13" w16cid:durableId="1865092482">
    <w:abstractNumId w:val="0"/>
  </w:num>
  <w:num w:numId="14" w16cid:durableId="1834682672">
    <w:abstractNumId w:val="9"/>
  </w:num>
  <w:num w:numId="15" w16cid:durableId="419448990">
    <w:abstractNumId w:val="7"/>
  </w:num>
  <w:num w:numId="16" w16cid:durableId="330254782">
    <w:abstractNumId w:val="6"/>
  </w:num>
  <w:num w:numId="17" w16cid:durableId="903292233">
    <w:abstractNumId w:val="5"/>
  </w:num>
  <w:num w:numId="18" w16cid:durableId="33673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0EB44D1-F259-42E3-B2FF-B3EA988BF735},{ECF24086-060A-448A-BD41-1DF5E0E9B70B}"/>
  </w:docVars>
  <w:rsids>
    <w:rsidRoot w:val="00780787"/>
    <w:rsid w:val="00780787"/>
    <w:rsid w:val="00FA0D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9BBFE08-A2B1-436D-BF81-D537654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891</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s37010</vt:lpstr>
    </vt:vector>
  </TitlesOfParts>
  <Company>Riksdagen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s37010</dc:title>
  <dc:subject>s37010</dc:subject>
  <dc:creator>Riksdagen</dc:creator>
  <cp:keywords>Riksdagen</cp:keywords>
  <dc:description>TKG-ktrl, MSMQ4mb, PersReg-Distribution mm b-&gt;ny fplogga c-&gt;nygamla s-rosen</dc:description>
  <cp:lastModifiedBy>Lars Brink</cp:lastModifiedBy>
  <cp:revision>2</cp:revision>
  <cp:lastPrinted>2008-12-17T12:54:00Z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Vuxenstuderandes rätt till ekonomisk 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Vuxenstuderandes rätt till ekonomisk 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20082009000000000115000370100069</vt:lpwstr>
  </property>
  <property fmtid="{D5CDD505-2E9C-101B-9397-08002B2CF9AE}" pid="50" name="nummer">
    <vt:lpwstr>326</vt:lpwstr>
  </property>
  <property fmtid="{D5CDD505-2E9C-101B-9397-08002B2CF9AE}" pid="51" name="utskottsbeteckning">
    <vt:lpwstr>Ub</vt:lpwstr>
  </property>
  <property fmtid="{D5CDD505-2E9C-101B-9397-08002B2CF9AE}" pid="52" name="GlobalUID">
    <vt:lpwstr>{20F952C3-C69E-4A65-8D94-220FCDE24B76}</vt:lpwstr>
  </property>
  <property fmtid="{D5CDD505-2E9C-101B-9397-08002B2CF9AE}" pid="53" name="Överföringar">
    <vt:i4>0</vt:i4>
  </property>
  <property fmtid="{D5CDD505-2E9C-101B-9397-08002B2CF9AE}" pid="54" name="Checksum">
    <vt:lpwstr>*1018296423570*</vt:lpwstr>
  </property>
  <property fmtid="{D5CDD505-2E9C-101B-9397-08002B2CF9AE}" pid="55" name="skuggnummer">
    <vt:lpwstr>1277</vt:lpwstr>
  </property>
  <property fmtid="{D5CDD505-2E9C-101B-9397-08002B2CF9AE}" pid="56" name="urixVersion">
    <vt:lpwstr>3.2.0.8</vt:lpwstr>
  </property>
  <property fmtid="{D5CDD505-2E9C-101B-9397-08002B2CF9AE}" pid="57" name="urixOrigin">
    <vt:lpwstr>090401 19:10:38.896</vt:lpwstr>
  </property>
  <property fmtid="{D5CDD505-2E9C-101B-9397-08002B2CF9AE}" pid="58" name="urixGuid">
    <vt:lpwstr>{18F5C67A-6B56-4880-9F0D-237A02E341D3}</vt:lpwstr>
  </property>
</Properties>
</file>