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75829" w:rsidRDefault="002B2667" w14:paraId="1E56F117" w14:textId="77777777">
      <w:pPr>
        <w:pStyle w:val="Rubrik1"/>
        <w:spacing w:after="300"/>
      </w:pPr>
      <w:sdt>
        <w:sdtPr>
          <w:alias w:val="CC_Boilerplate_4"/>
          <w:tag w:val="CC_Boilerplate_4"/>
          <w:id w:val="-1644581176"/>
          <w:lock w:val="sdtLocked"/>
          <w:placeholder>
            <w:docPart w:val="7BBD92BEE54A4A52B10D71A1DEA1E2A2"/>
          </w:placeholder>
          <w:text/>
        </w:sdtPr>
        <w:sdtEndPr/>
        <w:sdtContent>
          <w:r w:rsidRPr="009B062B" w:rsidR="00AF30DD">
            <w:t>Förslag till riksdagsbeslut</w:t>
          </w:r>
        </w:sdtContent>
      </w:sdt>
      <w:bookmarkEnd w:id="0"/>
      <w:bookmarkEnd w:id="1"/>
    </w:p>
    <w:sdt>
      <w:sdtPr>
        <w:alias w:val="Yrkande 1"/>
        <w:tag w:val="9a32dfb3-1956-4943-b246-03f6d4628d43"/>
        <w:id w:val="-2097853285"/>
        <w:lock w:val="sdtLocked"/>
      </w:sdtPr>
      <w:sdtEndPr/>
      <w:sdtContent>
        <w:p w:rsidR="009C3E2E" w:rsidRDefault="00725F4E" w14:paraId="18CE205F" w14:textId="77777777">
          <w:pPr>
            <w:pStyle w:val="Frslagstext"/>
            <w:numPr>
              <w:ilvl w:val="0"/>
              <w:numId w:val="0"/>
            </w:numPr>
          </w:pPr>
          <w:r>
            <w:t>Riksdagen ställer sig bakom det som anförs i motionen om att utreda möjligheten att införa enhetlig moms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B8655E46464624B5DD3203EDE7AF5B"/>
        </w:placeholder>
        <w:text/>
      </w:sdtPr>
      <w:sdtEndPr/>
      <w:sdtContent>
        <w:p w:rsidRPr="009B062B" w:rsidR="006D79C9" w:rsidP="00333E95" w:rsidRDefault="006D79C9" w14:paraId="28F18D72" w14:textId="77777777">
          <w:pPr>
            <w:pStyle w:val="Rubrik1"/>
          </w:pPr>
          <w:r>
            <w:t>Motivering</w:t>
          </w:r>
        </w:p>
      </w:sdtContent>
    </w:sdt>
    <w:bookmarkEnd w:displacedByCustomXml="prev" w:id="3"/>
    <w:bookmarkEnd w:displacedByCustomXml="prev" w:id="4"/>
    <w:p w:rsidR="00422B9E" w:rsidP="002B2667" w:rsidRDefault="00E37F33" w14:paraId="55CC1D76" w14:textId="0CA45151">
      <w:pPr>
        <w:pStyle w:val="Normalutanindragellerluft"/>
      </w:pPr>
      <w:r>
        <w:t>Småföretagandet lägger grunden för det välfärdssamhälle som vi vill värna. Villkoren för företagandet kan se olika ut beroende på vilken bransch du tillhör. Det som ställer till det mest för de som äger och driver företag är en svårtolkad och komplicerad regelbörda. Sverige har tre olika momssatser beroende på vilka varor och tjänster som erbjuds. Momsen kan skilja avsevärt från produkt eller tjänst. Detta skapar en administrativ börda för företagare och i slutändan skadar det förutsättningarna för entreprenörskap. Sverige rankas internationellt som ett av de mest innovativa länder</w:t>
      </w:r>
      <w:r w:rsidR="00181B5B">
        <w:t>na</w:t>
      </w:r>
      <w:r>
        <w:t xml:space="preserve"> och med goda möjligheter för startups att växa. Från statligt håll behöver vi underlätta för att kapitalisera på innovationskraften bland företagarna genom att underlätta olika regelbördor och där är momsen kan och bör reformeras. Genom ett enkelt och överskådligt system minskar vi risken för feltolkningar och konflikter som i grunde</w:t>
      </w:r>
      <w:r w:rsidR="00195195">
        <w:t>n</w:t>
      </w:r>
      <w:r>
        <w:t xml:space="preserve"> hämmar </w:t>
      </w:r>
      <w:r w:rsidR="00D03580">
        <w:t xml:space="preserve">entreprenörer. </w:t>
      </w:r>
    </w:p>
    <w:p w:rsidRPr="00D03580" w:rsidR="00D03580" w:rsidP="002B2667" w:rsidRDefault="00D03580" w14:paraId="04255DDC" w14:textId="517A4424">
      <w:r>
        <w:t xml:space="preserve">Det kan finnas argument för differentierad moms, för att uppmana till konsumtion i en viss riktning av till exempel basvaror. Detta i syfte att underlätta för samhällets mest utsatta, vilket även förslagsvis bör studeras i en kommande utredning. </w:t>
      </w:r>
    </w:p>
    <w:sdt>
      <w:sdtPr>
        <w:rPr>
          <w:i/>
          <w:noProof/>
        </w:rPr>
        <w:alias w:val="CC_Underskrifter"/>
        <w:tag w:val="CC_Underskrifter"/>
        <w:id w:val="583496634"/>
        <w:lock w:val="sdtContentLocked"/>
        <w:placeholder>
          <w:docPart w:val="06B4C5B0D75041CF8003D73CE47DF613"/>
        </w:placeholder>
      </w:sdtPr>
      <w:sdtEndPr>
        <w:rPr>
          <w:i w:val="0"/>
          <w:noProof w:val="0"/>
        </w:rPr>
      </w:sdtEndPr>
      <w:sdtContent>
        <w:p w:rsidR="00975829" w:rsidP="00975829" w:rsidRDefault="00975829" w14:paraId="1DC8ABAD" w14:textId="77777777"/>
        <w:p w:rsidRPr="008E0FE2" w:rsidR="004801AC" w:rsidP="00975829" w:rsidRDefault="002B2667" w14:paraId="6142AFAB" w14:textId="40F7FB3A"/>
      </w:sdtContent>
    </w:sdt>
    <w:tbl>
      <w:tblPr>
        <w:tblW w:w="5000" w:type="pct"/>
        <w:tblLook w:val="04A0" w:firstRow="1" w:lastRow="0" w:firstColumn="1" w:lastColumn="0" w:noHBand="0" w:noVBand="1"/>
        <w:tblCaption w:val="underskrifter"/>
      </w:tblPr>
      <w:tblGrid>
        <w:gridCol w:w="4252"/>
        <w:gridCol w:w="4252"/>
      </w:tblGrid>
      <w:tr w:rsidR="00193978" w14:paraId="13B746F7" w14:textId="77777777">
        <w:trPr>
          <w:cantSplit/>
        </w:trPr>
        <w:tc>
          <w:tcPr>
            <w:tcW w:w="50" w:type="pct"/>
            <w:vAlign w:val="bottom"/>
          </w:tcPr>
          <w:p w:rsidR="00193978" w:rsidRDefault="002B2667" w14:paraId="78E3B31D" w14:textId="77777777">
            <w:pPr>
              <w:pStyle w:val="Underskrifter"/>
              <w:spacing w:after="0"/>
            </w:pPr>
            <w:r>
              <w:t>David Perez (SD)</w:t>
            </w:r>
          </w:p>
        </w:tc>
        <w:tc>
          <w:tcPr>
            <w:tcW w:w="50" w:type="pct"/>
            <w:vAlign w:val="bottom"/>
          </w:tcPr>
          <w:p w:rsidR="00193978" w:rsidRDefault="00193978" w14:paraId="525B4D74" w14:textId="77777777">
            <w:pPr>
              <w:pStyle w:val="Underskrifter"/>
              <w:spacing w:after="0"/>
            </w:pPr>
          </w:p>
        </w:tc>
      </w:tr>
    </w:tbl>
    <w:p w:rsidR="00193978" w:rsidRDefault="00193978" w14:paraId="35B87FF5" w14:textId="77777777"/>
    <w:sectPr w:rsidR="0019397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C8FF6" w14:textId="77777777" w:rsidR="00E37F33" w:rsidRDefault="00E37F33" w:rsidP="000C1CAD">
      <w:pPr>
        <w:spacing w:line="240" w:lineRule="auto"/>
      </w:pPr>
      <w:r>
        <w:separator/>
      </w:r>
    </w:p>
  </w:endnote>
  <w:endnote w:type="continuationSeparator" w:id="0">
    <w:p w14:paraId="7105AA0E" w14:textId="77777777" w:rsidR="00E37F33" w:rsidRDefault="00E37F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9B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3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AE65" w14:textId="022CFD12" w:rsidR="00262EA3" w:rsidRPr="00975829" w:rsidRDefault="00262EA3" w:rsidP="009758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552A7" w14:textId="77777777" w:rsidR="00E37F33" w:rsidRDefault="00E37F33" w:rsidP="000C1CAD">
      <w:pPr>
        <w:spacing w:line="240" w:lineRule="auto"/>
      </w:pPr>
      <w:r>
        <w:separator/>
      </w:r>
    </w:p>
  </w:footnote>
  <w:footnote w:type="continuationSeparator" w:id="0">
    <w:p w14:paraId="34CA44D0" w14:textId="77777777" w:rsidR="00E37F33" w:rsidRDefault="00E37F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F8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184BF2" wp14:editId="1B2631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C25E93" w14:textId="0B71A1C4" w:rsidR="00262EA3" w:rsidRDefault="002B2667" w:rsidP="008103B5">
                          <w:pPr>
                            <w:jc w:val="right"/>
                          </w:pPr>
                          <w:sdt>
                            <w:sdtPr>
                              <w:alias w:val="CC_Noformat_Partikod"/>
                              <w:tag w:val="CC_Noformat_Partikod"/>
                              <w:id w:val="-53464382"/>
                              <w:text/>
                            </w:sdtPr>
                            <w:sdtEndPr/>
                            <w:sdtContent>
                              <w:r w:rsidR="00E37F3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184B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C25E93" w14:textId="0B71A1C4" w:rsidR="00262EA3" w:rsidRDefault="002B2667" w:rsidP="008103B5">
                    <w:pPr>
                      <w:jc w:val="right"/>
                    </w:pPr>
                    <w:sdt>
                      <w:sdtPr>
                        <w:alias w:val="CC_Noformat_Partikod"/>
                        <w:tag w:val="CC_Noformat_Partikod"/>
                        <w:id w:val="-53464382"/>
                        <w:text/>
                      </w:sdtPr>
                      <w:sdtEndPr/>
                      <w:sdtContent>
                        <w:r w:rsidR="00E37F3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16694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EBAEC" w14:textId="77777777" w:rsidR="00262EA3" w:rsidRDefault="00262EA3" w:rsidP="008563AC">
    <w:pPr>
      <w:jc w:val="right"/>
    </w:pPr>
  </w:p>
  <w:p w14:paraId="2C45CF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876D" w14:textId="77777777" w:rsidR="00262EA3" w:rsidRDefault="002B26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497447" wp14:editId="53FE9C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BD63F3" w14:textId="3701D9F4" w:rsidR="00262EA3" w:rsidRDefault="002B2667" w:rsidP="00A314CF">
    <w:pPr>
      <w:pStyle w:val="FSHNormal"/>
      <w:spacing w:before="40"/>
    </w:pPr>
    <w:sdt>
      <w:sdtPr>
        <w:alias w:val="CC_Noformat_Motionstyp"/>
        <w:tag w:val="CC_Noformat_Motionstyp"/>
        <w:id w:val="1162973129"/>
        <w:lock w:val="sdtContentLocked"/>
        <w15:appearance w15:val="hidden"/>
        <w:text/>
      </w:sdtPr>
      <w:sdtEndPr/>
      <w:sdtContent>
        <w:r w:rsidR="00975829">
          <w:t>Enskild motion</w:t>
        </w:r>
      </w:sdtContent>
    </w:sdt>
    <w:r w:rsidR="00821B36">
      <w:t xml:space="preserve"> </w:t>
    </w:r>
    <w:sdt>
      <w:sdtPr>
        <w:alias w:val="CC_Noformat_Partikod"/>
        <w:tag w:val="CC_Noformat_Partikod"/>
        <w:id w:val="1471015553"/>
        <w:text/>
      </w:sdtPr>
      <w:sdtEndPr/>
      <w:sdtContent>
        <w:r w:rsidR="00E37F33">
          <w:t>SD</w:t>
        </w:r>
      </w:sdtContent>
    </w:sdt>
    <w:sdt>
      <w:sdtPr>
        <w:alias w:val="CC_Noformat_Partinummer"/>
        <w:tag w:val="CC_Noformat_Partinummer"/>
        <w:id w:val="-2014525982"/>
        <w:showingPlcHdr/>
        <w:text/>
      </w:sdtPr>
      <w:sdtEndPr/>
      <w:sdtContent>
        <w:r w:rsidR="00821B36">
          <w:t xml:space="preserve"> </w:t>
        </w:r>
      </w:sdtContent>
    </w:sdt>
  </w:p>
  <w:p w14:paraId="02B024CB" w14:textId="77777777" w:rsidR="00262EA3" w:rsidRPr="008227B3" w:rsidRDefault="002B26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80261C" w14:textId="6C0B1AEC" w:rsidR="00262EA3" w:rsidRPr="008227B3" w:rsidRDefault="002B26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582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5829">
          <w:t>:276</w:t>
        </w:r>
      </w:sdtContent>
    </w:sdt>
  </w:p>
  <w:p w14:paraId="6142DA03" w14:textId="662B1FB0" w:rsidR="00262EA3" w:rsidRDefault="002B2667" w:rsidP="00E03A3D">
    <w:pPr>
      <w:pStyle w:val="Motionr"/>
    </w:pPr>
    <w:sdt>
      <w:sdtPr>
        <w:alias w:val="CC_Noformat_Avtext"/>
        <w:tag w:val="CC_Noformat_Avtext"/>
        <w:id w:val="-2020768203"/>
        <w:lock w:val="sdtContentLocked"/>
        <w15:appearance w15:val="hidden"/>
        <w:text/>
      </w:sdtPr>
      <w:sdtEndPr/>
      <w:sdtContent>
        <w:r w:rsidR="00975829">
          <w:t>av David Perez (SD)</w:t>
        </w:r>
      </w:sdtContent>
    </w:sdt>
  </w:p>
  <w:sdt>
    <w:sdtPr>
      <w:alias w:val="CC_Noformat_Rubtext"/>
      <w:tag w:val="CC_Noformat_Rubtext"/>
      <w:id w:val="-218060500"/>
      <w:lock w:val="sdtLocked"/>
      <w:text/>
    </w:sdtPr>
    <w:sdtEndPr/>
    <w:sdtContent>
      <w:p w14:paraId="5CB28DC3" w14:textId="63AE3EAA" w:rsidR="00262EA3" w:rsidRDefault="00E37F33" w:rsidP="00283E0F">
        <w:pPr>
          <w:pStyle w:val="FSHRub2"/>
        </w:pPr>
        <w:r>
          <w:t>Enhetlig moms</w:t>
        </w:r>
      </w:p>
    </w:sdtContent>
  </w:sdt>
  <w:sdt>
    <w:sdtPr>
      <w:alias w:val="CC_Boilerplate_3"/>
      <w:tag w:val="CC_Boilerplate_3"/>
      <w:id w:val="1606463544"/>
      <w:lock w:val="sdtContentLocked"/>
      <w15:appearance w15:val="hidden"/>
      <w:text w:multiLine="1"/>
    </w:sdtPr>
    <w:sdtEndPr/>
    <w:sdtContent>
      <w:p w14:paraId="48F568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7F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B5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978"/>
    <w:rsid w:val="00193B6B"/>
    <w:rsid w:val="00194A96"/>
    <w:rsid w:val="00194ACE"/>
    <w:rsid w:val="00194E0E"/>
    <w:rsid w:val="00195150"/>
    <w:rsid w:val="00195195"/>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81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667"/>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5A5"/>
    <w:rsid w:val="007247E3"/>
    <w:rsid w:val="00724B9A"/>
    <w:rsid w:val="00724C96"/>
    <w:rsid w:val="00724FCF"/>
    <w:rsid w:val="00725B6E"/>
    <w:rsid w:val="00725F4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E2F"/>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82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E2E"/>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4B7"/>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580"/>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F33"/>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F04488"/>
  <w15:chartTrackingRefBased/>
  <w15:docId w15:val="{7ED6BF61-441F-43AF-8275-FC9225762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BD92BEE54A4A52B10D71A1DEA1E2A2"/>
        <w:category>
          <w:name w:val="Allmänt"/>
          <w:gallery w:val="placeholder"/>
        </w:category>
        <w:types>
          <w:type w:val="bbPlcHdr"/>
        </w:types>
        <w:behaviors>
          <w:behavior w:val="content"/>
        </w:behaviors>
        <w:guid w:val="{4A3B93D2-75FF-4B95-AA66-0F8D4404ED95}"/>
      </w:docPartPr>
      <w:docPartBody>
        <w:p w:rsidR="00A4799E" w:rsidRDefault="00A4799E">
          <w:pPr>
            <w:pStyle w:val="7BBD92BEE54A4A52B10D71A1DEA1E2A2"/>
          </w:pPr>
          <w:r w:rsidRPr="005A0A93">
            <w:rPr>
              <w:rStyle w:val="Platshllartext"/>
            </w:rPr>
            <w:t>Förslag till riksdagsbeslut</w:t>
          </w:r>
        </w:p>
      </w:docPartBody>
    </w:docPart>
    <w:docPart>
      <w:docPartPr>
        <w:name w:val="9CB8655E46464624B5DD3203EDE7AF5B"/>
        <w:category>
          <w:name w:val="Allmänt"/>
          <w:gallery w:val="placeholder"/>
        </w:category>
        <w:types>
          <w:type w:val="bbPlcHdr"/>
        </w:types>
        <w:behaviors>
          <w:behavior w:val="content"/>
        </w:behaviors>
        <w:guid w:val="{7BBFFE7E-BD4B-48A9-866A-820334885033}"/>
      </w:docPartPr>
      <w:docPartBody>
        <w:p w:rsidR="00A4799E" w:rsidRDefault="00A4799E">
          <w:pPr>
            <w:pStyle w:val="9CB8655E46464624B5DD3203EDE7AF5B"/>
          </w:pPr>
          <w:r w:rsidRPr="005A0A93">
            <w:rPr>
              <w:rStyle w:val="Platshllartext"/>
            </w:rPr>
            <w:t>Motivering</w:t>
          </w:r>
        </w:p>
      </w:docPartBody>
    </w:docPart>
    <w:docPart>
      <w:docPartPr>
        <w:name w:val="06B4C5B0D75041CF8003D73CE47DF613"/>
        <w:category>
          <w:name w:val="Allmänt"/>
          <w:gallery w:val="placeholder"/>
        </w:category>
        <w:types>
          <w:type w:val="bbPlcHdr"/>
        </w:types>
        <w:behaviors>
          <w:behavior w:val="content"/>
        </w:behaviors>
        <w:guid w:val="{04C53B26-2FC4-407B-A9C2-0477D5CBE001}"/>
      </w:docPartPr>
      <w:docPartBody>
        <w:p w:rsidR="008043E0" w:rsidRDefault="008043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9E"/>
    <w:rsid w:val="001219A4"/>
    <w:rsid w:val="008043E0"/>
    <w:rsid w:val="00A479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BD92BEE54A4A52B10D71A1DEA1E2A2">
    <w:name w:val="7BBD92BEE54A4A52B10D71A1DEA1E2A2"/>
  </w:style>
  <w:style w:type="paragraph" w:customStyle="1" w:styleId="9CB8655E46464624B5DD3203EDE7AF5B">
    <w:name w:val="9CB8655E46464624B5DD3203EDE7AF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088491-7BBF-4344-9C44-B99DDAAB6925}"/>
</file>

<file path=customXml/itemProps2.xml><?xml version="1.0" encoding="utf-8"?>
<ds:datastoreItem xmlns:ds="http://schemas.openxmlformats.org/officeDocument/2006/customXml" ds:itemID="{F898BA17-1FA5-4F81-BA2B-31BE907695CF}"/>
</file>

<file path=customXml/itemProps3.xml><?xml version="1.0" encoding="utf-8"?>
<ds:datastoreItem xmlns:ds="http://schemas.openxmlformats.org/officeDocument/2006/customXml" ds:itemID="{BFE9166D-50CE-43DA-965A-832F08778FC3}"/>
</file>

<file path=docProps/app.xml><?xml version="1.0" encoding="utf-8"?>
<Properties xmlns="http://schemas.openxmlformats.org/officeDocument/2006/extended-properties" xmlns:vt="http://schemas.openxmlformats.org/officeDocument/2006/docPropsVTypes">
  <Template>Normal</Template>
  <TotalTime>41</TotalTime>
  <Pages>1</Pages>
  <Words>209</Words>
  <Characters>1202</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Enhetlig moms</vt:lpstr>
      <vt:lpstr>
      </vt:lpstr>
    </vt:vector>
  </TitlesOfParts>
  <Company>Sveriges riksdag</Company>
  <LinksUpToDate>false</LinksUpToDate>
  <CharactersWithSpaces>1404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