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D7F9D" w:rsidRDefault="009C2A43" w14:paraId="4640A48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E949386AE914F25B4B06A1B791CC12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c354737-8200-4a79-98fd-7c3dce5e93c9"/>
        <w:id w:val="132995008"/>
        <w:lock w:val="sdtLocked"/>
      </w:sdtPr>
      <w:sdtEndPr/>
      <w:sdtContent>
        <w:p w:rsidR="00997E54" w:rsidRDefault="008F0429" w14:paraId="3B066FB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höja hastigheten för A</w:t>
          </w:r>
          <w:r>
            <w:noBreakHyphen/>
            <w:t>traktorer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EFD6220B6504921B76E2AFF4F33F1EE"/>
        </w:placeholder>
        <w:text/>
      </w:sdtPr>
      <w:sdtEndPr/>
      <w:sdtContent>
        <w:p w:rsidRPr="009B062B" w:rsidR="006D79C9" w:rsidP="00333E95" w:rsidRDefault="006D79C9" w14:paraId="343DEC1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26031" w:rsidP="008400BE" w:rsidRDefault="00016A24" w14:paraId="69441E55" w14:textId="28CF4F4D">
      <w:pPr>
        <w:pStyle w:val="Normalutanindragellerluft"/>
        <w:rPr>
          <w:rFonts w:eastAsia="Times New Roman"/>
          <w:lang w:eastAsia="sv-SE"/>
        </w:rPr>
      </w:pPr>
      <w:r w:rsidRPr="00016A24">
        <w:rPr>
          <w:rFonts w:eastAsia="Times New Roman"/>
          <w:lang w:eastAsia="sv-SE"/>
        </w:rPr>
        <w:t>Det har skett en glädjande ökning av A</w:t>
      </w:r>
      <w:r w:rsidR="00BD668D">
        <w:rPr>
          <w:rFonts w:eastAsia="Times New Roman"/>
          <w:lang w:eastAsia="sv-SE"/>
        </w:rPr>
        <w:noBreakHyphen/>
      </w:r>
      <w:r w:rsidRPr="00016A24">
        <w:rPr>
          <w:rFonts w:eastAsia="Times New Roman"/>
          <w:lang w:eastAsia="sv-SE"/>
        </w:rPr>
        <w:t>traktorer i Sverige</w:t>
      </w:r>
      <w:r w:rsidR="00D040BA">
        <w:rPr>
          <w:rFonts w:eastAsia="Times New Roman"/>
          <w:lang w:eastAsia="sv-SE"/>
        </w:rPr>
        <w:t xml:space="preserve"> och Gävleborg</w:t>
      </w:r>
      <w:r w:rsidRPr="00016A24">
        <w:rPr>
          <w:rFonts w:eastAsia="Times New Roman"/>
          <w:lang w:eastAsia="sv-SE"/>
        </w:rPr>
        <w:t xml:space="preserve">. </w:t>
      </w:r>
      <w:r w:rsidR="00D040BA">
        <w:rPr>
          <w:rFonts w:eastAsia="Times New Roman"/>
          <w:lang w:eastAsia="sv-SE"/>
        </w:rPr>
        <w:t>I Gävleborg finns det cirka 3</w:t>
      </w:r>
      <w:r w:rsidR="00BD668D">
        <w:rPr>
          <w:rFonts w:eastAsia="Times New Roman"/>
          <w:lang w:eastAsia="sv-SE"/>
        </w:rPr>
        <w:t> </w:t>
      </w:r>
      <w:r w:rsidR="00D040BA">
        <w:rPr>
          <w:rFonts w:eastAsia="Times New Roman"/>
          <w:lang w:eastAsia="sv-SE"/>
        </w:rPr>
        <w:t>000 epatraktorer.</w:t>
      </w:r>
    </w:p>
    <w:p w:rsidRPr="00016A24" w:rsidR="00016A24" w:rsidP="000D7F9D" w:rsidRDefault="00016A24" w14:paraId="68714B2E" w14:textId="12358628">
      <w:pPr>
        <w:rPr>
          <w:rFonts w:eastAsia="Times New Roman"/>
          <w:lang w:eastAsia="sv-SE"/>
        </w:rPr>
      </w:pPr>
      <w:r w:rsidRPr="00016A24">
        <w:rPr>
          <w:rFonts w:eastAsia="Times New Roman"/>
          <w:lang w:eastAsia="sv-SE"/>
        </w:rPr>
        <w:t>Ju fler som skaffar sig erfarenhet av att köra bil i unga år, desto bättre är det ur trafik</w:t>
      </w:r>
      <w:r w:rsidR="008400BE">
        <w:rPr>
          <w:rFonts w:eastAsia="Times New Roman"/>
          <w:lang w:eastAsia="sv-SE"/>
        </w:rPr>
        <w:softHyphen/>
      </w:r>
      <w:r w:rsidRPr="00016A24">
        <w:rPr>
          <w:rFonts w:eastAsia="Times New Roman"/>
          <w:lang w:eastAsia="sv-SE"/>
        </w:rPr>
        <w:t>säkerhetssynpunkt på sikt. Dock så är det en begränsning av hastigheten på A</w:t>
      </w:r>
      <w:r w:rsidR="00BD668D">
        <w:rPr>
          <w:rFonts w:eastAsia="Times New Roman"/>
          <w:lang w:eastAsia="sv-SE"/>
        </w:rPr>
        <w:noBreakHyphen/>
      </w:r>
      <w:r w:rsidRPr="00016A24">
        <w:rPr>
          <w:rFonts w:eastAsia="Times New Roman"/>
          <w:lang w:eastAsia="sv-SE"/>
        </w:rPr>
        <w:t xml:space="preserve">traktorer </w:t>
      </w:r>
      <w:r w:rsidRPr="008400BE">
        <w:rPr>
          <w:rFonts w:eastAsia="Times New Roman"/>
          <w:spacing w:val="-2"/>
          <w:lang w:eastAsia="sv-SE"/>
        </w:rPr>
        <w:t>till 30 km/h, att jämföra med exempelvis de så kallade mopedbilarna som får gå väsentligt</w:t>
      </w:r>
      <w:r w:rsidRPr="00016A24">
        <w:rPr>
          <w:rFonts w:eastAsia="Times New Roman"/>
          <w:lang w:eastAsia="sv-SE"/>
        </w:rPr>
        <w:t xml:space="preserve"> fortare.</w:t>
      </w:r>
      <w:r w:rsidR="00D040BA">
        <w:rPr>
          <w:rFonts w:eastAsia="Times New Roman"/>
          <w:lang w:eastAsia="sv-SE"/>
        </w:rPr>
        <w:t xml:space="preserve"> </w:t>
      </w:r>
    </w:p>
    <w:p w:rsidRPr="006431E7" w:rsidR="00126031" w:rsidP="008400BE" w:rsidRDefault="00016A24" w14:paraId="1146C585" w14:textId="70B9B9B1">
      <w:r w:rsidRPr="006431E7">
        <w:t>Trafiksäkerheten i A-traktorer kommer nu att förbättras genom att krav på bilbälten och antal passagerare har införts och fler åtgärder planeras för bättre trafiksäkerhet. Då skulle hastigheten kunna öka för A</w:t>
      </w:r>
      <w:r w:rsidR="00BD668D">
        <w:noBreakHyphen/>
      </w:r>
      <w:r w:rsidRPr="006431E7">
        <w:t>traktorer, vilket skulle underlätta trafikflödet på många vägar. Man kan dock vara medveten om att antalet olyckor med A</w:t>
      </w:r>
      <w:r w:rsidR="00BD668D">
        <w:noBreakHyphen/>
      </w:r>
      <w:r w:rsidRPr="006431E7">
        <w:t xml:space="preserve">traktorer är försvinnande </w:t>
      </w:r>
      <w:r w:rsidR="00BD668D">
        <w:t>lågt</w:t>
      </w:r>
      <w:r w:rsidRPr="006431E7">
        <w:t xml:space="preserve"> jämfört med antalet cykelolyckor med personskador men likväl ska självklart riksdagens nollvision gälla alla fordon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D4F2DAF50E4CFDBE624EC87565B1C0"/>
        </w:placeholder>
      </w:sdtPr>
      <w:sdtEndPr/>
      <w:sdtContent>
        <w:p w:rsidR="000D7F9D" w:rsidP="000D7F9D" w:rsidRDefault="000D7F9D" w14:paraId="555216AD" w14:textId="77777777"/>
        <w:p w:rsidR="000D7F9D" w:rsidP="000D7F9D" w:rsidRDefault="009C2A43" w14:paraId="019CF101" w14:textId="028BA46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97E54" w14:paraId="411548D5" w14:textId="77777777">
        <w:trPr>
          <w:cantSplit/>
        </w:trPr>
        <w:tc>
          <w:tcPr>
            <w:tcW w:w="50" w:type="pct"/>
            <w:vAlign w:val="bottom"/>
          </w:tcPr>
          <w:p w:rsidR="00997E54" w:rsidRDefault="008F0429" w14:paraId="00F9A591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997E54" w:rsidRDefault="00997E54" w14:paraId="0451617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A5F4690" w14:textId="7CD6633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1ED3" w14:textId="77777777" w:rsidR="009C2A43" w:rsidRDefault="009C2A43" w:rsidP="000C1CAD">
      <w:pPr>
        <w:spacing w:line="240" w:lineRule="auto"/>
      </w:pPr>
      <w:r>
        <w:separator/>
      </w:r>
    </w:p>
  </w:endnote>
  <w:endnote w:type="continuationSeparator" w:id="0">
    <w:p w14:paraId="6DF53162" w14:textId="77777777" w:rsidR="009C2A43" w:rsidRDefault="009C2A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4DE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A9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6A01" w14:textId="1A038DC3" w:rsidR="00262EA3" w:rsidRPr="000D7F9D" w:rsidRDefault="00262EA3" w:rsidP="000D7F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CBF79" w14:textId="77777777" w:rsidR="009C2A43" w:rsidRDefault="009C2A43" w:rsidP="000C1CAD">
      <w:pPr>
        <w:spacing w:line="240" w:lineRule="auto"/>
      </w:pPr>
      <w:r>
        <w:separator/>
      </w:r>
    </w:p>
  </w:footnote>
  <w:footnote w:type="continuationSeparator" w:id="0">
    <w:p w14:paraId="0D1856EB" w14:textId="77777777" w:rsidR="009C2A43" w:rsidRDefault="009C2A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159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AC6267" wp14:editId="0D47ED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AB8AE" w14:textId="6CFA976F" w:rsidR="00262EA3" w:rsidRDefault="009C2A4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7247645840F4C6A991AA61F4ED1FCA5"/>
                              </w:placeholder>
                              <w:text/>
                            </w:sdtPr>
                            <w:sdtEndPr/>
                            <w:sdtContent>
                              <w:r w:rsidR="00016A2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F41BE6DA1049088001672F4DF5015F"/>
                              </w:placeholder>
                              <w:text/>
                            </w:sdtPr>
                            <w:sdtEndPr/>
                            <w:sdtContent>
                              <w:r w:rsidR="006431E7">
                                <w:t>1633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AC626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DDAB8AE" w14:textId="6CFA976F" w:rsidR="00262EA3" w:rsidRDefault="009C2A4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7247645840F4C6A991AA61F4ED1FCA5"/>
                        </w:placeholder>
                        <w:text/>
                      </w:sdtPr>
                      <w:sdtEndPr/>
                      <w:sdtContent>
                        <w:r w:rsidR="00016A2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F41BE6DA1049088001672F4DF5015F"/>
                        </w:placeholder>
                        <w:text/>
                      </w:sdtPr>
                      <w:sdtEndPr/>
                      <w:sdtContent>
                        <w:r w:rsidR="006431E7">
                          <w:t>1633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38963F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D8A1" w14:textId="77777777" w:rsidR="00262EA3" w:rsidRDefault="00262EA3" w:rsidP="008563AC">
    <w:pPr>
      <w:jc w:val="right"/>
    </w:pPr>
  </w:p>
  <w:p w14:paraId="6A275E6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A93D" w14:textId="77777777" w:rsidR="00262EA3" w:rsidRDefault="009C2A4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7E5A49" wp14:editId="595A72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7136A4" w14:textId="1207C597" w:rsidR="00262EA3" w:rsidRDefault="009C2A4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D7F9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6A2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431E7">
          <w:t>1633</w:t>
        </w:r>
      </w:sdtContent>
    </w:sdt>
  </w:p>
  <w:p w14:paraId="174A153C" w14:textId="77777777" w:rsidR="00262EA3" w:rsidRPr="008227B3" w:rsidRDefault="009C2A4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1D689B" w14:textId="0073767E" w:rsidR="00262EA3" w:rsidRPr="008227B3" w:rsidRDefault="009C2A4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7F9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7F9D">
          <w:t>:3021</w:t>
        </w:r>
      </w:sdtContent>
    </w:sdt>
  </w:p>
  <w:p w14:paraId="5342B290" w14:textId="355F1605" w:rsidR="00262EA3" w:rsidRDefault="009C2A4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7247645840F4C6A991AA61F4ED1FCA5"/>
        </w:placeholder>
        <w15:appearance w15:val="hidden"/>
        <w:text/>
      </w:sdtPr>
      <w:sdtEndPr/>
      <w:sdtContent>
        <w:r w:rsidR="000D7F9D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FF41BE6DA1049088001672F4DF5015F"/>
      </w:placeholder>
      <w:text/>
    </w:sdtPr>
    <w:sdtEndPr/>
    <w:sdtContent>
      <w:p w14:paraId="40C91741" w14:textId="0E9AF16F" w:rsidR="00262EA3" w:rsidRDefault="00016A24" w:rsidP="00283E0F">
        <w:pPr>
          <w:pStyle w:val="FSHRub2"/>
        </w:pPr>
        <w:r>
          <w:t>Höjd hastighet för A‑traktorer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8DE36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17035656">
    <w:abstractNumId w:val="9"/>
  </w:num>
  <w:num w:numId="2" w16cid:durableId="2071805926">
    <w:abstractNumId w:val="8"/>
  </w:num>
  <w:num w:numId="3" w16cid:durableId="405423275">
    <w:abstractNumId w:val="16"/>
  </w:num>
  <w:num w:numId="4" w16cid:durableId="1721976502">
    <w:abstractNumId w:val="14"/>
  </w:num>
  <w:num w:numId="5" w16cid:durableId="704259450">
    <w:abstractNumId w:val="17"/>
  </w:num>
  <w:num w:numId="6" w16cid:durableId="1930382875">
    <w:abstractNumId w:val="18"/>
  </w:num>
  <w:num w:numId="7" w16cid:durableId="43799942">
    <w:abstractNumId w:val="11"/>
  </w:num>
  <w:num w:numId="8" w16cid:durableId="1785348918">
    <w:abstractNumId w:val="12"/>
  </w:num>
  <w:num w:numId="9" w16cid:durableId="1053425752">
    <w:abstractNumId w:val="15"/>
  </w:num>
  <w:num w:numId="10" w16cid:durableId="871770090">
    <w:abstractNumId w:val="22"/>
  </w:num>
  <w:num w:numId="11" w16cid:durableId="2079399096">
    <w:abstractNumId w:val="21"/>
  </w:num>
  <w:num w:numId="12" w16cid:durableId="745228097">
    <w:abstractNumId w:val="21"/>
  </w:num>
  <w:num w:numId="13" w16cid:durableId="302588986">
    <w:abstractNumId w:val="3"/>
  </w:num>
  <w:num w:numId="14" w16cid:durableId="1379280940">
    <w:abstractNumId w:val="2"/>
  </w:num>
  <w:num w:numId="15" w16cid:durableId="1230848544">
    <w:abstractNumId w:val="1"/>
  </w:num>
  <w:num w:numId="16" w16cid:durableId="1845970461">
    <w:abstractNumId w:val="0"/>
  </w:num>
  <w:num w:numId="17" w16cid:durableId="564412867">
    <w:abstractNumId w:val="7"/>
  </w:num>
  <w:num w:numId="18" w16cid:durableId="340398697">
    <w:abstractNumId w:val="6"/>
  </w:num>
  <w:num w:numId="19" w16cid:durableId="2002926286">
    <w:abstractNumId w:val="5"/>
  </w:num>
  <w:num w:numId="20" w16cid:durableId="385882256">
    <w:abstractNumId w:val="4"/>
  </w:num>
  <w:num w:numId="21" w16cid:durableId="1706100256">
    <w:abstractNumId w:val="21"/>
  </w:num>
  <w:num w:numId="22" w16cid:durableId="415056121">
    <w:abstractNumId w:val="21"/>
  </w:num>
  <w:num w:numId="23" w16cid:durableId="1478645168">
    <w:abstractNumId w:val="21"/>
  </w:num>
  <w:num w:numId="24" w16cid:durableId="870383811">
    <w:abstractNumId w:val="21"/>
  </w:num>
  <w:num w:numId="25" w16cid:durableId="359431454">
    <w:abstractNumId w:val="21"/>
  </w:num>
  <w:num w:numId="26" w16cid:durableId="1339692374">
    <w:abstractNumId w:val="22"/>
  </w:num>
  <w:num w:numId="27" w16cid:durableId="1445467432">
    <w:abstractNumId w:val="22"/>
  </w:num>
  <w:num w:numId="28" w16cid:durableId="2069259629">
    <w:abstractNumId w:val="22"/>
  </w:num>
  <w:num w:numId="29" w16cid:durableId="1102646074">
    <w:abstractNumId w:val="22"/>
  </w:num>
  <w:num w:numId="30" w16cid:durableId="2072848645">
    <w:abstractNumId w:val="21"/>
  </w:num>
  <w:num w:numId="31" w16cid:durableId="1120106722">
    <w:abstractNumId w:val="21"/>
  </w:num>
  <w:num w:numId="32" w16cid:durableId="461732270">
    <w:abstractNumId w:val="22"/>
  </w:num>
  <w:num w:numId="33" w16cid:durableId="1107432620">
    <w:abstractNumId w:val="21"/>
  </w:num>
  <w:num w:numId="34" w16cid:durableId="1715806468">
    <w:abstractNumId w:val="18"/>
  </w:num>
  <w:num w:numId="35" w16cid:durableId="1179543626">
    <w:abstractNumId w:val="18"/>
    <w:lvlOverride w:ilvl="0">
      <w:startOverride w:val="1"/>
    </w:lvlOverride>
  </w:num>
  <w:num w:numId="36" w16cid:durableId="876115160">
    <w:abstractNumId w:val="19"/>
  </w:num>
  <w:num w:numId="37" w16cid:durableId="1243444343">
    <w:abstractNumId w:val="18"/>
    <w:lvlOverride w:ilvl="0">
      <w:startOverride w:val="1"/>
    </w:lvlOverride>
  </w:num>
  <w:num w:numId="38" w16cid:durableId="45839697">
    <w:abstractNumId w:val="13"/>
  </w:num>
  <w:num w:numId="39" w16cid:durableId="541720687">
    <w:abstractNumId w:val="10"/>
  </w:num>
  <w:num w:numId="40" w16cid:durableId="135896845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6A2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6A24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D7F9D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031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911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981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441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1E7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0BE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429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97E54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6CF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A43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68D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0BA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31D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921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E52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2F1C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F84CA"/>
  <w15:chartTrackingRefBased/>
  <w15:docId w15:val="{4C865E8A-BA51-4489-90B9-19970C0B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949386AE914F25B4B06A1B791CC1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14F1DE-6912-4A04-9888-B34866F74E66}"/>
      </w:docPartPr>
      <w:docPartBody>
        <w:p w:rsidR="006E74DD" w:rsidRDefault="00F51374">
          <w:pPr>
            <w:pStyle w:val="9E949386AE914F25B4B06A1B791CC1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FD6220B6504921B76E2AFF4F33F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0F36B-76C7-4701-9CFA-2E3281244901}"/>
      </w:docPartPr>
      <w:docPartBody>
        <w:p w:rsidR="006E74DD" w:rsidRDefault="00F51374">
          <w:pPr>
            <w:pStyle w:val="8EFD6220B6504921B76E2AFF4F33F1E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247645840F4C6A991AA61F4ED1FC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611CE-C594-4621-9914-081D61F29491}"/>
      </w:docPartPr>
      <w:docPartBody>
        <w:p w:rsidR="006E74DD" w:rsidRDefault="00F51374">
          <w:pPr>
            <w:pStyle w:val="97247645840F4C6A991AA61F4ED1FC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F41BE6DA1049088001672F4DF50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34C37-3DE0-4E3A-89A6-54AFB22B2725}"/>
      </w:docPartPr>
      <w:docPartBody>
        <w:p w:rsidR="006E74DD" w:rsidRDefault="00F51374">
          <w:pPr>
            <w:pStyle w:val="7FF41BE6DA1049088001672F4DF5015F"/>
          </w:pPr>
          <w:r>
            <w:t xml:space="preserve"> </w:t>
          </w:r>
        </w:p>
      </w:docPartBody>
    </w:docPart>
    <w:docPart>
      <w:docPartPr>
        <w:name w:val="6AD4F2DAF50E4CFDBE624EC87565B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12DEE-CB2F-4370-A61F-E6762CC1D91D}"/>
      </w:docPartPr>
      <w:docPartBody>
        <w:p w:rsidR="00F12275" w:rsidRDefault="00F122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74"/>
    <w:rsid w:val="00440441"/>
    <w:rsid w:val="00682637"/>
    <w:rsid w:val="006E74DD"/>
    <w:rsid w:val="00F12275"/>
    <w:rsid w:val="00F30921"/>
    <w:rsid w:val="00F36E52"/>
    <w:rsid w:val="00F5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E949386AE914F25B4B06A1B791CC12B">
    <w:name w:val="9E949386AE914F25B4B06A1B791CC12B"/>
  </w:style>
  <w:style w:type="paragraph" w:customStyle="1" w:styleId="8EFD6220B6504921B76E2AFF4F33F1EE">
    <w:name w:val="8EFD6220B6504921B76E2AFF4F33F1EE"/>
  </w:style>
  <w:style w:type="paragraph" w:customStyle="1" w:styleId="97247645840F4C6A991AA61F4ED1FCA5">
    <w:name w:val="97247645840F4C6A991AA61F4ED1FCA5"/>
  </w:style>
  <w:style w:type="paragraph" w:customStyle="1" w:styleId="7FF41BE6DA1049088001672F4DF5015F">
    <w:name w:val="7FF41BE6DA1049088001672F4DF501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525FE-A702-4560-AA57-818B1843F69B}"/>
</file>

<file path=customXml/itemProps2.xml><?xml version="1.0" encoding="utf-8"?>
<ds:datastoreItem xmlns:ds="http://schemas.openxmlformats.org/officeDocument/2006/customXml" ds:itemID="{797BA826-E740-441D-9E21-B1E055132FD9}"/>
</file>

<file path=customXml/itemProps3.xml><?xml version="1.0" encoding="utf-8"?>
<ds:datastoreItem xmlns:ds="http://schemas.openxmlformats.org/officeDocument/2006/customXml" ds:itemID="{B6CAE6B0-9536-44A8-ACE0-C7200CF9582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947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