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865" w:rsidRPr="00083E7C" w:rsidRDefault="00FF1865">
      <w:pPr>
        <w:pStyle w:val="Frslagsrubrik"/>
      </w:pPr>
      <w:r w:rsidRPr="00083E7C">
        <w:t>Förslag till riksdagsbeslut</w:t>
      </w:r>
    </w:p>
    <w:p w:rsidR="00FF1865" w:rsidRPr="00083E7C" w:rsidRDefault="00FF1865">
      <w:pPr>
        <w:pStyle w:val="Hemstlatt"/>
        <w:ind w:left="0"/>
      </w:pPr>
      <w:r w:rsidRPr="00083E7C">
        <w:t>Riksdagen tillkännager för regeringen som sin mening vad som anförs i motionen om hospis för barn och unga.</w:t>
      </w:r>
    </w:p>
    <w:p w:rsidR="00FF1865" w:rsidRPr="00083E7C" w:rsidRDefault="00FF1865">
      <w:pPr>
        <w:pStyle w:val="Rubrik1"/>
      </w:pPr>
      <w:r w:rsidRPr="00083E7C">
        <w:t>Motivering</w:t>
      </w:r>
    </w:p>
    <w:p w:rsidR="00FF1865" w:rsidRPr="00083E7C" w:rsidRDefault="00FF1865">
      <w:r w:rsidRPr="00083E7C">
        <w:t>Vården vid livets slut ska präglas av värdighet, omtanke och respekt för pat</w:t>
      </w:r>
      <w:r w:rsidRPr="00083E7C">
        <w:t>i</w:t>
      </w:r>
      <w:r w:rsidRPr="00083E7C">
        <w:t>enten.</w:t>
      </w:r>
      <w:r w:rsidRPr="00083E7C">
        <w:rPr>
          <w:szCs w:val="22"/>
        </w:rPr>
        <w:t xml:space="preserve"> </w:t>
      </w:r>
      <w:r w:rsidRPr="00083E7C">
        <w:t>Rätten till fullgod smärtbehandling ska vara en självklarhet, men också psykologiskt, socialt och andligt/existentiellt stöd för patient och nä</w:t>
      </w:r>
      <w:r w:rsidRPr="00083E7C">
        <w:t>r</w:t>
      </w:r>
      <w:r w:rsidRPr="00083E7C">
        <w:t>stående.</w:t>
      </w:r>
    </w:p>
    <w:p w:rsidR="00FF1865" w:rsidRPr="00083E7C" w:rsidRDefault="00FF1865">
      <w:pPr>
        <w:pStyle w:val="Normaltindrag"/>
      </w:pPr>
      <w:r w:rsidRPr="00083E7C">
        <w:t>Palliativ vård ska erbjudas varhelst patienten väljer att vårdas, i hemmet, på ett sjukhem, på ett sjukhus eller på ett hospis. Vården ska organiseras så att det blir naturligt för anhöriga att vara tillsammans med patienten den sista tiden. Därför är det viktigt med en väl utbyggd palliativ verksamhet i regioner och landsting.</w:t>
      </w:r>
    </w:p>
    <w:p w:rsidR="00FF1865" w:rsidRPr="00083E7C" w:rsidRDefault="00FF1865">
      <w:pPr>
        <w:pStyle w:val="Normaltindrag"/>
        <w:rPr>
          <w:color w:val="000000"/>
          <w:szCs w:val="22"/>
        </w:rPr>
      </w:pPr>
      <w:r w:rsidRPr="00083E7C">
        <w:rPr>
          <w:bCs/>
          <w:color w:val="000000"/>
        </w:rPr>
        <w:t>Att förlora ett</w:t>
      </w:r>
      <w:r w:rsidRPr="00083E7C">
        <w:rPr>
          <w:color w:val="000000"/>
          <w:szCs w:val="22"/>
        </w:rPr>
        <w:t xml:space="preserve"> barn är varje förälders mardröm. Men inom den vanliga vå</w:t>
      </w:r>
      <w:r w:rsidRPr="00083E7C">
        <w:rPr>
          <w:color w:val="000000"/>
          <w:szCs w:val="22"/>
        </w:rPr>
        <w:t>r</w:t>
      </w:r>
      <w:r w:rsidRPr="00083E7C">
        <w:rPr>
          <w:color w:val="000000"/>
          <w:szCs w:val="22"/>
        </w:rPr>
        <w:t>den finns oftast inte tiden, kunskapen eller utrymmet för den lindrande, tröstande vård som ska ta vid när den akuta vården är över. Många föräldrar kan vittna om den ensamhet och utsatthet de känt när deras barn ansetts fä</w:t>
      </w:r>
      <w:r w:rsidRPr="00083E7C">
        <w:rPr>
          <w:color w:val="000000"/>
          <w:szCs w:val="22"/>
        </w:rPr>
        <w:t>r</w:t>
      </w:r>
      <w:r w:rsidRPr="00083E7C">
        <w:rPr>
          <w:color w:val="000000"/>
          <w:szCs w:val="22"/>
        </w:rPr>
        <w:t>digbehandlat.</w:t>
      </w:r>
    </w:p>
    <w:p w:rsidR="00FF1865" w:rsidRPr="00083E7C" w:rsidRDefault="00FF1865">
      <w:pPr>
        <w:pStyle w:val="Normaltindrag"/>
        <w:rPr>
          <w:color w:val="000000"/>
          <w:szCs w:val="22"/>
        </w:rPr>
      </w:pPr>
      <w:r w:rsidRPr="00083E7C">
        <w:rPr>
          <w:color w:val="000000"/>
          <w:szCs w:val="22"/>
        </w:rPr>
        <w:t>Det ska vara självklart att kunna erbjuda utsatta familjer det allra bästa i en extremt svår situation i livet</w:t>
      </w:r>
      <w:r w:rsidRPr="00083E7C">
        <w:t>. Döende och svårt sjuka barn och unga ska e</w:t>
      </w:r>
      <w:r w:rsidRPr="00083E7C">
        <w:t>r</w:t>
      </w:r>
      <w:r w:rsidRPr="00083E7C">
        <w:t>bjudas hospis med avancerad vård i livets slutskede i en hemlik miljö med ambitionen att fylla den sista tiden med liv och att erbjuda stöd till både ba</w:t>
      </w:r>
      <w:r w:rsidRPr="00083E7C">
        <w:t>r</w:t>
      </w:r>
      <w:r w:rsidRPr="00083E7C">
        <w:t>net, föräldrar och eventuella syskon utifrån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3E7C">
        <w:trPr>
          <w:cantSplit/>
        </w:trPr>
        <w:tc>
          <w:tcPr>
            <w:tcW w:w="3046" w:type="dxa"/>
          </w:tcPr>
          <w:p w:rsidR="00FF1865" w:rsidRPr="00083E7C" w:rsidRDefault="00FF1865">
            <w:pPr>
              <w:pStyle w:val="UnderskriftDatum"/>
              <w:spacing w:before="240"/>
            </w:pPr>
            <w:r w:rsidRPr="00083E7C">
              <w:t>Stockholm den 3 oktober 2012</w:t>
            </w:r>
          </w:p>
        </w:tc>
        <w:tc>
          <w:tcPr>
            <w:tcW w:w="3047" w:type="dxa"/>
          </w:tcPr>
          <w:p w:rsidR="00FF1865" w:rsidRPr="00083E7C" w:rsidRDefault="00FF1865">
            <w:pPr>
              <w:pStyle w:val="Underskrifter"/>
              <w:spacing w:before="240"/>
            </w:pPr>
          </w:p>
        </w:tc>
      </w:tr>
      <w:tr w:rsidR="00000000" w:rsidRPr="00083E7C">
        <w:trPr>
          <w:cantSplit/>
        </w:trPr>
        <w:tc>
          <w:tcPr>
            <w:tcW w:w="3046" w:type="dxa"/>
          </w:tcPr>
          <w:p w:rsidR="00FF1865" w:rsidRPr="00083E7C" w:rsidRDefault="00FF1865">
            <w:pPr>
              <w:pStyle w:val="Underskrifter"/>
            </w:pPr>
            <w:r w:rsidRPr="00083E7C">
              <w:t>Per Ramhorn (SD)</w:t>
            </w:r>
          </w:p>
        </w:tc>
        <w:tc>
          <w:tcPr>
            <w:tcW w:w="3046" w:type="dxa"/>
          </w:tcPr>
          <w:p w:rsidR="00FF1865" w:rsidRPr="00083E7C" w:rsidRDefault="00FF1865">
            <w:pPr>
              <w:pStyle w:val="Underskrifter"/>
            </w:pPr>
            <w:r w:rsidRPr="00083E7C">
              <w:t>Mattias Karlsson (SD)</w:t>
            </w:r>
          </w:p>
        </w:tc>
      </w:tr>
    </w:tbl>
    <w:p w:rsidR="00FF1865" w:rsidRPr="00083E7C" w:rsidRDefault="00FF1865">
      <w:pPr>
        <w:pStyle w:val="Normaltindrag"/>
      </w:pPr>
    </w:p>
    <w:sectPr w:rsidR="00FF1865" w:rsidRPr="00083E7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865" w:rsidRPr="00083E7C" w:rsidRDefault="00FF1865">
      <w:r w:rsidRPr="00083E7C">
        <w:separator/>
      </w:r>
    </w:p>
  </w:endnote>
  <w:endnote w:type="continuationSeparator" w:id="0">
    <w:p w:rsidR="00FF1865" w:rsidRPr="00083E7C" w:rsidRDefault="00FF1865">
      <w:r w:rsidRPr="00083E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865" w:rsidRPr="00083E7C" w:rsidRDefault="00083E7C">
    <w:pPr>
      <w:pStyle w:val="Sidfot"/>
    </w:pPr>
    <w:r w:rsidRPr="00083E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359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865" w:rsidRDefault="00FF18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1865" w:rsidRDefault="00FF18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865" w:rsidRPr="00083E7C" w:rsidRDefault="00083E7C">
    <w:pPr>
      <w:pStyle w:val="Sidfot"/>
    </w:pPr>
    <w:r w:rsidRPr="00083E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3266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865" w:rsidRDefault="00FF18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1865" w:rsidRDefault="00FF18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865" w:rsidRPr="00083E7C" w:rsidRDefault="00083E7C">
    <w:pPr>
      <w:pStyle w:val="Sidfot"/>
    </w:pPr>
    <w:r w:rsidRPr="00083E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694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865" w:rsidRDefault="00FF18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1865" w:rsidRDefault="00FF18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865" w:rsidRPr="00083E7C" w:rsidRDefault="00FF1865">
      <w:r w:rsidRPr="00083E7C">
        <w:separator/>
      </w:r>
    </w:p>
  </w:footnote>
  <w:footnote w:type="continuationSeparator" w:id="0">
    <w:p w:rsidR="00FF1865" w:rsidRPr="00083E7C" w:rsidRDefault="00FF1865">
      <w:r w:rsidRPr="00083E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865" w:rsidRPr="00083E7C" w:rsidRDefault="00083E7C">
    <w:pPr>
      <w:pStyle w:val="Sidhuvud"/>
    </w:pPr>
    <w:r w:rsidRPr="00083E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20903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865" w:rsidRDefault="00FF186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1865" w:rsidRDefault="00FF186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865" w:rsidRPr="00083E7C" w:rsidRDefault="00083E7C">
    <w:pPr>
      <w:pStyle w:val="Sidhuvud"/>
    </w:pPr>
    <w:r w:rsidRPr="00083E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50248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865" w:rsidRDefault="00FF186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1865" w:rsidRDefault="00FF186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865" w:rsidRPr="00083E7C" w:rsidRDefault="00FF1865">
    <w:pPr>
      <w:pStyle w:val="FSHNormal"/>
      <w:tabs>
        <w:tab w:val="right" w:pos="5840"/>
      </w:tabs>
    </w:pPr>
    <w:r w:rsidRPr="00083E7C">
      <w:br/>
    </w:r>
    <w:r w:rsidRPr="00083E7C">
      <w:fldChar w:fldCharType="begin" w:fldLock="1"/>
    </w:r>
    <w:r w:rsidRPr="00083E7C">
      <w:instrText xml:space="preserve"> DOCPROPERTY</w:instrText>
    </w:r>
    <w:r w:rsidRPr="00083E7C">
      <w:rPr>
        <w:sz w:val="18"/>
      </w:rPr>
      <w:instrText xml:space="preserve"> "YearUser" *\charformat </w:instrText>
    </w:r>
    <w:r w:rsidRPr="00083E7C">
      <w:fldChar w:fldCharType="separate"/>
    </w:r>
    <w:r w:rsidRPr="00083E7C">
      <w:t>2012/13</w:t>
    </w:r>
    <w:r w:rsidRPr="00083E7C">
      <w:fldChar w:fldCharType="end"/>
    </w:r>
    <w:r w:rsidRPr="00083E7C">
      <w:t xml:space="preserve"> </w:t>
    </w:r>
    <w:r w:rsidRPr="00083E7C">
      <w:tab/>
      <w:t xml:space="preserve">mnr: </w:t>
    </w:r>
    <w:r w:rsidRPr="00083E7C">
      <w:fldChar w:fldCharType="begin" w:fldLock="1"/>
    </w:r>
    <w:r w:rsidRPr="00083E7C">
      <w:instrText xml:space="preserve"> DOCPROPERTY</w:instrText>
    </w:r>
    <w:r w:rsidRPr="00083E7C">
      <w:rPr>
        <w:sz w:val="18"/>
      </w:rPr>
      <w:instrText xml:space="preserve"> "Motionsnummer" *\charformat </w:instrText>
    </w:r>
    <w:r w:rsidRPr="00083E7C">
      <w:fldChar w:fldCharType="separate"/>
    </w:r>
    <w:r w:rsidRPr="00083E7C">
      <w:t>So516</w:t>
    </w:r>
    <w:r w:rsidRPr="00083E7C">
      <w:fldChar w:fldCharType="end"/>
    </w:r>
    <w:r w:rsidRPr="00083E7C">
      <w:br/>
    </w:r>
    <w:r w:rsidRPr="00083E7C">
      <w:fldChar w:fldCharType="begin" w:fldLock="1"/>
    </w:r>
    <w:r w:rsidRPr="00083E7C">
      <w:instrText xml:space="preserve"> DOCPROPERTY</w:instrText>
    </w:r>
    <w:r w:rsidRPr="00083E7C">
      <w:rPr>
        <w:sz w:val="18"/>
      </w:rPr>
      <w:instrText xml:space="preserve"> "Samling" *\charformat </w:instrText>
    </w:r>
    <w:r w:rsidRPr="00083E7C">
      <w:fldChar w:fldCharType="end"/>
    </w:r>
    <w:r w:rsidRPr="00083E7C">
      <w:tab/>
      <w:t xml:space="preserve">pnr: </w:t>
    </w:r>
    <w:r w:rsidRPr="00083E7C">
      <w:fldChar w:fldCharType="begin" w:fldLock="1"/>
    </w:r>
    <w:r w:rsidRPr="00083E7C">
      <w:instrText xml:space="preserve"> DOCPROPERTY</w:instrText>
    </w:r>
    <w:r w:rsidRPr="00083E7C">
      <w:rPr>
        <w:sz w:val="18"/>
      </w:rPr>
      <w:instrText xml:space="preserve"> "Partinummer" *\charformat </w:instrText>
    </w:r>
    <w:r w:rsidRPr="00083E7C">
      <w:fldChar w:fldCharType="separate"/>
    </w:r>
    <w:r w:rsidRPr="00083E7C">
      <w:t>SD76</w:t>
    </w:r>
    <w:r w:rsidRPr="00083E7C">
      <w:fldChar w:fldCharType="end"/>
    </w:r>
  </w:p>
  <w:p w:rsidR="00FF1865" w:rsidRPr="00083E7C" w:rsidRDefault="00FF1865">
    <w:pPr>
      <w:pStyle w:val="FSHRub1"/>
    </w:pPr>
    <w:r w:rsidRPr="00083E7C">
      <w:t>Motion till riksdagen</w:t>
    </w:r>
    <w:r w:rsidRPr="00083E7C">
      <w:br/>
    </w:r>
    <w:r w:rsidRPr="00083E7C">
      <w:fldChar w:fldCharType="begin" w:fldLock="1"/>
    </w:r>
    <w:r w:rsidRPr="00083E7C">
      <w:instrText xml:space="preserve"> DOCPROPERTY "YearUser" *\charformat </w:instrText>
    </w:r>
    <w:r w:rsidRPr="00083E7C">
      <w:fldChar w:fldCharType="separate"/>
    </w:r>
    <w:r w:rsidRPr="00083E7C">
      <w:t>2012/13</w:t>
    </w:r>
    <w:r w:rsidRPr="00083E7C">
      <w:fldChar w:fldCharType="end"/>
    </w:r>
    <w:r w:rsidRPr="00083E7C">
      <w:t>:</w:t>
    </w:r>
    <w:r w:rsidRPr="00083E7C">
      <w:fldChar w:fldCharType="begin" w:fldLock="1"/>
    </w:r>
    <w:r w:rsidRPr="00083E7C">
      <w:instrText xml:space="preserve"> DOCPROPERTY "Motionsnummer" *\charformat </w:instrText>
    </w:r>
    <w:r w:rsidRPr="00083E7C">
      <w:fldChar w:fldCharType="separate"/>
    </w:r>
    <w:r w:rsidRPr="00083E7C">
      <w:t>So516</w:t>
    </w:r>
    <w:r w:rsidRPr="00083E7C">
      <w:fldChar w:fldCharType="end"/>
    </w:r>
  </w:p>
  <w:p w:rsidR="00FF1865" w:rsidRPr="00083E7C" w:rsidRDefault="00FF1865">
    <w:pPr>
      <w:pStyle w:val="FSHNormalS5"/>
    </w:pPr>
    <w:r w:rsidRPr="00083E7C">
      <w:fldChar w:fldCharType="begin" w:fldLock="1"/>
    </w:r>
    <w:r w:rsidRPr="00083E7C">
      <w:instrText xml:space="preserve"> DOCPROPERTY "MotionarText" *\charformat </w:instrText>
    </w:r>
    <w:r w:rsidRPr="00083E7C">
      <w:fldChar w:fldCharType="separate"/>
    </w:r>
    <w:r w:rsidRPr="00083E7C">
      <w:t>av Per Ramhorn och Mattias Karlsson (SD)</w:t>
    </w:r>
    <w:r w:rsidRPr="00083E7C">
      <w:fldChar w:fldCharType="end"/>
    </w:r>
    <w:r w:rsidRPr="00083E7C">
      <w:br/>
    </w:r>
    <w:r w:rsidRPr="00083E7C">
      <w:fldChar w:fldCharType="begin" w:fldLock="1"/>
    </w:r>
    <w:r w:rsidRPr="00083E7C">
      <w:instrText xml:space="preserve"> DOCPROPERTY "SvarFrasKort" *\charformat </w:instrText>
    </w:r>
    <w:r w:rsidRPr="00083E7C">
      <w:fldChar w:fldCharType="end"/>
    </w:r>
  </w:p>
  <w:p w:rsidR="00FF1865" w:rsidRPr="00083E7C" w:rsidRDefault="00FF1865">
    <w:pPr>
      <w:pStyle w:val="FSHTitel"/>
    </w:pPr>
    <w:r w:rsidRPr="00083E7C">
      <w:fldChar w:fldCharType="begin" w:fldLock="1"/>
    </w:r>
    <w:r w:rsidRPr="00083E7C">
      <w:instrText xml:space="preserve"> DOCPROPERTY</w:instrText>
    </w:r>
    <w:r w:rsidRPr="00083E7C">
      <w:rPr>
        <w:sz w:val="18"/>
      </w:rPr>
      <w:instrText xml:space="preserve"> "RubrikSvar" *\charformat </w:instrText>
    </w:r>
    <w:r w:rsidRPr="00083E7C">
      <w:fldChar w:fldCharType="separate"/>
    </w:r>
    <w:r w:rsidRPr="00083E7C">
      <w:t>Hospis för barn och unga</w:t>
    </w:r>
    <w:r w:rsidRPr="00083E7C">
      <w:fldChar w:fldCharType="end"/>
    </w:r>
  </w:p>
  <w:p w:rsidR="00FF1865" w:rsidRPr="00083E7C" w:rsidRDefault="00FF1865">
    <w:pPr>
      <w:pStyle w:val="Normal00"/>
    </w:pPr>
  </w:p>
  <w:p w:rsidR="00FF1865" w:rsidRPr="00083E7C" w:rsidRDefault="00FF18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58819817">
    <w:abstractNumId w:val="13"/>
  </w:num>
  <w:num w:numId="2" w16cid:durableId="1550611190">
    <w:abstractNumId w:val="11"/>
  </w:num>
  <w:num w:numId="3" w16cid:durableId="600144540">
    <w:abstractNumId w:val="14"/>
  </w:num>
  <w:num w:numId="4" w16cid:durableId="49156814">
    <w:abstractNumId w:val="8"/>
  </w:num>
  <w:num w:numId="5" w16cid:durableId="282467581">
    <w:abstractNumId w:val="3"/>
  </w:num>
  <w:num w:numId="6" w16cid:durableId="1274937866">
    <w:abstractNumId w:val="2"/>
  </w:num>
  <w:num w:numId="7" w16cid:durableId="1844321097">
    <w:abstractNumId w:val="1"/>
  </w:num>
  <w:num w:numId="8" w16cid:durableId="1854683083">
    <w:abstractNumId w:val="0"/>
  </w:num>
  <w:num w:numId="9" w16cid:durableId="608318434">
    <w:abstractNumId w:val="9"/>
  </w:num>
  <w:num w:numId="10" w16cid:durableId="584266647">
    <w:abstractNumId w:val="7"/>
  </w:num>
  <w:num w:numId="11" w16cid:durableId="1440222660">
    <w:abstractNumId w:val="6"/>
  </w:num>
  <w:num w:numId="12" w16cid:durableId="1298754594">
    <w:abstractNumId w:val="5"/>
  </w:num>
  <w:num w:numId="13" w16cid:durableId="906451061">
    <w:abstractNumId w:val="4"/>
  </w:num>
  <w:num w:numId="14" w16cid:durableId="1278954375">
    <w:abstractNumId w:val="16"/>
  </w:num>
  <w:num w:numId="15" w16cid:durableId="909772450">
    <w:abstractNumId w:val="12"/>
  </w:num>
  <w:num w:numId="16" w16cid:durableId="7898580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CE621CC2-F1A9-478C-8D24-C7C40D072A0B},{625062BE-70EF-4D25-A882-C630CFB2773B}"/>
  </w:docVars>
  <w:rsids>
    <w:rsidRoot w:val="00C54C11"/>
    <w:rsid w:val="00083E7C"/>
    <w:rsid w:val="00C54C11"/>
    <w:rsid w:val="00FF18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8E2800-9879-4287-BDE6-7884C7BC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49255">
      <w:bodyDiv w:val="1"/>
      <w:marLeft w:val="0"/>
      <w:marRight w:val="0"/>
      <w:marTop w:val="0"/>
      <w:marBottom w:val="0"/>
      <w:divBdr>
        <w:top w:val="none" w:sz="0" w:space="0" w:color="auto"/>
        <w:left w:val="none" w:sz="0" w:space="0" w:color="auto"/>
        <w:bottom w:val="none" w:sz="0" w:space="0" w:color="auto"/>
        <w:right w:val="none" w:sz="0" w:space="0" w:color="auto"/>
      </w:divBdr>
    </w:div>
    <w:div w:id="15498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1227</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2013-01-04T14:41:00Z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Hospis för barn och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Hospis för barn och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SD76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Ramhorn och Mattias Karlsson (SD)</vt:lpwstr>
  </property>
  <property fmtid="{D5CDD505-2E9C-101B-9397-08002B2CF9AE}" pid="26" name="MotionarLista">
    <vt:lpwstr>Ramhorn, Per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20122013000000830068000000760069</vt:lpwstr>
  </property>
  <property fmtid="{D5CDD505-2E9C-101B-9397-08002B2CF9AE}" pid="47" name="datum">
    <vt:lpwstr>121003</vt:lpwstr>
  </property>
  <property fmtid="{D5CDD505-2E9C-101B-9397-08002B2CF9AE}" pid="48" name="avsändar-e-post">
    <vt:lpwstr>charlott.qvick@riksdagen.se</vt:lpwstr>
  </property>
  <property fmtid="{D5CDD505-2E9C-101B-9397-08002B2CF9AE}" pid="49" name="id">
    <vt:lpwstr>20122013000000830068000000760069</vt:lpwstr>
  </property>
  <property fmtid="{D5CDD505-2E9C-101B-9397-08002B2CF9AE}" pid="50" name="nummer">
    <vt:lpwstr>516</vt:lpwstr>
  </property>
  <property fmtid="{D5CDD505-2E9C-101B-9397-08002B2CF9AE}" pid="51" name="utskottsbeteckning">
    <vt:lpwstr>So</vt:lpwstr>
  </property>
  <property fmtid="{D5CDD505-2E9C-101B-9397-08002B2CF9AE}" pid="52" name="GlobalUID">
    <vt:lpwstr>{5D98BC69-5C38-412E-8A93-D6E577207275}</vt:lpwstr>
  </property>
  <property fmtid="{D5CDD505-2E9C-101B-9397-08002B2CF9AE}" pid="53" name="Överföringar">
    <vt:i4>0</vt:i4>
  </property>
  <property fmtid="{D5CDD505-2E9C-101B-9397-08002B2CF9AE}" pid="54" name="Checksum">
    <vt:lpwstr>*0018069284545*</vt:lpwstr>
  </property>
  <property fmtid="{D5CDD505-2E9C-101B-9397-08002B2CF9AE}" pid="55" name="skuggnummer">
    <vt:lpwstr>2541</vt:lpwstr>
  </property>
  <property fmtid="{D5CDD505-2E9C-101B-9397-08002B2CF9AE}" pid="56" name="urixVersion">
    <vt:lpwstr>4.6.0.0</vt:lpwstr>
  </property>
  <property fmtid="{D5CDD505-2E9C-101B-9397-08002B2CF9AE}" pid="57" name="urixOrigin">
    <vt:lpwstr>130104 15:41:24.498</vt:lpwstr>
  </property>
  <property fmtid="{D5CDD505-2E9C-101B-9397-08002B2CF9AE}" pid="58" name="urixGuid">
    <vt:lpwstr>{4047E5B7-9F90-4092-B798-A9BD780A627B}</vt:lpwstr>
  </property>
</Properties>
</file>