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65267" w:rsidP="00DA0661">
      <w:pPr>
        <w:pStyle w:val="Title"/>
      </w:pPr>
      <w:bookmarkStart w:id="0" w:name="Start"/>
      <w:bookmarkEnd w:id="0"/>
      <w:r>
        <w:t>Svar på fråga 2021/22:1119 av Katarina Brännström (M)</w:t>
      </w:r>
      <w:r>
        <w:br/>
        <w:t>Bilmålvakter</w:t>
      </w:r>
    </w:p>
    <w:p w:rsidR="00465267" w:rsidP="00465267">
      <w:pPr>
        <w:pStyle w:val="BodyText"/>
      </w:pPr>
      <w:r>
        <w:t>Katarina Brännström har frågat mig om jag avser att vidta åtgärder som förhindrar bilmålvakter och som därmed automatiskt skulle göra det svårare för kriminella att lura stat och kommun på stora belopp och försvåra fortsatt kriminalitet.</w:t>
      </w:r>
    </w:p>
    <w:p w:rsidR="00AD74DA" w:rsidP="00465267">
      <w:pPr>
        <w:pStyle w:val="BodyText"/>
      </w:pPr>
      <w:r>
        <w:t xml:space="preserve">Regeringen tar frågan om fordonsmålvakter på </w:t>
      </w:r>
      <w:r w:rsidR="00EB0056">
        <w:t xml:space="preserve">stort </w:t>
      </w:r>
      <w:r>
        <w:t xml:space="preserve">allvar. Därför lade regeringen fram en proposition under 2020 som föreslog att det skulle bli förbjudet att använda fordon med obetalda felparkeringsavgifter och en möjlighet för polisman eller bilinspektör att </w:t>
      </w:r>
      <w:r>
        <w:t>avskylta</w:t>
      </w:r>
      <w:r>
        <w:t xml:space="preserve"> fordonen om förbudet överträddes. </w:t>
      </w:r>
      <w:r w:rsidR="00634EBF">
        <w:t>Riksdagen beslutade i enlighet med riksdagens förslag och l</w:t>
      </w:r>
      <w:r>
        <w:t xml:space="preserve">agändringarna trädde i kraft den 1 januari 2021.  </w:t>
      </w:r>
    </w:p>
    <w:p w:rsidR="00AD74DA" w:rsidP="00465267">
      <w:pPr>
        <w:pStyle w:val="BodyText"/>
      </w:pPr>
      <w:r>
        <w:t xml:space="preserve">Utöver detta har regeringen låtit utreda nuvarande regler och en departementsskrivelse i frågan redovisades i slutet av 2020. </w:t>
      </w:r>
      <w:r w:rsidR="006658EB">
        <w:t xml:space="preserve">Skrivelsen innehåller en rad förslag som för närvarande bereds på Regeringskansliet. </w:t>
      </w:r>
    </w:p>
    <w:p w:rsidR="006658EB" w:rsidP="00465267">
      <w:pPr>
        <w:pStyle w:val="BodyText"/>
      </w:pPr>
      <w:r>
        <w:t xml:space="preserve">Jag avser återkomma med åtgärder som </w:t>
      </w:r>
      <w:r w:rsidR="00FB2406">
        <w:t>försvårar för användningen av fordonsmålvakter</w:t>
      </w:r>
      <w:r>
        <w:t xml:space="preserve"> </w:t>
      </w:r>
      <w:r w:rsidR="00FB2406">
        <w:t>och målvaktsfordon</w:t>
      </w:r>
      <w:r w:rsidR="00A62330">
        <w:t xml:space="preserve">. Detta </w:t>
      </w:r>
      <w:r>
        <w:t xml:space="preserve">framgår av den propositionsförteckning som lämnats i januari </w:t>
      </w:r>
      <w:r w:rsidR="00A62330">
        <w:t xml:space="preserve">och </w:t>
      </w:r>
      <w:r>
        <w:t xml:space="preserve">där regeringen aviserat en proposition på området under våren. </w:t>
      </w:r>
    </w:p>
    <w:p w:rsidR="00465267" w:rsidP="006A12F1">
      <w:pPr>
        <w:pStyle w:val="BodyText"/>
      </w:pPr>
      <w:r>
        <w:t xml:space="preserve">Stockholm den </w:t>
      </w:r>
      <w:sdt>
        <w:sdtPr>
          <w:id w:val="-1225218591"/>
          <w:placeholder>
            <w:docPart w:val="C8193F788AD74FC8B5EDC10C9CC899F0"/>
          </w:placeholder>
          <w:dataBinding w:xpath="/ns0:DocumentInfo[1]/ns0:BaseInfo[1]/ns0:HeaderDate[1]" w:storeItemID="{997D296B-498B-4BF2-8E6B-D300DEDC5797}" w:prefixMappings="xmlns:ns0='http://lp/documentinfo/RK' "/>
          <w:date w:fullDate="2022-03-02T00:00:00Z">
            <w:dateFormat w:val="d MMMM yyyy"/>
            <w:lid w:val="sv-SE"/>
            <w:storeMappedDataAs w:val="dateTime"/>
            <w:calendar w:val="gregorian"/>
          </w:date>
        </w:sdtPr>
        <w:sdtContent>
          <w:r w:rsidR="0008310C">
            <w:t>2 mars 2022</w:t>
          </w:r>
        </w:sdtContent>
      </w:sdt>
    </w:p>
    <w:p w:rsidR="00465267" w:rsidP="004E7A8F">
      <w:pPr>
        <w:pStyle w:val="Brdtextutanavstnd"/>
      </w:pPr>
    </w:p>
    <w:p w:rsidR="00465267" w:rsidP="004E7A8F">
      <w:pPr>
        <w:pStyle w:val="Brdtextutanavstnd"/>
      </w:pPr>
    </w:p>
    <w:p w:rsidR="00465267" w:rsidP="004E7A8F">
      <w:pPr>
        <w:pStyle w:val="Brdtextutanavstnd"/>
      </w:pPr>
    </w:p>
    <w:p w:rsidR="00465267" w:rsidRPr="00DB48AB" w:rsidP="00DB48AB">
      <w:pPr>
        <w:pStyle w:val="BodyText"/>
      </w:pPr>
      <w:r>
        <w:t>Tomas Eneroth</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F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F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F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65267" w:rsidRPr="007D73AB">
          <w:pPr>
            <w:pStyle w:val="Header"/>
          </w:pPr>
        </w:p>
      </w:tc>
      <w:tc>
        <w:tcPr>
          <w:tcW w:w="3170" w:type="dxa"/>
          <w:vAlign w:val="bottom"/>
        </w:tcPr>
        <w:p w:rsidR="00465267" w:rsidRPr="007D73AB" w:rsidP="00340DE0">
          <w:pPr>
            <w:pStyle w:val="Header"/>
          </w:pPr>
        </w:p>
      </w:tc>
      <w:tc>
        <w:tcPr>
          <w:tcW w:w="1134" w:type="dxa"/>
        </w:tcPr>
        <w:p w:rsidR="0046526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6526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65267" w:rsidRPr="00710A6C" w:rsidP="00EE3C0F">
          <w:pPr>
            <w:pStyle w:val="Header"/>
            <w:rPr>
              <w:b/>
            </w:rPr>
          </w:pPr>
        </w:p>
        <w:p w:rsidR="00465267" w:rsidP="00EE3C0F">
          <w:pPr>
            <w:pStyle w:val="Header"/>
          </w:pPr>
        </w:p>
        <w:p w:rsidR="00465267" w:rsidP="00EE3C0F">
          <w:pPr>
            <w:pStyle w:val="Header"/>
          </w:pPr>
        </w:p>
        <w:p w:rsidR="00465267" w:rsidP="00EE3C0F">
          <w:pPr>
            <w:pStyle w:val="Header"/>
          </w:pPr>
        </w:p>
        <w:sdt>
          <w:sdtPr>
            <w:alias w:val="Dnr"/>
            <w:tag w:val="ccRKShow_Dnr"/>
            <w:id w:val="-829283628"/>
            <w:placeholder>
              <w:docPart w:val="B4E4E3D20FDD4525973C3EB0EBB54429"/>
            </w:placeholder>
            <w:dataBinding w:xpath="/ns0:DocumentInfo[1]/ns0:BaseInfo[1]/ns0:Dnr[1]" w:storeItemID="{997D296B-498B-4BF2-8E6B-D300DEDC5797}" w:prefixMappings="xmlns:ns0='http://lp/documentinfo/RK' "/>
            <w:text/>
          </w:sdtPr>
          <w:sdtContent>
            <w:p w:rsidR="00465267" w:rsidP="00EE3C0F">
              <w:pPr>
                <w:pStyle w:val="Header"/>
              </w:pPr>
              <w:r>
                <w:t>I2022/00429</w:t>
              </w:r>
            </w:p>
          </w:sdtContent>
        </w:sdt>
        <w:sdt>
          <w:sdtPr>
            <w:alias w:val="DocNumber"/>
            <w:tag w:val="DocNumber"/>
            <w:id w:val="1726028884"/>
            <w:placeholder>
              <w:docPart w:val="BB1D514A6C3B4EC2933349059F6313B7"/>
            </w:placeholder>
            <w:showingPlcHdr/>
            <w:dataBinding w:xpath="/ns0:DocumentInfo[1]/ns0:BaseInfo[1]/ns0:DocNumber[1]" w:storeItemID="{997D296B-498B-4BF2-8E6B-D300DEDC5797}" w:prefixMappings="xmlns:ns0='http://lp/documentinfo/RK' "/>
            <w:text/>
          </w:sdtPr>
          <w:sdtContent>
            <w:p w:rsidR="00465267" w:rsidP="00EE3C0F">
              <w:pPr>
                <w:pStyle w:val="Header"/>
              </w:pPr>
              <w:r>
                <w:rPr>
                  <w:rStyle w:val="PlaceholderText"/>
                </w:rPr>
                <w:t xml:space="preserve"> </w:t>
              </w:r>
            </w:p>
          </w:sdtContent>
        </w:sdt>
        <w:p w:rsidR="00465267" w:rsidP="00EE3C0F">
          <w:pPr>
            <w:pStyle w:val="Header"/>
          </w:pPr>
        </w:p>
      </w:tc>
      <w:tc>
        <w:tcPr>
          <w:tcW w:w="1134" w:type="dxa"/>
        </w:tcPr>
        <w:p w:rsidR="00465267" w:rsidP="0094502D">
          <w:pPr>
            <w:pStyle w:val="Header"/>
          </w:pPr>
        </w:p>
        <w:p w:rsidR="0046526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5A4B22CB052492A837A0D3BC00FB55C"/>
          </w:placeholder>
          <w:richText/>
        </w:sdtPr>
        <w:sdtEndPr>
          <w:rPr>
            <w:b w:val="0"/>
          </w:rPr>
        </w:sdtEndPr>
        <w:sdtContent>
          <w:tc>
            <w:tcPr>
              <w:tcW w:w="5534" w:type="dxa"/>
              <w:tcMar>
                <w:right w:w="1134" w:type="dxa"/>
              </w:tcMar>
            </w:tcPr>
            <w:p w:rsidR="0008310C" w:rsidRPr="0008310C" w:rsidP="00340DE0">
              <w:pPr>
                <w:pStyle w:val="Header"/>
                <w:rPr>
                  <w:b/>
                </w:rPr>
              </w:pPr>
              <w:r w:rsidRPr="0008310C">
                <w:rPr>
                  <w:b/>
                </w:rPr>
                <w:t>Infrastrukturdepartementet</w:t>
              </w:r>
            </w:p>
            <w:p w:rsidR="00465267" w:rsidRPr="00340DE0" w:rsidP="00760EC7">
              <w:pPr>
                <w:pStyle w:val="Header"/>
              </w:pPr>
              <w:r w:rsidRPr="0008310C">
                <w:t>Infrastrukturministern</w:t>
              </w:r>
            </w:p>
          </w:tc>
        </w:sdtContent>
      </w:sdt>
      <w:sdt>
        <w:sdtPr>
          <w:alias w:val="Recipient"/>
          <w:tag w:val="ccRKShow_Recipient"/>
          <w:id w:val="-28344517"/>
          <w:placeholder>
            <w:docPart w:val="34AD187E09234E10A6C34C0DB4F5B42C"/>
          </w:placeholder>
          <w:dataBinding w:xpath="/ns0:DocumentInfo[1]/ns0:BaseInfo[1]/ns0:Recipient[1]" w:storeItemID="{997D296B-498B-4BF2-8E6B-D300DEDC5797}" w:prefixMappings="xmlns:ns0='http://lp/documentinfo/RK' "/>
          <w:text w:multiLine="1"/>
        </w:sdtPr>
        <w:sdtContent>
          <w:tc>
            <w:tcPr>
              <w:tcW w:w="3170" w:type="dxa"/>
            </w:tcPr>
            <w:p w:rsidR="00465267" w:rsidP="00547B89">
              <w:pPr>
                <w:pStyle w:val="Header"/>
              </w:pPr>
              <w:r>
                <w:t>Till riksdagen</w:t>
              </w:r>
            </w:p>
          </w:tc>
        </w:sdtContent>
      </w:sdt>
      <w:tc>
        <w:tcPr>
          <w:tcW w:w="1134" w:type="dxa"/>
        </w:tcPr>
        <w:p w:rsidR="0046526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4E4E3D20FDD4525973C3EB0EBB54429"/>
        <w:category>
          <w:name w:val="Allmänt"/>
          <w:gallery w:val="placeholder"/>
        </w:category>
        <w:types>
          <w:type w:val="bbPlcHdr"/>
        </w:types>
        <w:behaviors>
          <w:behavior w:val="content"/>
        </w:behaviors>
        <w:guid w:val="{DED24D91-A8B6-49C7-8CD3-0B133867BA93}"/>
      </w:docPartPr>
      <w:docPartBody>
        <w:p w:rsidR="007327F4" w:rsidP="008A2683">
          <w:pPr>
            <w:pStyle w:val="B4E4E3D20FDD4525973C3EB0EBB54429"/>
          </w:pPr>
          <w:r>
            <w:rPr>
              <w:rStyle w:val="PlaceholderText"/>
            </w:rPr>
            <w:t xml:space="preserve"> </w:t>
          </w:r>
        </w:p>
      </w:docPartBody>
    </w:docPart>
    <w:docPart>
      <w:docPartPr>
        <w:name w:val="BB1D514A6C3B4EC2933349059F6313B7"/>
        <w:category>
          <w:name w:val="Allmänt"/>
          <w:gallery w:val="placeholder"/>
        </w:category>
        <w:types>
          <w:type w:val="bbPlcHdr"/>
        </w:types>
        <w:behaviors>
          <w:behavior w:val="content"/>
        </w:behaviors>
        <w:guid w:val="{B8EDD83E-147B-4627-A109-8291D47DF2E9}"/>
      </w:docPartPr>
      <w:docPartBody>
        <w:p w:rsidR="007327F4" w:rsidP="008A2683">
          <w:pPr>
            <w:pStyle w:val="BB1D514A6C3B4EC2933349059F6313B71"/>
          </w:pPr>
          <w:r>
            <w:rPr>
              <w:rStyle w:val="PlaceholderText"/>
            </w:rPr>
            <w:t xml:space="preserve"> </w:t>
          </w:r>
        </w:p>
      </w:docPartBody>
    </w:docPart>
    <w:docPart>
      <w:docPartPr>
        <w:name w:val="A5A4B22CB052492A837A0D3BC00FB55C"/>
        <w:category>
          <w:name w:val="Allmänt"/>
          <w:gallery w:val="placeholder"/>
        </w:category>
        <w:types>
          <w:type w:val="bbPlcHdr"/>
        </w:types>
        <w:behaviors>
          <w:behavior w:val="content"/>
        </w:behaviors>
        <w:guid w:val="{7886C4AE-CD03-4B94-B0C7-09CF8C77B96B}"/>
      </w:docPartPr>
      <w:docPartBody>
        <w:p w:rsidR="007327F4" w:rsidP="008A2683">
          <w:pPr>
            <w:pStyle w:val="A5A4B22CB052492A837A0D3BC00FB55C1"/>
          </w:pPr>
          <w:r>
            <w:rPr>
              <w:rStyle w:val="PlaceholderText"/>
            </w:rPr>
            <w:t xml:space="preserve"> </w:t>
          </w:r>
        </w:p>
      </w:docPartBody>
    </w:docPart>
    <w:docPart>
      <w:docPartPr>
        <w:name w:val="34AD187E09234E10A6C34C0DB4F5B42C"/>
        <w:category>
          <w:name w:val="Allmänt"/>
          <w:gallery w:val="placeholder"/>
        </w:category>
        <w:types>
          <w:type w:val="bbPlcHdr"/>
        </w:types>
        <w:behaviors>
          <w:behavior w:val="content"/>
        </w:behaviors>
        <w:guid w:val="{B449A2A8-3C8D-46FB-8D67-33B667E4C543}"/>
      </w:docPartPr>
      <w:docPartBody>
        <w:p w:rsidR="007327F4" w:rsidP="008A2683">
          <w:pPr>
            <w:pStyle w:val="34AD187E09234E10A6C34C0DB4F5B42C"/>
          </w:pPr>
          <w:r>
            <w:rPr>
              <w:rStyle w:val="PlaceholderText"/>
            </w:rPr>
            <w:t xml:space="preserve"> </w:t>
          </w:r>
        </w:p>
      </w:docPartBody>
    </w:docPart>
    <w:docPart>
      <w:docPartPr>
        <w:name w:val="C8193F788AD74FC8B5EDC10C9CC899F0"/>
        <w:category>
          <w:name w:val="Allmänt"/>
          <w:gallery w:val="placeholder"/>
        </w:category>
        <w:types>
          <w:type w:val="bbPlcHdr"/>
        </w:types>
        <w:behaviors>
          <w:behavior w:val="content"/>
        </w:behaviors>
        <w:guid w:val="{407803B5-EDB4-41BB-A2F5-A2FC94335DBF}"/>
      </w:docPartPr>
      <w:docPartBody>
        <w:p w:rsidR="007327F4" w:rsidP="008A2683">
          <w:pPr>
            <w:pStyle w:val="C8193F788AD74FC8B5EDC10C9CC899F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683"/>
    <w:rPr>
      <w:noProof w:val="0"/>
      <w:color w:val="808080"/>
    </w:rPr>
  </w:style>
  <w:style w:type="paragraph" w:customStyle="1" w:styleId="B4E4E3D20FDD4525973C3EB0EBB54429">
    <w:name w:val="B4E4E3D20FDD4525973C3EB0EBB54429"/>
    <w:rsid w:val="008A2683"/>
  </w:style>
  <w:style w:type="paragraph" w:customStyle="1" w:styleId="34AD187E09234E10A6C34C0DB4F5B42C">
    <w:name w:val="34AD187E09234E10A6C34C0DB4F5B42C"/>
    <w:rsid w:val="008A2683"/>
  </w:style>
  <w:style w:type="paragraph" w:customStyle="1" w:styleId="BB1D514A6C3B4EC2933349059F6313B71">
    <w:name w:val="BB1D514A6C3B4EC2933349059F6313B71"/>
    <w:rsid w:val="008A268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5A4B22CB052492A837A0D3BC00FB55C1">
    <w:name w:val="A5A4B22CB052492A837A0D3BC00FB55C1"/>
    <w:rsid w:val="008A268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193F788AD74FC8B5EDC10C9CC899F0">
    <w:name w:val="C8193F788AD74FC8B5EDC10C9CC899F0"/>
    <w:rsid w:val="008A268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2022-03-02T00:00:00</HeaderDate>
    <Office/>
    <Dnr>I2022/00429</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f0571905-4c19-4090-99d8-13ad6a555b21</RD_Svarsid>
  </documentManagement>
</p:properties>
</file>

<file path=customXml/itemProps1.xml><?xml version="1.0" encoding="utf-8"?>
<ds:datastoreItem xmlns:ds="http://schemas.openxmlformats.org/officeDocument/2006/customXml" ds:itemID="{BACA187B-2097-4191-8EA6-454C6545CEE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A5593DE-4292-462E-BD7D-E8EC84FE2BDE}"/>
</file>

<file path=customXml/itemProps4.xml><?xml version="1.0" encoding="utf-8"?>
<ds:datastoreItem xmlns:ds="http://schemas.openxmlformats.org/officeDocument/2006/customXml" ds:itemID="{997D296B-498B-4BF2-8E6B-D300DEDC5797}"/>
</file>

<file path=customXml/itemProps5.xml><?xml version="1.0" encoding="utf-8"?>
<ds:datastoreItem xmlns:ds="http://schemas.openxmlformats.org/officeDocument/2006/customXml" ds:itemID="{075A7748-0B62-46A5-929C-33839BEA07C0}"/>
</file>

<file path=docProps/app.xml><?xml version="1.0" encoding="utf-8"?>
<Properties xmlns="http://schemas.openxmlformats.org/officeDocument/2006/extended-properties" xmlns:vt="http://schemas.openxmlformats.org/officeDocument/2006/docPropsVTypes">
  <Template>RK Basmall</Template>
  <TotalTime>0</TotalTime>
  <Pages>2</Pages>
  <Words>193</Words>
  <Characters>1023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1119 av Katarina Brännström (M) Bilmålvakter.docx</dc:title>
  <cp:revision>2</cp:revision>
  <dcterms:created xsi:type="dcterms:W3CDTF">2022-03-01T13:14:00Z</dcterms:created>
  <dcterms:modified xsi:type="dcterms:W3CDTF">2022-03-01T13:14:00Z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