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249CC" w:rsidRPr="002249C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249CC" w:rsidRPr="002249CC" w:rsidRDefault="002249CC">
            <w:pPr>
              <w:rPr>
                <w:rFonts w:ascii="Times New Roman" w:hAnsi="Times New Roman" w:cs="Times New Roman"/>
              </w:rPr>
            </w:pPr>
          </w:p>
          <w:p w:rsidR="002249CC" w:rsidRPr="002249CC" w:rsidRDefault="002249CC">
            <w:pPr>
              <w:rPr>
                <w:rFonts w:ascii="Times New Roman" w:hAnsi="Times New Roman" w:cs="Times New Roman"/>
                <w:sz w:val="40"/>
              </w:rPr>
            </w:pPr>
            <w:r w:rsidRPr="002249C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249CC" w:rsidRPr="002249CC" w:rsidRDefault="002249CC">
            <w:pPr>
              <w:rPr>
                <w:rFonts w:ascii="Times New Roman" w:hAnsi="Times New Roman" w:cs="Times New Roman"/>
              </w:rPr>
            </w:pPr>
            <w:r w:rsidRPr="002249CC">
              <w:rPr>
                <w:rFonts w:ascii="Times New Roman" w:hAnsi="Times New Roman" w:cs="Times New Roman"/>
                <w:sz w:val="40"/>
              </w:rPr>
              <w:t>2002/03:</w:t>
            </w:r>
            <w:r w:rsidRPr="002249CC">
              <w:rPr>
                <w:rStyle w:val="SkrivelseNr"/>
                <w:rFonts w:ascii="Times New Roman" w:hAnsi="Times New Roman" w:cs="Times New Roman"/>
              </w:rPr>
              <w:t>237</w:t>
            </w:r>
          </w:p>
        </w:tc>
        <w:tc>
          <w:tcPr>
            <w:tcW w:w="2268" w:type="dxa"/>
          </w:tcPr>
          <w:p w:rsidR="002249CC" w:rsidRPr="002249CC" w:rsidRDefault="002249CC">
            <w:pPr>
              <w:jc w:val="center"/>
              <w:rPr>
                <w:rFonts w:ascii="Times New Roman" w:hAnsi="Times New Roman" w:cs="Times New Roman"/>
              </w:rPr>
            </w:pPr>
            <w:r w:rsidRPr="002249C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885" r:id="rId5"/>
              </w:object>
            </w:r>
          </w:p>
          <w:p w:rsidR="002249CC" w:rsidRPr="002249CC" w:rsidRDefault="002249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49CC" w:rsidRPr="002249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249CC" w:rsidRPr="002249CC" w:rsidRDefault="002249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49C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249CC" w:rsidRPr="002249CC" w:rsidRDefault="002249CC">
      <w:pPr>
        <w:pStyle w:val="Mottagare1"/>
      </w:pPr>
      <w:r w:rsidRPr="002249CC">
        <w:t>Regeringen</w:t>
      </w:r>
    </w:p>
    <w:p w:rsidR="002249CC" w:rsidRPr="002249CC" w:rsidRDefault="002249CC">
      <w:pPr>
        <w:pStyle w:val="Mottagare2"/>
      </w:pPr>
      <w:r w:rsidRPr="002249CC">
        <w:t>Finansdepartementet</w:t>
      </w:r>
    </w:p>
    <w:p w:rsidR="002249CC" w:rsidRPr="002249CC" w:rsidRDefault="002249CC">
      <w:pPr>
        <w:pStyle w:val="NormalText"/>
      </w:pPr>
      <w:r w:rsidRPr="002249CC">
        <w:t>Med överlämnande av finansutskottets betänkande 2002/03:FiU22 Utvärdering av statens upplåning och skuldförvaltning 1998-2002 får jag anmäla att riksdagen denna dag bifallit utskottets förslag till riksdagsbeslut.</w:t>
      </w:r>
    </w:p>
    <w:p w:rsidR="002249CC" w:rsidRPr="002249CC" w:rsidRDefault="002249CC">
      <w:pPr>
        <w:pStyle w:val="Stockholm"/>
      </w:pPr>
      <w:r w:rsidRPr="002249CC">
        <w:t>Stockholm den 11 juni 2003</w:t>
      </w:r>
    </w:p>
    <w:p w:rsidR="002249CC" w:rsidRPr="002249CC" w:rsidRDefault="002249C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249CC" w:rsidRPr="002249C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249CC" w:rsidRPr="002249CC" w:rsidRDefault="002249CC">
            <w:pPr>
              <w:rPr>
                <w:rFonts w:ascii="Times New Roman" w:hAnsi="Times New Roman" w:cs="Times New Roman"/>
              </w:rPr>
            </w:pPr>
            <w:r w:rsidRPr="002249C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249CC" w:rsidRPr="002249CC" w:rsidRDefault="002249CC">
            <w:pPr>
              <w:rPr>
                <w:rFonts w:ascii="Times New Roman" w:hAnsi="Times New Roman" w:cs="Times New Roman"/>
              </w:rPr>
            </w:pPr>
          </w:p>
          <w:p w:rsidR="002249CC" w:rsidRPr="002249CC" w:rsidRDefault="002249CC">
            <w:pPr>
              <w:rPr>
                <w:rFonts w:ascii="Times New Roman" w:hAnsi="Times New Roman" w:cs="Times New Roman"/>
              </w:rPr>
            </w:pPr>
          </w:p>
          <w:p w:rsidR="002249CC" w:rsidRPr="002249CC" w:rsidRDefault="002249CC">
            <w:pPr>
              <w:rPr>
                <w:rFonts w:ascii="Times New Roman" w:hAnsi="Times New Roman" w:cs="Times New Roman"/>
              </w:rPr>
            </w:pPr>
            <w:r w:rsidRPr="002249CC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249CC" w:rsidRPr="002249CC" w:rsidRDefault="002249CC">
      <w:pPr>
        <w:rPr>
          <w:rFonts w:ascii="Times New Roman" w:hAnsi="Times New Roman" w:cs="Times New Roman"/>
        </w:rPr>
      </w:pPr>
    </w:p>
    <w:sectPr w:rsidR="002249CC" w:rsidRPr="00224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C"/>
    <w:rsid w:val="000D6536"/>
    <w:rsid w:val="002249CC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7BCC4D5-3B7B-48D1-9DC2-63E5AFE8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4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4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4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4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4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4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4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4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4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4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4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49C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49C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49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49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49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49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4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4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4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49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49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49C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4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49C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49CC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249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2249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2249C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2249C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2249C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2249C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2024-10-23T19:32:00Z</dcterms:created>
  <dcterms:modified xsi:type="dcterms:W3CDTF">2024-10-23T19:32:00Z</dcterms:modified>
</cp:coreProperties>
</file>