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7D6" w:rsidRPr="00434E0C" w:rsidRDefault="003407D6">
      <w:pPr>
        <w:pStyle w:val="Hemstlrubrik"/>
      </w:pPr>
      <w:r w:rsidRPr="00434E0C">
        <w:t>Förslag till riksdagsbeslut</w:t>
      </w:r>
    </w:p>
    <w:p w:rsidR="003407D6" w:rsidRPr="00434E0C" w:rsidRDefault="003407D6">
      <w:pPr>
        <w:pStyle w:val="Hemstlatt"/>
        <w:ind w:left="0"/>
      </w:pPr>
      <w:r w:rsidRPr="00434E0C">
        <w:t>Riksdagen tillkännager för regeringen som sin mening vad som anförs i motionen om arbetslöshetsersättnin</w:t>
      </w:r>
      <w:r w:rsidRPr="00434E0C">
        <w:t>g</w:t>
      </w:r>
      <w:r w:rsidRPr="00434E0C">
        <w:t>en.</w:t>
      </w:r>
    </w:p>
    <w:p w:rsidR="003407D6" w:rsidRPr="00434E0C" w:rsidRDefault="003407D6">
      <w:pPr>
        <w:pStyle w:val="Rubrik1"/>
      </w:pPr>
      <w:r w:rsidRPr="00434E0C">
        <w:t>Motivering</w:t>
      </w:r>
    </w:p>
    <w:p w:rsidR="003407D6" w:rsidRPr="00434E0C" w:rsidRDefault="003407D6">
      <w:pPr>
        <w:autoSpaceDE w:val="0"/>
        <w:autoSpaceDN w:val="0"/>
        <w:adjustRightInd w:val="0"/>
        <w:rPr>
          <w:color w:val="000000"/>
        </w:rPr>
      </w:pPr>
      <w:r w:rsidRPr="00434E0C">
        <w:t xml:space="preserve">Idag är a-kassereglerna sådana att man inte kan ha en egen firma om man uppbär arbetslöshetsersättning (om man inte haft firman tidigare). </w:t>
      </w:r>
      <w:r w:rsidRPr="00434E0C">
        <w:rPr>
          <w:color w:val="000000"/>
        </w:rPr>
        <w:t>Det är en begränsande regel som försvårar möjligheterna för den arbetslösa att finna alternativa utkomstmöjligheter och en väg tillbaka in på arbetsmarknaden igen.</w:t>
      </w:r>
    </w:p>
    <w:p w:rsidR="003407D6" w:rsidRPr="00434E0C" w:rsidRDefault="003407D6">
      <w:pPr>
        <w:pStyle w:val="Normaltindrag"/>
      </w:pPr>
      <w:r w:rsidRPr="00434E0C">
        <w:t>Det finns en växande grupp människor där det egna företagandet är den enda realistiska möjligheten att alls få arbete idag. I tider då konjunkturen viker är det svårare för vissa att få anställning. Skälet kan vara hårdare ko</w:t>
      </w:r>
      <w:r w:rsidRPr="00434E0C">
        <w:t>n</w:t>
      </w:r>
      <w:r w:rsidRPr="00434E0C">
        <w:t>kurrens om jobben på marknaden eller ren diskriminering, t.ex. på grund av ålder. Vi måste beakta att alla arbeten är viktiga i samhället, ibland som öve</w:t>
      </w:r>
      <w:r w:rsidRPr="00434E0C">
        <w:t>r</w:t>
      </w:r>
      <w:r w:rsidRPr="00434E0C">
        <w:t>gångsarbeten och för många som introduktion eller rehabilitering tillbaka till arbetsmarknaden. Genom dem ges fler möjlighet att komma in i arbetslivets gemenskap. Människors egna insatser för att skaffa sig en framtid måste pr</w:t>
      </w:r>
      <w:r w:rsidRPr="00434E0C">
        <w:t>e</w:t>
      </w:r>
      <w:r w:rsidRPr="00434E0C">
        <w:t>mieras istället för att slås ned av administrativa hinder i arbetslöshetsförsä</w:t>
      </w:r>
      <w:r w:rsidRPr="00434E0C">
        <w:t>k</w:t>
      </w:r>
      <w:r w:rsidRPr="00434E0C">
        <w:t xml:space="preserve">ringen. </w:t>
      </w:r>
    </w:p>
    <w:p w:rsidR="003407D6" w:rsidRPr="00434E0C" w:rsidRDefault="003407D6">
      <w:pPr>
        <w:pStyle w:val="Normaltindrag"/>
      </w:pPr>
      <w:r w:rsidRPr="00434E0C">
        <w:t>De stela reglerna innebär att a-kasseersä</w:t>
      </w:r>
      <w:r w:rsidRPr="00434E0C">
        <w:t>ttningen går åt fortare för den e</w:t>
      </w:r>
      <w:r w:rsidRPr="00434E0C">
        <w:t>n</w:t>
      </w:r>
      <w:r w:rsidRPr="00434E0C">
        <w:t>skilde, jämfört med om den hade kunnat kompletteras med en eventuell bii</w:t>
      </w:r>
      <w:r w:rsidRPr="00434E0C">
        <w:t>n</w:t>
      </w:r>
      <w:r w:rsidRPr="00434E0C">
        <w:t>komst från den arbetslöses egen firma. En sådan konstruktion skulle event</w:t>
      </w:r>
      <w:r w:rsidRPr="00434E0C">
        <w:t>u</w:t>
      </w:r>
      <w:r w:rsidRPr="00434E0C">
        <w:t>ellt också kunna ge ekonomiskt utrymme för sänkta avgifter till a-kassan.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4E0C">
        <w:trPr>
          <w:cantSplit/>
        </w:trPr>
        <w:tc>
          <w:tcPr>
            <w:tcW w:w="3046" w:type="dxa"/>
          </w:tcPr>
          <w:p w:rsidR="003407D6" w:rsidRPr="00434E0C" w:rsidRDefault="003407D6">
            <w:pPr>
              <w:pStyle w:val="UnderskriftDatum"/>
              <w:spacing w:before="240"/>
            </w:pPr>
            <w:r w:rsidRPr="00434E0C">
              <w:t>Stockholm den 26 september 2008</w:t>
            </w:r>
          </w:p>
        </w:tc>
        <w:tc>
          <w:tcPr>
            <w:tcW w:w="3047" w:type="dxa"/>
          </w:tcPr>
          <w:p w:rsidR="003407D6" w:rsidRPr="00434E0C" w:rsidRDefault="003407D6">
            <w:pPr>
              <w:pStyle w:val="Underskrifter"/>
              <w:spacing w:before="240"/>
            </w:pPr>
          </w:p>
        </w:tc>
      </w:tr>
      <w:tr w:rsidR="00000000" w:rsidRPr="00434E0C">
        <w:trPr>
          <w:cantSplit/>
        </w:trPr>
        <w:tc>
          <w:tcPr>
            <w:tcW w:w="3046" w:type="dxa"/>
          </w:tcPr>
          <w:p w:rsidR="003407D6" w:rsidRPr="00434E0C" w:rsidRDefault="003407D6">
            <w:pPr>
              <w:pStyle w:val="Underskrifter"/>
            </w:pPr>
            <w:r w:rsidRPr="00434E0C">
              <w:t>Sonia Karlsson (s)</w:t>
            </w:r>
          </w:p>
        </w:tc>
        <w:tc>
          <w:tcPr>
            <w:tcW w:w="3046" w:type="dxa"/>
          </w:tcPr>
          <w:p w:rsidR="003407D6" w:rsidRPr="00434E0C" w:rsidRDefault="003407D6">
            <w:pPr>
              <w:pStyle w:val="Underskrifter"/>
            </w:pPr>
            <w:r w:rsidRPr="00434E0C">
              <w:t>Christina Axelsson (s)</w:t>
            </w:r>
          </w:p>
        </w:tc>
      </w:tr>
    </w:tbl>
    <w:p w:rsidR="003407D6" w:rsidRPr="00434E0C" w:rsidRDefault="003407D6">
      <w:pPr>
        <w:pStyle w:val="Normaltindrag"/>
      </w:pPr>
    </w:p>
    <w:sectPr w:rsidR="003407D6" w:rsidRPr="00434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7D6" w:rsidRPr="00434E0C" w:rsidRDefault="003407D6">
      <w:r w:rsidRPr="00434E0C">
        <w:separator/>
      </w:r>
    </w:p>
  </w:endnote>
  <w:endnote w:type="continuationSeparator" w:id="0">
    <w:p w:rsidR="003407D6" w:rsidRPr="00434E0C" w:rsidRDefault="003407D6">
      <w:r w:rsidRPr="00434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434E0C">
    <w:pPr>
      <w:pStyle w:val="Sidfot"/>
    </w:pPr>
    <w:r w:rsidRPr="00434E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07757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D6" w:rsidRDefault="00340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7D6" w:rsidRDefault="00340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434E0C">
    <w:pPr>
      <w:pStyle w:val="Sidfot"/>
    </w:pPr>
    <w:r w:rsidRPr="00434E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1570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D6" w:rsidRDefault="00340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7D6" w:rsidRDefault="00340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434E0C">
    <w:pPr>
      <w:pStyle w:val="Sidfot"/>
    </w:pPr>
    <w:r w:rsidRPr="00434E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1823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D6" w:rsidRDefault="00340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7D6" w:rsidRDefault="00340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7D6" w:rsidRPr="00434E0C" w:rsidRDefault="003407D6">
      <w:r w:rsidRPr="00434E0C">
        <w:separator/>
      </w:r>
    </w:p>
  </w:footnote>
  <w:footnote w:type="continuationSeparator" w:id="0">
    <w:p w:rsidR="003407D6" w:rsidRPr="00434E0C" w:rsidRDefault="003407D6">
      <w:r w:rsidRPr="00434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434E0C">
    <w:pPr>
      <w:pStyle w:val="Sidhuvud"/>
    </w:pPr>
    <w:r w:rsidRPr="00434E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413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D6" w:rsidRDefault="00340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7D6" w:rsidRDefault="00340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434E0C">
    <w:pPr>
      <w:pStyle w:val="Sidhuvud"/>
    </w:pPr>
    <w:r w:rsidRPr="00434E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023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D6" w:rsidRDefault="00340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7D6" w:rsidRDefault="00340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7D6" w:rsidRPr="00434E0C" w:rsidRDefault="003407D6">
    <w:pPr>
      <w:pStyle w:val="FSHNormal"/>
      <w:tabs>
        <w:tab w:val="right" w:pos="5840"/>
      </w:tabs>
    </w:pPr>
    <w:r w:rsidRPr="00434E0C">
      <w:br/>
    </w:r>
    <w:r w:rsidRPr="00434E0C">
      <w:fldChar w:fldCharType="begin" w:fldLock="1"/>
    </w:r>
    <w:r w:rsidRPr="00434E0C">
      <w:instrText xml:space="preserve"> DOCPROPERTY</w:instrText>
    </w:r>
    <w:r w:rsidRPr="00434E0C">
      <w:rPr>
        <w:sz w:val="18"/>
      </w:rPr>
      <w:instrText xml:space="preserve"> "YearUser" *\charformat </w:instrText>
    </w:r>
    <w:r w:rsidRPr="00434E0C">
      <w:fldChar w:fldCharType="separate"/>
    </w:r>
    <w:r w:rsidRPr="00434E0C">
      <w:t>2008/09</w:t>
    </w:r>
    <w:r w:rsidRPr="00434E0C">
      <w:fldChar w:fldCharType="end"/>
    </w:r>
    <w:r w:rsidRPr="00434E0C">
      <w:t xml:space="preserve"> </w:t>
    </w:r>
    <w:r w:rsidRPr="00434E0C">
      <w:tab/>
      <w:t xml:space="preserve">mnr: </w:t>
    </w:r>
    <w:r w:rsidRPr="00434E0C">
      <w:fldChar w:fldCharType="begin" w:fldLock="1"/>
    </w:r>
    <w:r w:rsidRPr="00434E0C">
      <w:instrText xml:space="preserve"> DOCPROPERTY</w:instrText>
    </w:r>
    <w:r w:rsidRPr="00434E0C">
      <w:rPr>
        <w:sz w:val="18"/>
      </w:rPr>
      <w:instrText xml:space="preserve"> "Motionsnummer" *\charformat </w:instrText>
    </w:r>
    <w:r w:rsidRPr="00434E0C">
      <w:fldChar w:fldCharType="separate"/>
    </w:r>
    <w:r w:rsidRPr="00434E0C">
      <w:t>A226</w:t>
    </w:r>
    <w:r w:rsidRPr="00434E0C">
      <w:fldChar w:fldCharType="end"/>
    </w:r>
    <w:r w:rsidRPr="00434E0C">
      <w:br/>
    </w:r>
    <w:r w:rsidRPr="00434E0C">
      <w:fldChar w:fldCharType="begin" w:fldLock="1"/>
    </w:r>
    <w:r w:rsidRPr="00434E0C">
      <w:instrText xml:space="preserve"> DOCPROPERTY</w:instrText>
    </w:r>
    <w:r w:rsidRPr="00434E0C">
      <w:rPr>
        <w:sz w:val="18"/>
      </w:rPr>
      <w:instrText xml:space="preserve"> "Samling" *\charformat </w:instrText>
    </w:r>
    <w:r w:rsidRPr="00434E0C">
      <w:fldChar w:fldCharType="end"/>
    </w:r>
    <w:r w:rsidRPr="00434E0C">
      <w:tab/>
      <w:t xml:space="preserve">pnr: </w:t>
    </w:r>
    <w:r w:rsidRPr="00434E0C">
      <w:fldChar w:fldCharType="begin" w:fldLock="1"/>
    </w:r>
    <w:r w:rsidRPr="00434E0C">
      <w:instrText xml:space="preserve"> DOCPROPERTY</w:instrText>
    </w:r>
    <w:r w:rsidRPr="00434E0C">
      <w:rPr>
        <w:sz w:val="18"/>
      </w:rPr>
      <w:instrText xml:space="preserve"> "Partinummer" *\charformat </w:instrText>
    </w:r>
    <w:r w:rsidRPr="00434E0C">
      <w:fldChar w:fldCharType="separate"/>
    </w:r>
    <w:r w:rsidRPr="00434E0C">
      <w:t>s27053</w:t>
    </w:r>
    <w:r w:rsidRPr="00434E0C">
      <w:fldChar w:fldCharType="end"/>
    </w:r>
  </w:p>
  <w:p w:rsidR="003407D6" w:rsidRPr="00434E0C" w:rsidRDefault="003407D6">
    <w:pPr>
      <w:pStyle w:val="FSHRub1"/>
    </w:pPr>
    <w:r w:rsidRPr="00434E0C">
      <w:t>Motion till riksdagen</w:t>
    </w:r>
    <w:r w:rsidRPr="00434E0C">
      <w:br/>
    </w:r>
    <w:r w:rsidRPr="00434E0C">
      <w:fldChar w:fldCharType="begin" w:fldLock="1"/>
    </w:r>
    <w:r w:rsidRPr="00434E0C">
      <w:instrText xml:space="preserve"> DOCPROPERTY "YearUser" *\charformat </w:instrText>
    </w:r>
    <w:r w:rsidRPr="00434E0C">
      <w:fldChar w:fldCharType="separate"/>
    </w:r>
    <w:r w:rsidRPr="00434E0C">
      <w:t>2008/09</w:t>
    </w:r>
    <w:r w:rsidRPr="00434E0C">
      <w:fldChar w:fldCharType="end"/>
    </w:r>
    <w:r w:rsidRPr="00434E0C">
      <w:t>:</w:t>
    </w:r>
    <w:r w:rsidRPr="00434E0C">
      <w:fldChar w:fldCharType="begin" w:fldLock="1"/>
    </w:r>
    <w:r w:rsidRPr="00434E0C">
      <w:instrText xml:space="preserve"> DOCPROPERTY "Motionsnummer" *\charformat </w:instrText>
    </w:r>
    <w:r w:rsidRPr="00434E0C">
      <w:fldChar w:fldCharType="separate"/>
    </w:r>
    <w:r w:rsidRPr="00434E0C">
      <w:t>A226</w:t>
    </w:r>
    <w:r w:rsidRPr="00434E0C">
      <w:fldChar w:fldCharType="end"/>
    </w:r>
  </w:p>
  <w:p w:rsidR="003407D6" w:rsidRPr="00434E0C" w:rsidRDefault="003407D6">
    <w:pPr>
      <w:pStyle w:val="FSHNormalS5"/>
    </w:pPr>
    <w:r w:rsidRPr="00434E0C">
      <w:fldChar w:fldCharType="begin" w:fldLock="1"/>
    </w:r>
    <w:r w:rsidRPr="00434E0C">
      <w:instrText xml:space="preserve"> DOCPROPERTY "MotionarText" *\charformat </w:instrText>
    </w:r>
    <w:r w:rsidRPr="00434E0C">
      <w:fldChar w:fldCharType="separate"/>
    </w:r>
    <w:r w:rsidRPr="00434E0C">
      <w:t>av Sonia Karlsson och Christina Axelsson (s)</w:t>
    </w:r>
    <w:r w:rsidRPr="00434E0C">
      <w:fldChar w:fldCharType="end"/>
    </w:r>
    <w:r w:rsidRPr="00434E0C">
      <w:br/>
    </w:r>
    <w:r w:rsidRPr="00434E0C">
      <w:fldChar w:fldCharType="begin" w:fldLock="1"/>
    </w:r>
    <w:r w:rsidRPr="00434E0C">
      <w:instrText xml:space="preserve"> DOCPROPERTY "SvarFrasKort" *\charformat </w:instrText>
    </w:r>
    <w:r w:rsidRPr="00434E0C">
      <w:fldChar w:fldCharType="end"/>
    </w:r>
  </w:p>
  <w:p w:rsidR="003407D6" w:rsidRPr="00434E0C" w:rsidRDefault="003407D6">
    <w:pPr>
      <w:pStyle w:val="FSHTitel"/>
    </w:pPr>
    <w:r w:rsidRPr="00434E0C">
      <w:fldChar w:fldCharType="begin" w:fldLock="1"/>
    </w:r>
    <w:r w:rsidRPr="00434E0C">
      <w:instrText xml:space="preserve"> DOCPROPERTY</w:instrText>
    </w:r>
    <w:r w:rsidRPr="00434E0C">
      <w:rPr>
        <w:sz w:val="18"/>
      </w:rPr>
      <w:instrText xml:space="preserve"> "RubrikSvar" *\charformat </w:instrText>
    </w:r>
    <w:r w:rsidRPr="00434E0C">
      <w:fldChar w:fldCharType="separate"/>
    </w:r>
    <w:r w:rsidRPr="00434E0C">
      <w:t>Arbetslöshetsersättning</w:t>
    </w:r>
    <w:r w:rsidRPr="00434E0C">
      <w:fldChar w:fldCharType="end"/>
    </w:r>
  </w:p>
  <w:p w:rsidR="003407D6" w:rsidRPr="00434E0C" w:rsidRDefault="003407D6">
    <w:pPr>
      <w:pStyle w:val="Normal00"/>
    </w:pPr>
  </w:p>
  <w:p w:rsidR="003407D6" w:rsidRPr="00434E0C" w:rsidRDefault="00340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9138038">
    <w:abstractNumId w:val="8"/>
  </w:num>
  <w:num w:numId="2" w16cid:durableId="182793717">
    <w:abstractNumId w:val="9"/>
  </w:num>
  <w:num w:numId="3" w16cid:durableId="683752676">
    <w:abstractNumId w:val="8"/>
  </w:num>
  <w:num w:numId="4" w16cid:durableId="960572899">
    <w:abstractNumId w:val="9"/>
  </w:num>
  <w:num w:numId="5" w16cid:durableId="682246573">
    <w:abstractNumId w:val="13"/>
  </w:num>
  <w:num w:numId="6" w16cid:durableId="1398212671">
    <w:abstractNumId w:val="10"/>
  </w:num>
  <w:num w:numId="7" w16cid:durableId="2043894820">
    <w:abstractNumId w:val="11"/>
  </w:num>
  <w:num w:numId="8" w16cid:durableId="225577359">
    <w:abstractNumId w:val="12"/>
  </w:num>
  <w:num w:numId="9" w16cid:durableId="1408263936">
    <w:abstractNumId w:val="8"/>
  </w:num>
  <w:num w:numId="10" w16cid:durableId="1254122459">
    <w:abstractNumId w:val="3"/>
  </w:num>
  <w:num w:numId="11" w16cid:durableId="518588019">
    <w:abstractNumId w:val="2"/>
  </w:num>
  <w:num w:numId="12" w16cid:durableId="289673022">
    <w:abstractNumId w:val="1"/>
  </w:num>
  <w:num w:numId="13" w16cid:durableId="2636845">
    <w:abstractNumId w:val="0"/>
  </w:num>
  <w:num w:numId="14" w16cid:durableId="1461341896">
    <w:abstractNumId w:val="9"/>
  </w:num>
  <w:num w:numId="15" w16cid:durableId="460808718">
    <w:abstractNumId w:val="7"/>
  </w:num>
  <w:num w:numId="16" w16cid:durableId="173737279">
    <w:abstractNumId w:val="6"/>
  </w:num>
  <w:num w:numId="17" w16cid:durableId="54162801">
    <w:abstractNumId w:val="5"/>
  </w:num>
  <w:num w:numId="18" w16cid:durableId="1043748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F0F46440-DF61-4518-B0DB-CFE2EC079DF9},{64BFB186-912B-43C6-819C-7D7CD0A57AD0}"/>
  </w:docVars>
  <w:rsids>
    <w:rsidRoot w:val="007E1D74"/>
    <w:rsid w:val="003407D6"/>
    <w:rsid w:val="00434E0C"/>
    <w:rsid w:val="007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CAFC4C-7545-4891-B5A8-920F7F8D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s27053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s27053</dc:title>
  <dc:subject>s27053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2008-11-21T08:59:00Z</cp:lastPrinted>
  <dcterms:created xsi:type="dcterms:W3CDTF">2025-12-17T13:36:00Z</dcterms:created>
  <dcterms:modified xsi:type="dcterms:W3CDTF">2025-12-17T13:36:00Z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Arbetslöshetsersättning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Sonia Karlsson och Christina Axelsson (s)</vt:lpwstr>
  </property>
  <property fmtid="{D5CDD505-2E9C-101B-9397-08002B2CF9AE}" pid="26" name="MotionarLista">
    <vt:lpwstr>Karlsson, Sonia (s)\Axelsson,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20082009000000000115000270530069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20082009000000000115000270530069</vt:lpwstr>
  </property>
  <property fmtid="{D5CDD505-2E9C-101B-9397-08002B2CF9AE}" pid="50" name="nummer">
    <vt:lpwstr>226</vt:lpwstr>
  </property>
  <property fmtid="{D5CDD505-2E9C-101B-9397-08002B2CF9AE}" pid="51" name="utskottsbeteckning">
    <vt:lpwstr>A</vt:lpwstr>
  </property>
  <property fmtid="{D5CDD505-2E9C-101B-9397-08002B2CF9AE}" pid="52" name="GlobalUID">
    <vt:lpwstr>{A4CA9EA1-9F6D-4268-8F7F-7E9F660F8FDF}</vt:lpwstr>
  </property>
  <property fmtid="{D5CDD505-2E9C-101B-9397-08002B2CF9AE}" pid="53" name="Överföringar">
    <vt:i4>0</vt:i4>
  </property>
  <property fmtid="{D5CDD505-2E9C-101B-9397-08002B2CF9AE}" pid="54" name="Checksum">
    <vt:lpwstr>*1004360137894*</vt:lpwstr>
  </property>
  <property fmtid="{D5CDD505-2E9C-101B-9397-08002B2CF9AE}" pid="55" name="skuggnummer">
    <vt:lpwstr>466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07:43:26.520</vt:lpwstr>
  </property>
  <property fmtid="{D5CDD505-2E9C-101B-9397-08002B2CF9AE}" pid="58" name="urixGuid">
    <vt:lpwstr>{617246DF-25C8-4E44-A1F1-4996E7D95AD8}</vt:lpwstr>
  </property>
</Properties>
</file>