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2379EAC8E94CAD8D073B384F01B876"/>
        </w:placeholder>
        <w15:appearance w15:val="hidden"/>
        <w:text/>
      </w:sdtPr>
      <w:sdtEndPr/>
      <w:sdtContent>
        <w:p w:rsidRPr="009B062B" w:rsidR="00AF30DD" w:rsidP="009B062B" w:rsidRDefault="00AF30DD" w14:paraId="084312D0" w14:textId="77777777">
          <w:pPr>
            <w:pStyle w:val="RubrikFrslagTIllRiksdagsbeslut"/>
          </w:pPr>
          <w:r w:rsidRPr="009B062B">
            <w:t>Förslag till riksdagsbeslut</w:t>
          </w:r>
        </w:p>
      </w:sdtContent>
    </w:sdt>
    <w:sdt>
      <w:sdtPr>
        <w:alias w:val="Yrkande 1"/>
        <w:tag w:val="99945152-fa57-4457-b0dd-2ff417e2d9a0"/>
        <w:id w:val="-1085065714"/>
        <w:lock w:val="sdtLocked"/>
      </w:sdtPr>
      <w:sdtEndPr/>
      <w:sdtContent>
        <w:p w:rsidR="00B4474F" w:rsidRDefault="00F86FF0" w14:paraId="5F7326F3" w14:textId="77777777">
          <w:pPr>
            <w:pStyle w:val="Frslagstext"/>
            <w:numPr>
              <w:ilvl w:val="0"/>
              <w:numId w:val="0"/>
            </w:numPr>
          </w:pPr>
          <w:r>
            <w:t>Riksdagen ställer sig bakom det som anförs i motionen om att överväga att ändra preskriptionstiden för skulder till staten för obetalt underhåll för barn och tillkännager detta för regeringen.</w:t>
          </w:r>
        </w:p>
      </w:sdtContent>
    </w:sdt>
    <w:p w:rsidRPr="009B062B" w:rsidR="00AF30DD" w:rsidP="009B062B" w:rsidRDefault="000156D9" w14:paraId="6A7068CC" w14:textId="77777777">
      <w:pPr>
        <w:pStyle w:val="Rubrik1"/>
      </w:pPr>
      <w:bookmarkStart w:name="MotionsStart" w:id="0"/>
      <w:bookmarkEnd w:id="0"/>
      <w:r w:rsidRPr="009B062B">
        <w:t>Motivering</w:t>
      </w:r>
    </w:p>
    <w:p w:rsidRPr="007B6F62" w:rsidR="007B6F62" w:rsidP="007B6F62" w:rsidRDefault="007B6F62" w14:paraId="7571415C" w14:textId="50201E1E">
      <w:pPr>
        <w:pStyle w:val="Normalutanindragellerluft"/>
      </w:pPr>
      <w:r w:rsidRPr="007B6F62">
        <w:t>När ett barn endast bor hos den ena föräldern ska den andra föräldern betala underhållsbidrag. Pengarna betalas varje månad och föräldrarna har möjligheten att själva komma överens om summan utifrån barnets behov och den egna inkomsten. Om den förälder som ska betala underhåll av någon anledning inte gör det går staten in och betalar underhållsstöd på upp till 1</w:t>
      </w:r>
      <w:r w:rsidR="00461CB6">
        <w:t xml:space="preserve"> </w:t>
      </w:r>
      <w:r w:rsidRPr="007B6F62">
        <w:t>573 kronor per månad och barn. Pengarna som staten betalar ut blir till en skuld som den underhållsskyldige föräldern blir skyldig försäkringskassan och som har en preskriptionstid på fem år.</w:t>
      </w:r>
    </w:p>
    <w:p w:rsidR="00093F48" w:rsidP="007B6F62" w:rsidRDefault="007B6F62" w14:paraId="14E54BCE" w14:textId="4AEEBD8C">
      <w:r w:rsidRPr="007B6F62">
        <w:t>Enligt siffror från Kronofogden uppgår den samlade skulden för uteblivet underhållsstöd 2016 till över 1,2 miljarder kronor. Skulden preskribe</w:t>
      </w:r>
      <w:r w:rsidRPr="007B6F62">
        <w:lastRenderedPageBreak/>
        <w:t>ras efter fem år</w:t>
      </w:r>
      <w:r w:rsidR="00461CB6">
        <w:t>,</w:t>
      </w:r>
      <w:r w:rsidRPr="007B6F62">
        <w:t xml:space="preserve"> vilket innebär att skattebetalarna får bet</w:t>
      </w:r>
      <w:r w:rsidR="00461CB6">
        <w:t>ala de underhållsskyldiga föräldr</w:t>
      </w:r>
      <w:r w:rsidRPr="007B6F62">
        <w:t>arnas skulder. För att kunna använda skattepengar till saker som de är bättre lämpade för, exempelvis sko</w:t>
      </w:r>
      <w:r w:rsidR="00461CB6">
        <w:t>la och omsorg, bör därför</w:t>
      </w:r>
      <w:r w:rsidRPr="007B6F62">
        <w:t xml:space="preserve"> möjligheten att förlänga preskriptionstiden på skulder till staten för obetalt underhåll för barn</w:t>
      </w:r>
      <w:r w:rsidR="00461CB6">
        <w:t xml:space="preserve"> ses över</w:t>
      </w:r>
      <w:r w:rsidRPr="007B6F62">
        <w:t>.</w:t>
      </w:r>
    </w:p>
    <w:bookmarkStart w:name="_GoBack" w:id="1"/>
    <w:bookmarkEnd w:id="1"/>
    <w:p w:rsidRPr="007B6F62" w:rsidR="00461CB6" w:rsidP="007B6F62" w:rsidRDefault="00461CB6" w14:paraId="43EA8F3B" w14:textId="77777777"/>
    <w:sdt>
      <w:sdtPr>
        <w:rPr>
          <w:i/>
          <w:noProof/>
        </w:rPr>
        <w:alias w:val="CC_Underskrifter"/>
        <w:tag w:val="CC_Underskrifter"/>
        <w:id w:val="583496634"/>
        <w:lock w:val="sdtContentLocked"/>
        <w:placeholder>
          <w:docPart w:val="7822AC59308E4741833BC30ED03E46F9"/>
        </w:placeholder>
        <w15:appearance w15:val="hidden"/>
      </w:sdtPr>
      <w:sdtEndPr>
        <w:rPr>
          <w:i w:val="0"/>
          <w:noProof w:val="0"/>
        </w:rPr>
      </w:sdtEndPr>
      <w:sdtContent>
        <w:p w:rsidR="004801AC" w:rsidP="00D14748" w:rsidRDefault="00461CB6" w14:paraId="5E4699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571F5" w:rsidRDefault="004571F5" w14:paraId="4DA94E65" w14:textId="77777777"/>
    <w:sectPr w:rsidR="004571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4286" w14:textId="77777777" w:rsidR="00D4306C" w:rsidRDefault="00D4306C" w:rsidP="000C1CAD">
      <w:pPr>
        <w:spacing w:line="240" w:lineRule="auto"/>
      </w:pPr>
      <w:r>
        <w:separator/>
      </w:r>
    </w:p>
  </w:endnote>
  <w:endnote w:type="continuationSeparator" w:id="0">
    <w:p w14:paraId="13FF3160" w14:textId="77777777" w:rsidR="00D4306C" w:rsidRDefault="00D43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53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51F55" w14:textId="4308FD6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C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20E7A" w14:textId="77777777" w:rsidR="00D4306C" w:rsidRDefault="00D4306C" w:rsidP="000C1CAD">
      <w:pPr>
        <w:spacing w:line="240" w:lineRule="auto"/>
      </w:pPr>
      <w:r>
        <w:separator/>
      </w:r>
    </w:p>
  </w:footnote>
  <w:footnote w:type="continuationSeparator" w:id="0">
    <w:p w14:paraId="47ADB641" w14:textId="77777777" w:rsidR="00D4306C" w:rsidRDefault="00D430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D67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9E319B" wp14:anchorId="2249F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1CB6" w14:paraId="71E1D05C" w14:textId="77777777">
                          <w:pPr>
                            <w:jc w:val="right"/>
                          </w:pPr>
                          <w:sdt>
                            <w:sdtPr>
                              <w:alias w:val="CC_Noformat_Partikod"/>
                              <w:tag w:val="CC_Noformat_Partikod"/>
                              <w:id w:val="-53464382"/>
                              <w:placeholder>
                                <w:docPart w:val="A7D212D703C647C9B2B99BD9AA5466D7"/>
                              </w:placeholder>
                              <w:text/>
                            </w:sdtPr>
                            <w:sdtEndPr/>
                            <w:sdtContent>
                              <w:r w:rsidR="007B6F62">
                                <w:t>M</w:t>
                              </w:r>
                            </w:sdtContent>
                          </w:sdt>
                          <w:sdt>
                            <w:sdtPr>
                              <w:alias w:val="CC_Noformat_Partinummer"/>
                              <w:tag w:val="CC_Noformat_Partinummer"/>
                              <w:id w:val="-1709555926"/>
                              <w:placeholder>
                                <w:docPart w:val="BBE6FFF48C84450082F4828AD8879512"/>
                              </w:placeholder>
                              <w:text/>
                            </w:sdtPr>
                            <w:sdtEndPr/>
                            <w:sdtContent>
                              <w:r w:rsidR="007B6F62">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9F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1CB6" w14:paraId="71E1D05C" w14:textId="77777777">
                    <w:pPr>
                      <w:jc w:val="right"/>
                    </w:pPr>
                    <w:sdt>
                      <w:sdtPr>
                        <w:alias w:val="CC_Noformat_Partikod"/>
                        <w:tag w:val="CC_Noformat_Partikod"/>
                        <w:id w:val="-53464382"/>
                        <w:placeholder>
                          <w:docPart w:val="A7D212D703C647C9B2B99BD9AA5466D7"/>
                        </w:placeholder>
                        <w:text/>
                      </w:sdtPr>
                      <w:sdtEndPr/>
                      <w:sdtContent>
                        <w:r w:rsidR="007B6F62">
                          <w:t>M</w:t>
                        </w:r>
                      </w:sdtContent>
                    </w:sdt>
                    <w:sdt>
                      <w:sdtPr>
                        <w:alias w:val="CC_Noformat_Partinummer"/>
                        <w:tag w:val="CC_Noformat_Partinummer"/>
                        <w:id w:val="-1709555926"/>
                        <w:placeholder>
                          <w:docPart w:val="BBE6FFF48C84450082F4828AD8879512"/>
                        </w:placeholder>
                        <w:text/>
                      </w:sdtPr>
                      <w:sdtEndPr/>
                      <w:sdtContent>
                        <w:r w:rsidR="007B6F62">
                          <w:t>1405</w:t>
                        </w:r>
                      </w:sdtContent>
                    </w:sdt>
                  </w:p>
                </w:txbxContent>
              </v:textbox>
              <w10:wrap anchorx="page"/>
            </v:shape>
          </w:pict>
        </mc:Fallback>
      </mc:AlternateContent>
    </w:r>
  </w:p>
  <w:p w:rsidRPr="00293C4F" w:rsidR="007A5507" w:rsidP="00776B74" w:rsidRDefault="007A5507" w14:paraId="52E5AC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1CB6" w14:paraId="1CE77DFD" w14:textId="77777777">
    <w:pPr>
      <w:jc w:val="right"/>
    </w:pPr>
    <w:sdt>
      <w:sdtPr>
        <w:alias w:val="CC_Noformat_Partikod"/>
        <w:tag w:val="CC_Noformat_Partikod"/>
        <w:id w:val="559911109"/>
        <w:text/>
      </w:sdtPr>
      <w:sdtEndPr/>
      <w:sdtContent>
        <w:r w:rsidR="007B6F62">
          <w:t>M</w:t>
        </w:r>
      </w:sdtContent>
    </w:sdt>
    <w:sdt>
      <w:sdtPr>
        <w:alias w:val="CC_Noformat_Partinummer"/>
        <w:tag w:val="CC_Noformat_Partinummer"/>
        <w:id w:val="1197820850"/>
        <w:text/>
      </w:sdtPr>
      <w:sdtEndPr/>
      <w:sdtContent>
        <w:r w:rsidR="007B6F62">
          <w:t>1405</w:t>
        </w:r>
      </w:sdtContent>
    </w:sdt>
  </w:p>
  <w:p w:rsidR="007A5507" w:rsidP="00776B74" w:rsidRDefault="007A5507" w14:paraId="77D91E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1CB6" w14:paraId="2A7BF951" w14:textId="77777777">
    <w:pPr>
      <w:jc w:val="right"/>
    </w:pPr>
    <w:sdt>
      <w:sdtPr>
        <w:alias w:val="CC_Noformat_Partikod"/>
        <w:tag w:val="CC_Noformat_Partikod"/>
        <w:id w:val="1471015553"/>
        <w:text/>
      </w:sdtPr>
      <w:sdtEndPr/>
      <w:sdtContent>
        <w:r w:rsidR="007B6F62">
          <w:t>M</w:t>
        </w:r>
      </w:sdtContent>
    </w:sdt>
    <w:sdt>
      <w:sdtPr>
        <w:alias w:val="CC_Noformat_Partinummer"/>
        <w:tag w:val="CC_Noformat_Partinummer"/>
        <w:id w:val="-2014525982"/>
        <w:text/>
      </w:sdtPr>
      <w:sdtEndPr/>
      <w:sdtContent>
        <w:r w:rsidR="007B6F62">
          <w:t>1405</w:t>
        </w:r>
      </w:sdtContent>
    </w:sdt>
  </w:p>
  <w:p w:rsidR="007A5507" w:rsidP="00A314CF" w:rsidRDefault="00461CB6" w14:paraId="40BB29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1CB6" w14:paraId="4D891E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1CB6" w14:paraId="2065F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:1848</w:t>
        </w:r>
      </w:sdtContent>
    </w:sdt>
  </w:p>
  <w:p w:rsidR="007A5507" w:rsidP="00E03A3D" w:rsidRDefault="00461CB6" w14:paraId="0354C80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763FE4" w14:paraId="66895CD3" w14:textId="30948652">
        <w:pPr>
          <w:pStyle w:val="FSHRub2"/>
        </w:pPr>
        <w:r>
          <w:t>P</w:t>
        </w:r>
        <w:r w:rsidR="007B6F62">
          <w:t xml:space="preserve">reskriptionstiden för skulder </w:t>
        </w:r>
        <w:r>
          <w:t xml:space="preserve">som avser </w:t>
        </w:r>
        <w:r w:rsidR="007B6F62">
          <w:t xml:space="preserve">obetalt underhåll </w:t>
        </w:r>
      </w:p>
    </w:sdtContent>
  </w:sdt>
  <w:sdt>
    <w:sdtPr>
      <w:alias w:val="CC_Boilerplate_3"/>
      <w:tag w:val="CC_Boilerplate_3"/>
      <w:id w:val="1606463544"/>
      <w:lock w:val="sdtContentLocked"/>
      <w15:appearance w15:val="hidden"/>
      <w:text w:multiLine="1"/>
    </w:sdtPr>
    <w:sdtEndPr/>
    <w:sdtContent>
      <w:p w:rsidR="007A5507" w:rsidP="00283E0F" w:rsidRDefault="007A5507" w14:paraId="3EBAE6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6F62"/>
    <w:rsid w:val="000014AF"/>
    <w:rsid w:val="000030B6"/>
    <w:rsid w:val="00003CCB"/>
    <w:rsid w:val="00006BF0"/>
    <w:rsid w:val="00010168"/>
    <w:rsid w:val="00010DF8"/>
    <w:rsid w:val="00011724"/>
    <w:rsid w:val="00011754"/>
    <w:rsid w:val="00011C61"/>
    <w:rsid w:val="00011F33"/>
    <w:rsid w:val="00015064"/>
    <w:rsid w:val="000156D9"/>
    <w:rsid w:val="000200F6"/>
    <w:rsid w:val="00020FFF"/>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EA6"/>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1F5"/>
    <w:rsid w:val="00457938"/>
    <w:rsid w:val="00457943"/>
    <w:rsid w:val="00460C75"/>
    <w:rsid w:val="00460DA5"/>
    <w:rsid w:val="00461CB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B4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4D8E"/>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94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FE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F62"/>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02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74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63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17FDE"/>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748"/>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06C"/>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FF0"/>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3AD"/>
    <w:rsid w:val="00FD40B5"/>
    <w:rsid w:val="00FD42C6"/>
    <w:rsid w:val="00FD4A95"/>
    <w:rsid w:val="00FD5172"/>
    <w:rsid w:val="00FD5624"/>
    <w:rsid w:val="00FD6004"/>
    <w:rsid w:val="00FD677E"/>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6A9B8"/>
  <w15:chartTrackingRefBased/>
  <w15:docId w15:val="{EB6B1A2D-4E22-49A5-8089-F7091034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2379EAC8E94CAD8D073B384F01B876"/>
        <w:category>
          <w:name w:val="Allmänt"/>
          <w:gallery w:val="placeholder"/>
        </w:category>
        <w:types>
          <w:type w:val="bbPlcHdr"/>
        </w:types>
        <w:behaviors>
          <w:behavior w:val="content"/>
        </w:behaviors>
        <w:guid w:val="{AFBD2CA1-EACF-4821-811D-EBADC21C005C}"/>
      </w:docPartPr>
      <w:docPartBody>
        <w:p w:rsidR="00455846" w:rsidRDefault="006C7642">
          <w:pPr>
            <w:pStyle w:val="DF2379EAC8E94CAD8D073B384F01B876"/>
          </w:pPr>
          <w:r w:rsidRPr="009A726D">
            <w:rPr>
              <w:rStyle w:val="Platshllartext"/>
            </w:rPr>
            <w:t>Klicka här för att ange text.</w:t>
          </w:r>
        </w:p>
      </w:docPartBody>
    </w:docPart>
    <w:docPart>
      <w:docPartPr>
        <w:name w:val="7822AC59308E4741833BC30ED03E46F9"/>
        <w:category>
          <w:name w:val="Allmänt"/>
          <w:gallery w:val="placeholder"/>
        </w:category>
        <w:types>
          <w:type w:val="bbPlcHdr"/>
        </w:types>
        <w:behaviors>
          <w:behavior w:val="content"/>
        </w:behaviors>
        <w:guid w:val="{D02317FD-7178-4730-BB93-0C0A283E1CA9}"/>
      </w:docPartPr>
      <w:docPartBody>
        <w:p w:rsidR="00455846" w:rsidRDefault="006C7642">
          <w:pPr>
            <w:pStyle w:val="7822AC59308E4741833BC30ED03E46F9"/>
          </w:pPr>
          <w:r w:rsidRPr="002551EA">
            <w:rPr>
              <w:rStyle w:val="Platshllartext"/>
              <w:color w:val="808080" w:themeColor="background1" w:themeShade="80"/>
            </w:rPr>
            <w:t>[Motionärernas namn]</w:t>
          </w:r>
        </w:p>
      </w:docPartBody>
    </w:docPart>
    <w:docPart>
      <w:docPartPr>
        <w:name w:val="A7D212D703C647C9B2B99BD9AA5466D7"/>
        <w:category>
          <w:name w:val="Allmänt"/>
          <w:gallery w:val="placeholder"/>
        </w:category>
        <w:types>
          <w:type w:val="bbPlcHdr"/>
        </w:types>
        <w:behaviors>
          <w:behavior w:val="content"/>
        </w:behaviors>
        <w:guid w:val="{B008352B-85F4-4665-9B5A-E7D983843261}"/>
      </w:docPartPr>
      <w:docPartBody>
        <w:p w:rsidR="00455846" w:rsidRDefault="006C7642">
          <w:pPr>
            <w:pStyle w:val="A7D212D703C647C9B2B99BD9AA5466D7"/>
          </w:pPr>
          <w:r>
            <w:rPr>
              <w:rStyle w:val="Platshllartext"/>
            </w:rPr>
            <w:t xml:space="preserve"> </w:t>
          </w:r>
        </w:p>
      </w:docPartBody>
    </w:docPart>
    <w:docPart>
      <w:docPartPr>
        <w:name w:val="BBE6FFF48C84450082F4828AD8879512"/>
        <w:category>
          <w:name w:val="Allmänt"/>
          <w:gallery w:val="placeholder"/>
        </w:category>
        <w:types>
          <w:type w:val="bbPlcHdr"/>
        </w:types>
        <w:behaviors>
          <w:behavior w:val="content"/>
        </w:behaviors>
        <w:guid w:val="{5006DBB5-7A37-4189-B499-862112968042}"/>
      </w:docPartPr>
      <w:docPartBody>
        <w:p w:rsidR="00455846" w:rsidRDefault="006C7642">
          <w:pPr>
            <w:pStyle w:val="BBE6FFF48C84450082F4828AD88795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42"/>
    <w:rsid w:val="00455846"/>
    <w:rsid w:val="005B63C6"/>
    <w:rsid w:val="006C7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2379EAC8E94CAD8D073B384F01B876">
    <w:name w:val="DF2379EAC8E94CAD8D073B384F01B876"/>
  </w:style>
  <w:style w:type="paragraph" w:customStyle="1" w:styleId="39C1F21E0A55453CB03F488600110DC9">
    <w:name w:val="39C1F21E0A55453CB03F488600110DC9"/>
  </w:style>
  <w:style w:type="paragraph" w:customStyle="1" w:styleId="F411C54BA7EF45E290D671B81913AC07">
    <w:name w:val="F411C54BA7EF45E290D671B81913AC07"/>
  </w:style>
  <w:style w:type="paragraph" w:customStyle="1" w:styleId="7822AC59308E4741833BC30ED03E46F9">
    <w:name w:val="7822AC59308E4741833BC30ED03E46F9"/>
  </w:style>
  <w:style w:type="paragraph" w:customStyle="1" w:styleId="A7D212D703C647C9B2B99BD9AA5466D7">
    <w:name w:val="A7D212D703C647C9B2B99BD9AA5466D7"/>
  </w:style>
  <w:style w:type="paragraph" w:customStyle="1" w:styleId="BBE6FFF48C84450082F4828AD8879512">
    <w:name w:val="BBE6FFF48C84450082F4828AD8879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B3152-C301-441A-BAD4-6136C79E3A19}"/>
</file>

<file path=customXml/itemProps2.xml><?xml version="1.0" encoding="utf-8"?>
<ds:datastoreItem xmlns:ds="http://schemas.openxmlformats.org/officeDocument/2006/customXml" ds:itemID="{D35A6B1B-F3FA-432D-9378-1FCF6DDB5B48}"/>
</file>

<file path=customXml/itemProps3.xml><?xml version="1.0" encoding="utf-8"?>
<ds:datastoreItem xmlns:ds="http://schemas.openxmlformats.org/officeDocument/2006/customXml" ds:itemID="{C8BCB89B-BBA3-4CAA-AD2D-41716957B74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201617M1405 Ändra preskriptionstiden för skulder till staten för obetalt underhåll för barn</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