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1379B2">
              <w:rPr>
                <w:b/>
              </w:rPr>
              <w:t>67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</w:t>
            </w:r>
            <w:r w:rsidR="001379B2">
              <w:t>-0</w:t>
            </w:r>
            <w:r w:rsidR="005E2C38">
              <w:t>6</w:t>
            </w:r>
            <w:r w:rsidR="001379B2">
              <w:t>-15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2C065C">
              <w:t>3</w:t>
            </w:r>
            <w:r w:rsidR="00FB3CAB">
              <w:t>0-11.</w:t>
            </w:r>
            <w:r w:rsidR="005E2C38">
              <w:t>11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Pr="000E3445">
              <w:rPr>
                <w:snapToGrid w:val="0"/>
                <w:szCs w:val="24"/>
              </w:rPr>
              <w:t xml:space="preserve">Gunilla Carlsson (S), </w:t>
            </w:r>
            <w:r w:rsidR="000E3445">
              <w:rPr>
                <w:snapToGrid w:val="0"/>
                <w:szCs w:val="24"/>
              </w:rPr>
              <w:t>Edward Riedl (M), Oscar Sjöstedt (SD)</w:t>
            </w:r>
            <w:r w:rsidRPr="000E3445">
              <w:rPr>
                <w:spacing w:val="4"/>
                <w:kern w:val="16"/>
                <w:szCs w:val="24"/>
              </w:rPr>
              <w:t>,</w:t>
            </w:r>
            <w:r w:rsidR="005F6CC3">
              <w:rPr>
                <w:spacing w:val="4"/>
                <w:kern w:val="16"/>
                <w:szCs w:val="24"/>
              </w:rPr>
              <w:t xml:space="preserve"> Emil Källström (C),</w:t>
            </w:r>
            <w:r w:rsidR="000E3445" w:rsidRPr="000E3445">
              <w:rPr>
                <w:snapToGrid w:val="0"/>
                <w:szCs w:val="24"/>
              </w:rPr>
              <w:t xml:space="preserve"> Ulla Andersson </w:t>
            </w:r>
            <w:r w:rsidR="000E3445">
              <w:rPr>
                <w:snapToGrid w:val="0"/>
                <w:szCs w:val="24"/>
              </w:rPr>
              <w:t xml:space="preserve">(V), </w:t>
            </w:r>
            <w:r w:rsidR="000E3445" w:rsidRPr="000E3445">
              <w:rPr>
                <w:snapToGrid w:val="0"/>
                <w:szCs w:val="24"/>
              </w:rPr>
              <w:t xml:space="preserve">Jan Ericson (M), </w:t>
            </w:r>
            <w:r w:rsidR="000E3445">
              <w:rPr>
                <w:snapToGrid w:val="0"/>
                <w:szCs w:val="24"/>
              </w:rPr>
              <w:t xml:space="preserve">Dennis Dioukarev (SD), </w:t>
            </w:r>
            <w:r w:rsidRPr="000E3445">
              <w:rPr>
                <w:spacing w:val="4"/>
                <w:kern w:val="16"/>
                <w:szCs w:val="24"/>
              </w:rPr>
              <w:t>Ingela Nylund Watz (S)</w:t>
            </w:r>
            <w:r w:rsidR="000E3445" w:rsidRPr="000E3445">
              <w:rPr>
                <w:snapToGrid w:val="0"/>
                <w:szCs w:val="24"/>
              </w:rPr>
              <w:t>,</w:t>
            </w:r>
            <w:r w:rsidR="000E3445" w:rsidRPr="000E3445">
              <w:rPr>
                <w:i/>
                <w:snapToGrid w:val="0"/>
                <w:szCs w:val="24"/>
              </w:rPr>
              <w:t xml:space="preserve"> </w:t>
            </w:r>
            <w:r w:rsidR="000E3445" w:rsidRPr="000E3445">
              <w:rPr>
                <w:snapToGrid w:val="0"/>
                <w:szCs w:val="24"/>
              </w:rPr>
              <w:t>Jakob Forssmed (KD),</w:t>
            </w:r>
            <w:r w:rsidRPr="000E3445">
              <w:rPr>
                <w:i/>
                <w:spacing w:val="4"/>
                <w:kern w:val="16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Ingemar Nilsson (S), </w:t>
            </w:r>
            <w:r w:rsidR="001379B2">
              <w:rPr>
                <w:snapToGrid w:val="0"/>
                <w:szCs w:val="24"/>
              </w:rPr>
              <w:t>Gulan Avci</w:t>
            </w:r>
            <w:r w:rsidR="000E3445" w:rsidRPr="000E3445">
              <w:rPr>
                <w:snapToGrid w:val="0"/>
                <w:szCs w:val="24"/>
              </w:rPr>
              <w:t xml:space="preserve"> (L)</w:t>
            </w:r>
            <w:r w:rsidR="000E3445">
              <w:rPr>
                <w:snapToGrid w:val="0"/>
                <w:szCs w:val="24"/>
              </w:rPr>
              <w:t xml:space="preserve">, </w:t>
            </w:r>
            <w:r w:rsidR="000E3445" w:rsidRPr="000E3445">
              <w:rPr>
                <w:snapToGrid w:val="0"/>
                <w:szCs w:val="24"/>
              </w:rPr>
              <w:t>Charlotte Quensel (SD), Karolina Skog (MP)</w:t>
            </w:r>
            <w:r w:rsidR="000E3445">
              <w:rPr>
                <w:snapToGrid w:val="0"/>
                <w:szCs w:val="24"/>
              </w:rPr>
              <w:t>,</w:t>
            </w:r>
            <w:r w:rsidR="000E3445" w:rsidRPr="000E3445">
              <w:rPr>
                <w:snapToGrid w:val="0"/>
                <w:szCs w:val="24"/>
              </w:rPr>
              <w:t xml:space="preserve"> Ma</w:t>
            </w:r>
            <w:r w:rsidR="005F6CC3">
              <w:rPr>
                <w:snapToGrid w:val="0"/>
                <w:szCs w:val="24"/>
              </w:rPr>
              <w:t>gdalena Schröder</w:t>
            </w:r>
            <w:r w:rsidR="000E3445" w:rsidRPr="000E3445">
              <w:rPr>
                <w:snapToGrid w:val="0"/>
                <w:szCs w:val="24"/>
              </w:rPr>
              <w:t xml:space="preserve"> (M),</w:t>
            </w:r>
            <w:r w:rsidR="000E3445">
              <w:rPr>
                <w:snapToGrid w:val="0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Björn Wiechel (S), </w:t>
            </w:r>
            <w:r w:rsidR="00044B10">
              <w:rPr>
                <w:snapToGrid w:val="0"/>
                <w:szCs w:val="24"/>
              </w:rPr>
              <w:t xml:space="preserve">Lars Thomsson (C), Eva Lindh (S), </w:t>
            </w:r>
            <w:r w:rsidRPr="000E3445">
              <w:rPr>
                <w:snapToGrid w:val="0"/>
                <w:szCs w:val="24"/>
              </w:rPr>
              <w:t>Sofia Westergren (M), Alexander Christiansson (SD</w:t>
            </w:r>
            <w:r w:rsidR="000E3445">
              <w:rPr>
                <w:snapToGrid w:val="0"/>
                <w:szCs w:val="24"/>
              </w:rPr>
              <w:t xml:space="preserve">), Ilona Szatmari Waldau (V) </w:t>
            </w:r>
            <w:r w:rsidRPr="000E3445">
              <w:rPr>
                <w:snapToGrid w:val="0"/>
                <w:szCs w:val="24"/>
              </w:rPr>
              <w:t xml:space="preserve">och </w:t>
            </w:r>
            <w:r w:rsidR="000E3445">
              <w:rPr>
                <w:snapToGrid w:val="0"/>
                <w:szCs w:val="24"/>
              </w:rPr>
              <w:t>Robert Halef (KD).</w:t>
            </w:r>
          </w:p>
          <w:p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:rsidR="00FB3CAB" w:rsidRPr="000E3445" w:rsidRDefault="005E2C38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Åtta</w:t>
            </w:r>
            <w:r w:rsidR="00FB3CAB" w:rsidRPr="000E3445">
              <w:rPr>
                <w:snapToGrid w:val="0"/>
                <w:szCs w:val="24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1379B2" w:rsidRPr="001379B2" w:rsidRDefault="001379B2" w:rsidP="001379B2">
            <w:pPr>
              <w:outlineLvl w:val="0"/>
              <w:rPr>
                <w:b/>
                <w:bCs/>
              </w:rPr>
            </w:pPr>
            <w:r w:rsidRPr="001379B2">
              <w:rPr>
                <w:b/>
                <w:bCs/>
              </w:rPr>
              <w:t>Krisstöd till företagare</w:t>
            </w:r>
          </w:p>
          <w:p w:rsidR="001379B2" w:rsidRPr="001379B2" w:rsidRDefault="001379B2" w:rsidP="001379B2">
            <w:pPr>
              <w:outlineLvl w:val="0"/>
            </w:pPr>
            <w:r w:rsidRPr="001379B2">
              <w:t xml:space="preserve">Statssekreterare Fredrik Olovsson, finansdepartementet och Emil Högberg, näringsdepartementet </w:t>
            </w:r>
            <w:r>
              <w:t>i</w:t>
            </w:r>
            <w:r w:rsidRPr="001379B2">
              <w:t>nform</w:t>
            </w:r>
            <w:r>
              <w:t>erade utskottet och svarade på ledamöternas frågor.</w:t>
            </w:r>
          </w:p>
          <w:p w:rsidR="001379B2" w:rsidRPr="001379B2" w:rsidRDefault="001379B2" w:rsidP="001379B2">
            <w:pPr>
              <w:outlineLvl w:val="0"/>
            </w:pPr>
          </w:p>
          <w:p w:rsidR="00717F37" w:rsidRPr="001379B2" w:rsidRDefault="001379B2" w:rsidP="00717F37">
            <w:pPr>
              <w:outlineLvl w:val="0"/>
            </w:pPr>
            <w:r w:rsidRPr="001379B2">
              <w:t>Båda statssekreterarna deltog på di</w:t>
            </w:r>
            <w:r>
              <w:t>s</w:t>
            </w:r>
            <w:r w:rsidRPr="001379B2">
              <w:t>tans.</w:t>
            </w:r>
          </w:p>
          <w:p w:rsidR="001379B2" w:rsidRDefault="001379B2" w:rsidP="00717F37">
            <w:pPr>
              <w:outlineLvl w:val="0"/>
              <w:rPr>
                <w:b/>
              </w:rPr>
            </w:pPr>
          </w:p>
          <w:p w:rsidR="001379B2" w:rsidRDefault="001379B2" w:rsidP="001379B2">
            <w:pPr>
              <w:outlineLvl w:val="0"/>
              <w:rPr>
                <w:b/>
              </w:rPr>
            </w:pPr>
          </w:p>
        </w:tc>
      </w:tr>
      <w:tr w:rsidR="001379B2" w:rsidTr="00FB3CAB">
        <w:tc>
          <w:tcPr>
            <w:tcW w:w="497" w:type="dxa"/>
          </w:tcPr>
          <w:p w:rsidR="001379B2" w:rsidRDefault="001379B2" w:rsidP="001379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938" w:type="dxa"/>
          </w:tcPr>
          <w:p w:rsidR="001379B2" w:rsidRDefault="001379B2" w:rsidP="001379B2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1379B2" w:rsidRPr="005E2C38" w:rsidRDefault="005E2C38" w:rsidP="001379B2">
            <w:pPr>
              <w:outlineLvl w:val="0"/>
            </w:pPr>
            <w:r w:rsidRPr="005E2C38">
              <w:t>Inplanerat sammanträde den 24/6 kl. 10.30</w:t>
            </w:r>
          </w:p>
          <w:p w:rsidR="005E2C38" w:rsidRDefault="005E2C38" w:rsidP="001379B2">
            <w:pPr>
              <w:outlineLvl w:val="0"/>
              <w:rPr>
                <w:b/>
              </w:rPr>
            </w:pPr>
          </w:p>
        </w:tc>
      </w:tr>
      <w:tr w:rsidR="001379B2" w:rsidTr="00FB3CAB">
        <w:trPr>
          <w:trHeight w:val="707"/>
        </w:trPr>
        <w:tc>
          <w:tcPr>
            <w:tcW w:w="497" w:type="dxa"/>
          </w:tcPr>
          <w:p w:rsidR="001379B2" w:rsidRDefault="001379B2" w:rsidP="001379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2C38">
              <w:rPr>
                <w:b/>
                <w:snapToGrid w:val="0"/>
              </w:rPr>
              <w:t>4</w:t>
            </w:r>
          </w:p>
        </w:tc>
        <w:tc>
          <w:tcPr>
            <w:tcW w:w="7938" w:type="dxa"/>
          </w:tcPr>
          <w:p w:rsidR="001379B2" w:rsidRDefault="001379B2" w:rsidP="001379B2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5E2C38" w:rsidRPr="005E2C38" w:rsidRDefault="005E2C38" w:rsidP="001379B2">
            <w:pPr>
              <w:outlineLvl w:val="0"/>
              <w:rPr>
                <w:bCs/>
              </w:rPr>
            </w:pPr>
            <w:r w:rsidRPr="005E2C38">
              <w:rPr>
                <w:bCs/>
              </w:rPr>
              <w:t>Torsdag 17 juni kl. 10.30</w:t>
            </w:r>
          </w:p>
        </w:tc>
      </w:tr>
      <w:tr w:rsidR="001379B2" w:rsidTr="00FB3CAB">
        <w:tc>
          <w:tcPr>
            <w:tcW w:w="497" w:type="dxa"/>
          </w:tcPr>
          <w:p w:rsidR="001379B2" w:rsidRDefault="001379B2" w:rsidP="001379B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379B2" w:rsidRDefault="001379B2" w:rsidP="001379B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379B2" w:rsidRDefault="001379B2" w:rsidP="001379B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379B2" w:rsidRDefault="001379B2" w:rsidP="001379B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1379B2" w:rsidRPr="00CD7E8B" w:rsidRDefault="001379B2" w:rsidP="001379B2">
            <w:pPr>
              <w:outlineLvl w:val="0"/>
              <w:rPr>
                <w:bCs/>
              </w:rPr>
            </w:pPr>
          </w:p>
          <w:p w:rsidR="001379B2" w:rsidRPr="00CD7E8B" w:rsidRDefault="001379B2" w:rsidP="001379B2">
            <w:pPr>
              <w:outlineLvl w:val="0"/>
              <w:rPr>
                <w:bCs/>
              </w:rPr>
            </w:pPr>
          </w:p>
          <w:p w:rsidR="001379B2" w:rsidRPr="00CD7E8B" w:rsidRDefault="001379B2" w:rsidP="001379B2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1379B2" w:rsidRPr="00CD7E8B" w:rsidRDefault="001379B2" w:rsidP="001379B2">
            <w:pPr>
              <w:outlineLvl w:val="0"/>
              <w:rPr>
                <w:bCs/>
              </w:rPr>
            </w:pPr>
          </w:p>
          <w:p w:rsidR="001379B2" w:rsidRPr="00CD7E8B" w:rsidRDefault="001379B2" w:rsidP="001379B2">
            <w:pPr>
              <w:outlineLvl w:val="0"/>
              <w:rPr>
                <w:bCs/>
              </w:rPr>
            </w:pPr>
          </w:p>
          <w:p w:rsidR="001379B2" w:rsidRPr="00CD7E8B" w:rsidRDefault="001379B2" w:rsidP="001379B2">
            <w:pPr>
              <w:outlineLvl w:val="0"/>
              <w:rPr>
                <w:bCs/>
              </w:rPr>
            </w:pPr>
          </w:p>
          <w:p w:rsidR="001379B2" w:rsidRPr="00CD7E8B" w:rsidRDefault="001379B2" w:rsidP="001379B2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1379B2" w:rsidRPr="00D12ED4" w:rsidRDefault="001379B2" w:rsidP="001379B2">
            <w:pPr>
              <w:outlineLvl w:val="0"/>
              <w:rPr>
                <w:bCs/>
              </w:rPr>
            </w:pPr>
          </w:p>
        </w:tc>
      </w:tr>
      <w:tr w:rsidR="001379B2" w:rsidTr="00FB3CAB">
        <w:tc>
          <w:tcPr>
            <w:tcW w:w="8435" w:type="dxa"/>
            <w:gridSpan w:val="2"/>
          </w:tcPr>
          <w:p w:rsidR="001379B2" w:rsidRPr="00BD39D1" w:rsidRDefault="001379B2" w:rsidP="001379B2">
            <w:pPr>
              <w:outlineLvl w:val="0"/>
            </w:pPr>
          </w:p>
        </w:tc>
      </w:tr>
    </w:tbl>
    <w:p w:rsidR="001379B2" w:rsidRDefault="001379B2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379B2" w:rsidRDefault="001379B2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1379B2">
        <w:rPr>
          <w:sz w:val="22"/>
          <w:szCs w:val="22"/>
        </w:rPr>
        <w:t>67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3-4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2202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5E2C3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  <w:r w:rsidR="00745A9E">
        <w:rPr>
          <w:spacing w:val="2"/>
          <w:sz w:val="18"/>
        </w:rPr>
        <w:t>e</w:t>
      </w:r>
      <w:bookmarkStart w:id="0" w:name="_GoBack"/>
      <w:bookmarkEnd w:id="0"/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4B10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34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79B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065C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C38"/>
    <w:rsid w:val="005E2FA7"/>
    <w:rsid w:val="005E439C"/>
    <w:rsid w:val="005F6CC3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45A9E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2202E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36D3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4:docId w14:val="34EAB3C7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344C-79EE-4C75-8C75-CEFB85D9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2890</Characters>
  <Application>Microsoft Office Word</Application>
  <DocSecurity>0</DocSecurity>
  <Lines>1445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6</cp:revision>
  <cp:lastPrinted>2018-10-02T11:13:00Z</cp:lastPrinted>
  <dcterms:created xsi:type="dcterms:W3CDTF">2021-06-15T06:03:00Z</dcterms:created>
  <dcterms:modified xsi:type="dcterms:W3CDTF">2021-06-17T09:22:00Z</dcterms:modified>
</cp:coreProperties>
</file>