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43" w:rsidRDefault="009B250A" w:rsidP="00DA0661">
      <w:pPr>
        <w:pStyle w:val="Rubrik"/>
      </w:pPr>
      <w:bookmarkStart w:id="0" w:name="Start"/>
      <w:bookmarkEnd w:id="0"/>
      <w:r>
        <w:t>Svar på fråga 20</w:t>
      </w:r>
      <w:r w:rsidR="001C316B">
        <w:t>20</w:t>
      </w:r>
      <w:r>
        <w:t>/</w:t>
      </w:r>
      <w:r w:rsidR="00C64AA6">
        <w:t>2</w:t>
      </w:r>
      <w:r w:rsidR="001C316B">
        <w:t>1</w:t>
      </w:r>
      <w:r>
        <w:t>:</w:t>
      </w:r>
      <w:r w:rsidR="001C316B">
        <w:t>527</w:t>
      </w:r>
      <w:r>
        <w:t xml:space="preserve"> av </w:t>
      </w:r>
      <w:r w:rsidR="001C316B">
        <w:t xml:space="preserve">Jörgen Berglund (M) </w:t>
      </w:r>
    </w:p>
    <w:p w:rsidR="009B250A" w:rsidRDefault="00306443" w:rsidP="00DA0661">
      <w:pPr>
        <w:pStyle w:val="Rubrik"/>
      </w:pPr>
      <w:r>
        <w:t>E</w:t>
      </w:r>
      <w:r w:rsidR="001C316B">
        <w:t>tt stärkt efterlevandeskydd</w:t>
      </w:r>
      <w:bookmarkStart w:id="1" w:name="_GoBack"/>
      <w:bookmarkEnd w:id="1"/>
    </w:p>
    <w:p w:rsidR="009B250A" w:rsidRDefault="001C316B" w:rsidP="002749F7">
      <w:pPr>
        <w:pStyle w:val="Brdtext"/>
      </w:pPr>
      <w:r>
        <w:t xml:space="preserve">Jörgen Berglund har frågat mig om jag avser att vidta några åtgärder för att stärka efterlevandeskyddet för personal inom Försvarsmakten. </w:t>
      </w:r>
    </w:p>
    <w:p w:rsidR="001703F3" w:rsidRDefault="001703F3" w:rsidP="002749F7">
      <w:pPr>
        <w:pStyle w:val="Brdtext"/>
      </w:pPr>
      <w:r>
        <w:t xml:space="preserve">Efterlevandeskydd är en integrerad del av svensk arbetsmarknad. </w:t>
      </w:r>
      <w:r w:rsidR="00500BCD">
        <w:t xml:space="preserve">Det regleras i författning, kollektivavtal och försäkringar med ett tydligt arbetsgivaransvar. </w:t>
      </w:r>
    </w:p>
    <w:p w:rsidR="003C6BC9" w:rsidRDefault="003C6BC9" w:rsidP="003C6BC9">
      <w:pPr>
        <w:pStyle w:val="Brdtext"/>
      </w:pPr>
      <w:r>
        <w:t xml:space="preserve">Försvarsmakten </w:t>
      </w:r>
      <w:r w:rsidR="0004218B">
        <w:t xml:space="preserve">har </w:t>
      </w:r>
      <w:r>
        <w:t xml:space="preserve">som arbetsgivare ett ansvar för efterlevandeskyddet inom myndigheten. Försäkringskassan och Pensionsmyndigheten prövar om ersättning ska utgå genom arbetsskadeförsäkringen i socialförsäkringsbalken, som reglerar ersättning för begravningshjälp, egenlivränta, livränta till efterlevande, efterlevandepension och efterlevandestöd till barn. Statens </w:t>
      </w:r>
      <w:r w:rsidR="00521E71">
        <w:t>t</w:t>
      </w:r>
      <w:r>
        <w:t xml:space="preserve">jänstepensionsverk prövar frågor om ersättning </w:t>
      </w:r>
      <w:r w:rsidR="00261EBC">
        <w:t>enligt</w:t>
      </w:r>
      <w:r>
        <w:t xml:space="preserve"> </w:t>
      </w:r>
      <w:r w:rsidR="009F0199">
        <w:t>s</w:t>
      </w:r>
      <w:r>
        <w:t xml:space="preserve">tatens tjänstegrupplivförsäkring och </w:t>
      </w:r>
      <w:r w:rsidR="009F0199">
        <w:t>p</w:t>
      </w:r>
      <w:r>
        <w:t>ensionsavtal</w:t>
      </w:r>
      <w:r w:rsidR="009F0199">
        <w:t xml:space="preserve">et </w:t>
      </w:r>
      <w:r>
        <w:t xml:space="preserve">PA </w:t>
      </w:r>
      <w:r w:rsidR="009F0199">
        <w:t>16</w:t>
      </w:r>
      <w:r>
        <w:t xml:space="preserve">, som omfattar grundbelopp, </w:t>
      </w:r>
      <w:proofErr w:type="spellStart"/>
      <w:r>
        <w:t>barnbelopp</w:t>
      </w:r>
      <w:proofErr w:type="spellEnd"/>
      <w:r>
        <w:t xml:space="preserve">, begravningshjälp och efterlevandepension. Vidare tillämpas avtalet om ersättning vid personskada (PSA) där PSA-nämnden, prövar frågor om ersättning. </w:t>
      </w:r>
      <w:r w:rsidR="003A59C2">
        <w:t xml:space="preserve">Dessutom </w:t>
      </w:r>
      <w:r>
        <w:t xml:space="preserve">prövar </w:t>
      </w:r>
      <w:r w:rsidR="003A59C2">
        <w:t xml:space="preserve">Kammarkollegiet </w:t>
      </w:r>
      <w:r>
        <w:t xml:space="preserve">om ersättning enligt Statens tjänstereseförsäkring kan ges till efterlevande vid dödsfall. Utöver detta har arbetstagare ofta egna försäkringar, via fackliga organisationer eller privat. </w:t>
      </w:r>
    </w:p>
    <w:p w:rsidR="004B3644" w:rsidRDefault="004B3644" w:rsidP="004B3644">
      <w:pPr>
        <w:pStyle w:val="Brdtext"/>
      </w:pPr>
      <w:r>
        <w:t xml:space="preserve">Anställd personal i Försvarsmakten som tjänstgör i internationell militär insats omfattas </w:t>
      </w:r>
      <w:r w:rsidR="00957E56">
        <w:t xml:space="preserve">vidare </w:t>
      </w:r>
      <w:r>
        <w:t>av en statlig riskgaranti enligt</w:t>
      </w:r>
      <w:r w:rsidR="0004218B">
        <w:t xml:space="preserve"> </w:t>
      </w:r>
      <w:r>
        <w:t>förordningen (2010:651) om Försvarsmaktens personal vid internationella militära insatser. Totalförsvarspliktiga under grundutbildning och genomförande av repetitionsutbildning omfattas av rätt till begravningshjälp</w:t>
      </w:r>
      <w:r w:rsidR="0004218B">
        <w:t xml:space="preserve">, </w:t>
      </w:r>
      <w:r w:rsidR="0004218B">
        <w:lastRenderedPageBreak/>
        <w:t>försäkringsförmåner och statlig riskgaranti enligt</w:t>
      </w:r>
      <w:r>
        <w:t xml:space="preserve"> förordningen (1995:239) om förmåner till totalförsvarspliktiga</w:t>
      </w:r>
      <w:r w:rsidR="0004218B">
        <w:t>.</w:t>
      </w:r>
      <w:r>
        <w:t xml:space="preserve"> </w:t>
      </w:r>
    </w:p>
    <w:p w:rsidR="00BC61FB" w:rsidRDefault="00BC61FB" w:rsidP="004B3644">
      <w:pPr>
        <w:pStyle w:val="Brdtext"/>
      </w:pPr>
      <w:r>
        <w:t xml:space="preserve">Det finns således ett regelverk till skydd för efterlevande till personal i Försvarsmakten. </w:t>
      </w:r>
    </w:p>
    <w:p w:rsidR="009B250A" w:rsidRPr="00CD46CA" w:rsidRDefault="009B250A" w:rsidP="006A12F1">
      <w:pPr>
        <w:pStyle w:val="Brdtext"/>
      </w:pPr>
      <w:r w:rsidRPr="00CD46CA"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316B" w:rsidRPr="00CD46CA">
            <w:t>25 november 2020</w:t>
          </w:r>
        </w:sdtContent>
      </w:sdt>
    </w:p>
    <w:p w:rsidR="009B250A" w:rsidRPr="00CD46CA" w:rsidRDefault="009B250A" w:rsidP="004E7A8F">
      <w:pPr>
        <w:pStyle w:val="Brdtextutanavstnd"/>
      </w:pPr>
    </w:p>
    <w:p w:rsidR="009B250A" w:rsidRPr="00CD46CA" w:rsidRDefault="009B250A" w:rsidP="004E7A8F">
      <w:pPr>
        <w:pStyle w:val="Brdtextutanavstnd"/>
      </w:pPr>
    </w:p>
    <w:p w:rsidR="009B250A" w:rsidRPr="00CD46CA" w:rsidRDefault="009B250A" w:rsidP="004E7A8F">
      <w:pPr>
        <w:pStyle w:val="Brdtextutanavstnd"/>
      </w:pPr>
    </w:p>
    <w:p w:rsidR="009B250A" w:rsidRDefault="00C045CC" w:rsidP="00422A41">
      <w:pPr>
        <w:pStyle w:val="Brdtext"/>
      </w:pPr>
      <w:r>
        <w:t>Peter Hultqvist</w:t>
      </w:r>
    </w:p>
    <w:p w:rsidR="009B250A" w:rsidRPr="00DB48AB" w:rsidRDefault="009B250A" w:rsidP="00DB48AB">
      <w:pPr>
        <w:pStyle w:val="Brdtext"/>
      </w:pPr>
    </w:p>
    <w:sectPr w:rsidR="009B250A" w:rsidRPr="00DB48AB" w:rsidSect="009B250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36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:rsidTr="00C93EBA">
      <w:trPr>
        <w:trHeight w:val="227"/>
      </w:trPr>
      <w:tc>
        <w:tcPr>
          <w:tcW w:w="5534" w:type="dxa"/>
        </w:tcPr>
        <w:p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:rsidR="009B250A" w:rsidRDefault="009B250A" w:rsidP="005A703A">
          <w:pPr>
            <w:pStyle w:val="Sidhuvud"/>
          </w:pPr>
        </w:p>
      </w:tc>
    </w:tr>
    <w:tr w:rsidR="009B250A" w:rsidTr="00C93EBA">
      <w:trPr>
        <w:trHeight w:val="1928"/>
      </w:trPr>
      <w:tc>
        <w:tcPr>
          <w:tcW w:w="5534" w:type="dxa"/>
        </w:tcPr>
        <w:p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250A" w:rsidRPr="00710A6C" w:rsidRDefault="009B250A" w:rsidP="00EE3C0F">
          <w:pPr>
            <w:pStyle w:val="Sidhuvud"/>
            <w:rPr>
              <w:b/>
            </w:rPr>
          </w:pPr>
        </w:p>
        <w:p w:rsidR="009B250A" w:rsidRDefault="009B250A" w:rsidP="00EE3C0F">
          <w:pPr>
            <w:pStyle w:val="Sidhuvud"/>
          </w:pPr>
        </w:p>
        <w:p w:rsidR="009B250A" w:rsidRDefault="009B250A" w:rsidP="00EE3C0F">
          <w:pPr>
            <w:pStyle w:val="Sidhuvud"/>
          </w:pPr>
        </w:p>
        <w:sdt>
          <w:sdtPr>
            <w:rPr>
              <w:rFonts w:ascii="Arial" w:eastAsia="Garamond" w:hAnsi="Arial" w:cs="Times New Roman"/>
            </w:r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Content>
            <w:p w:rsidR="009B250A" w:rsidRDefault="002B497A" w:rsidP="00EE3C0F">
              <w:pPr>
                <w:pStyle w:val="Sidhuvud"/>
              </w:pPr>
              <w:r w:rsidRPr="002B497A">
                <w:rPr>
                  <w:rFonts w:ascii="Arial" w:eastAsia="Garamond" w:hAnsi="Arial" w:cs="Times New Roman"/>
                </w:rPr>
                <w:t>Fö2020/01140/MFI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250A" w:rsidRDefault="009B250A" w:rsidP="00EE3C0F">
          <w:pPr>
            <w:pStyle w:val="Sidhuvud"/>
          </w:pPr>
        </w:p>
      </w:tc>
      <w:tc>
        <w:tcPr>
          <w:tcW w:w="1134" w:type="dxa"/>
        </w:tcPr>
        <w:p w:rsidR="009B250A" w:rsidRDefault="009B250A" w:rsidP="0094502D">
          <w:pPr>
            <w:pStyle w:val="Sidhuvud"/>
          </w:pPr>
        </w:p>
        <w:p w:rsidR="009B250A" w:rsidRPr="0094502D" w:rsidRDefault="009B250A" w:rsidP="00EC71A6">
          <w:pPr>
            <w:pStyle w:val="Sidhuvud"/>
          </w:pPr>
        </w:p>
      </w:tc>
    </w:tr>
    <w:tr w:rsidR="009B250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</w:t>
          </w:r>
          <w:r w:rsidR="002B497A">
            <w:rPr>
              <w:b/>
            </w:rPr>
            <w:t>rsdepartementet</w:t>
          </w:r>
        </w:p>
        <w:p w:rsidR="002B497A" w:rsidRPr="002B497A" w:rsidRDefault="002B497A" w:rsidP="00340DE0">
          <w:pPr>
            <w:pStyle w:val="Sidhuvud"/>
            <w:rPr>
              <w:bCs/>
            </w:rPr>
          </w:pPr>
          <w:r w:rsidRPr="002B497A">
            <w:rPr>
              <w:bCs/>
            </w:rPr>
            <w:t>Försvarsministern</w:t>
          </w:r>
        </w:p>
        <w:p w:rsidR="00185212" w:rsidRPr="00340DE0" w:rsidRDefault="00185212" w:rsidP="000F7C98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:rsidR="009B250A" w:rsidRDefault="009B2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250A" w:rsidRDefault="009B25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18B"/>
    <w:rsid w:val="0004352E"/>
    <w:rsid w:val="00053CAA"/>
    <w:rsid w:val="00057FE0"/>
    <w:rsid w:val="000620FD"/>
    <w:rsid w:val="00063DCB"/>
    <w:rsid w:val="00066BC9"/>
    <w:rsid w:val="00067E35"/>
    <w:rsid w:val="0007033C"/>
    <w:rsid w:val="000707E9"/>
    <w:rsid w:val="00072C86"/>
    <w:rsid w:val="00072FFC"/>
    <w:rsid w:val="00073B75"/>
    <w:rsid w:val="000757FC"/>
    <w:rsid w:val="00076667"/>
    <w:rsid w:val="00080631"/>
    <w:rsid w:val="00081820"/>
    <w:rsid w:val="000862E0"/>
    <w:rsid w:val="000873C3"/>
    <w:rsid w:val="00093408"/>
    <w:rsid w:val="00093BBF"/>
    <w:rsid w:val="0009435C"/>
    <w:rsid w:val="00095B09"/>
    <w:rsid w:val="00097BFD"/>
    <w:rsid w:val="000A13CA"/>
    <w:rsid w:val="000A456A"/>
    <w:rsid w:val="000A5E43"/>
    <w:rsid w:val="000A7CD9"/>
    <w:rsid w:val="000B56A9"/>
    <w:rsid w:val="000C61D1"/>
    <w:rsid w:val="000D31A9"/>
    <w:rsid w:val="000D370F"/>
    <w:rsid w:val="000D5449"/>
    <w:rsid w:val="000D5E72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C98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835"/>
    <w:rsid w:val="001428E2"/>
    <w:rsid w:val="00167FA8"/>
    <w:rsid w:val="001703F3"/>
    <w:rsid w:val="00170CE4"/>
    <w:rsid w:val="0017300E"/>
    <w:rsid w:val="00173126"/>
    <w:rsid w:val="00176A26"/>
    <w:rsid w:val="001774F8"/>
    <w:rsid w:val="00180BE1"/>
    <w:rsid w:val="001813DF"/>
    <w:rsid w:val="00185212"/>
    <w:rsid w:val="0019051C"/>
    <w:rsid w:val="0019127B"/>
    <w:rsid w:val="00191AE6"/>
    <w:rsid w:val="00192350"/>
    <w:rsid w:val="00192E34"/>
    <w:rsid w:val="00197A8A"/>
    <w:rsid w:val="001A2A61"/>
    <w:rsid w:val="001A49D5"/>
    <w:rsid w:val="001B4824"/>
    <w:rsid w:val="001C0A29"/>
    <w:rsid w:val="001C316B"/>
    <w:rsid w:val="001C37D2"/>
    <w:rsid w:val="001C4980"/>
    <w:rsid w:val="001C4B26"/>
    <w:rsid w:val="001C5DC9"/>
    <w:rsid w:val="001C71A9"/>
    <w:rsid w:val="001C7780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45362"/>
    <w:rsid w:val="00251508"/>
    <w:rsid w:val="00260D2D"/>
    <w:rsid w:val="00261EBC"/>
    <w:rsid w:val="002624E1"/>
    <w:rsid w:val="00264503"/>
    <w:rsid w:val="00271D00"/>
    <w:rsid w:val="00275872"/>
    <w:rsid w:val="00280B75"/>
    <w:rsid w:val="00281106"/>
    <w:rsid w:val="00282263"/>
    <w:rsid w:val="00282417"/>
    <w:rsid w:val="00282D27"/>
    <w:rsid w:val="002874C2"/>
    <w:rsid w:val="00287F0D"/>
    <w:rsid w:val="00292420"/>
    <w:rsid w:val="00296B7A"/>
    <w:rsid w:val="00296CD2"/>
    <w:rsid w:val="002A39EF"/>
    <w:rsid w:val="002A6820"/>
    <w:rsid w:val="002B497A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4BB"/>
    <w:rsid w:val="003050DB"/>
    <w:rsid w:val="00306443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A82"/>
    <w:rsid w:val="00392ED4"/>
    <w:rsid w:val="00393638"/>
    <w:rsid w:val="00393680"/>
    <w:rsid w:val="00394D4C"/>
    <w:rsid w:val="003A1315"/>
    <w:rsid w:val="003A2E73"/>
    <w:rsid w:val="003A3071"/>
    <w:rsid w:val="003A396B"/>
    <w:rsid w:val="003A5969"/>
    <w:rsid w:val="003A59C2"/>
    <w:rsid w:val="003A5C58"/>
    <w:rsid w:val="003B0C81"/>
    <w:rsid w:val="003C0DDF"/>
    <w:rsid w:val="003C47F1"/>
    <w:rsid w:val="003C6BC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6C15"/>
    <w:rsid w:val="003F1F1F"/>
    <w:rsid w:val="003F299F"/>
    <w:rsid w:val="003F59B4"/>
    <w:rsid w:val="003F6B92"/>
    <w:rsid w:val="0040090E"/>
    <w:rsid w:val="00403D11"/>
    <w:rsid w:val="00404DB4"/>
    <w:rsid w:val="004074BF"/>
    <w:rsid w:val="0041093C"/>
    <w:rsid w:val="0041223B"/>
    <w:rsid w:val="004137EE"/>
    <w:rsid w:val="00413A4E"/>
    <w:rsid w:val="00415163"/>
    <w:rsid w:val="004157BE"/>
    <w:rsid w:val="0041798B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284B"/>
    <w:rsid w:val="004557F3"/>
    <w:rsid w:val="0045607E"/>
    <w:rsid w:val="00456DC3"/>
    <w:rsid w:val="0046337E"/>
    <w:rsid w:val="00464CA1"/>
    <w:rsid w:val="004660C8"/>
    <w:rsid w:val="00467DEF"/>
    <w:rsid w:val="0047177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3644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1FCF"/>
    <w:rsid w:val="004E251B"/>
    <w:rsid w:val="004E25CD"/>
    <w:rsid w:val="004E2A4B"/>
    <w:rsid w:val="004E2C83"/>
    <w:rsid w:val="004E6D22"/>
    <w:rsid w:val="004F0448"/>
    <w:rsid w:val="004F1EA0"/>
    <w:rsid w:val="004F4021"/>
    <w:rsid w:val="004F5640"/>
    <w:rsid w:val="004F6525"/>
    <w:rsid w:val="004F6FE2"/>
    <w:rsid w:val="00500BCD"/>
    <w:rsid w:val="00505905"/>
    <w:rsid w:val="00511A1B"/>
    <w:rsid w:val="00511A68"/>
    <w:rsid w:val="00513E7D"/>
    <w:rsid w:val="00514A67"/>
    <w:rsid w:val="00521192"/>
    <w:rsid w:val="0052127C"/>
    <w:rsid w:val="00521E71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5E23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7D6"/>
    <w:rsid w:val="005F08C5"/>
    <w:rsid w:val="005F1823"/>
    <w:rsid w:val="005F3449"/>
    <w:rsid w:val="00605718"/>
    <w:rsid w:val="00605C66"/>
    <w:rsid w:val="00607814"/>
    <w:rsid w:val="00616940"/>
    <w:rsid w:val="006175D7"/>
    <w:rsid w:val="006208E5"/>
    <w:rsid w:val="006273E4"/>
    <w:rsid w:val="00631F82"/>
    <w:rsid w:val="0063271A"/>
    <w:rsid w:val="00633B59"/>
    <w:rsid w:val="00634EF4"/>
    <w:rsid w:val="006358C8"/>
    <w:rsid w:val="0064133A"/>
    <w:rsid w:val="00647FD7"/>
    <w:rsid w:val="00650080"/>
    <w:rsid w:val="00650B64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55E4"/>
    <w:rsid w:val="006B0384"/>
    <w:rsid w:val="006B4A30"/>
    <w:rsid w:val="006B755F"/>
    <w:rsid w:val="006B7569"/>
    <w:rsid w:val="006C0CAC"/>
    <w:rsid w:val="006C1EDE"/>
    <w:rsid w:val="006C28EE"/>
    <w:rsid w:val="006C378E"/>
    <w:rsid w:val="006C48CF"/>
    <w:rsid w:val="006D2998"/>
    <w:rsid w:val="006D3188"/>
    <w:rsid w:val="006D5159"/>
    <w:rsid w:val="006E08FC"/>
    <w:rsid w:val="006E2F87"/>
    <w:rsid w:val="006E376C"/>
    <w:rsid w:val="006F2588"/>
    <w:rsid w:val="006F7B99"/>
    <w:rsid w:val="0070780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D15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AC8"/>
    <w:rsid w:val="007A1856"/>
    <w:rsid w:val="007A1887"/>
    <w:rsid w:val="007A629C"/>
    <w:rsid w:val="007A6348"/>
    <w:rsid w:val="007B023C"/>
    <w:rsid w:val="007B6F5B"/>
    <w:rsid w:val="007C2ADD"/>
    <w:rsid w:val="007C44FF"/>
    <w:rsid w:val="007C6456"/>
    <w:rsid w:val="007C7BDB"/>
    <w:rsid w:val="007D29FC"/>
    <w:rsid w:val="007D2FF5"/>
    <w:rsid w:val="007D73AB"/>
    <w:rsid w:val="007D790E"/>
    <w:rsid w:val="007E0982"/>
    <w:rsid w:val="007E2712"/>
    <w:rsid w:val="007E4A9C"/>
    <w:rsid w:val="007E5516"/>
    <w:rsid w:val="007E7EE2"/>
    <w:rsid w:val="007F06CA"/>
    <w:rsid w:val="0080228F"/>
    <w:rsid w:val="00804C1B"/>
    <w:rsid w:val="0080595A"/>
    <w:rsid w:val="00812E1A"/>
    <w:rsid w:val="008150A6"/>
    <w:rsid w:val="008178E6"/>
    <w:rsid w:val="0082235C"/>
    <w:rsid w:val="0082249C"/>
    <w:rsid w:val="00824CCE"/>
    <w:rsid w:val="00830B7B"/>
    <w:rsid w:val="00832661"/>
    <w:rsid w:val="008349AA"/>
    <w:rsid w:val="00836E57"/>
    <w:rsid w:val="008375D5"/>
    <w:rsid w:val="00841486"/>
    <w:rsid w:val="00842BC9"/>
    <w:rsid w:val="008431AF"/>
    <w:rsid w:val="0084476E"/>
    <w:rsid w:val="008504F6"/>
    <w:rsid w:val="008573B9"/>
    <w:rsid w:val="0085782D"/>
    <w:rsid w:val="00863B47"/>
    <w:rsid w:val="00863BB7"/>
    <w:rsid w:val="008730FD"/>
    <w:rsid w:val="00873DA1"/>
    <w:rsid w:val="00874DEE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BA1"/>
    <w:rsid w:val="008A372E"/>
    <w:rsid w:val="008A3961"/>
    <w:rsid w:val="008A43A2"/>
    <w:rsid w:val="008A4CEA"/>
    <w:rsid w:val="008A7506"/>
    <w:rsid w:val="008B1603"/>
    <w:rsid w:val="008B20ED"/>
    <w:rsid w:val="008B6135"/>
    <w:rsid w:val="008C207A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529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7E56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967E7"/>
    <w:rsid w:val="009A06B4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C7748"/>
    <w:rsid w:val="009D2FD0"/>
    <w:rsid w:val="009D43F3"/>
    <w:rsid w:val="009D4E9F"/>
    <w:rsid w:val="009D5D40"/>
    <w:rsid w:val="009D6B1B"/>
    <w:rsid w:val="009E107B"/>
    <w:rsid w:val="009E18D6"/>
    <w:rsid w:val="009E7B92"/>
    <w:rsid w:val="009F0199"/>
    <w:rsid w:val="009F19C0"/>
    <w:rsid w:val="00A00AE4"/>
    <w:rsid w:val="00A00D24"/>
    <w:rsid w:val="00A01F5C"/>
    <w:rsid w:val="00A113AD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255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279B2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0FAD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26B"/>
    <w:rsid w:val="00B80840"/>
    <w:rsid w:val="00B815FC"/>
    <w:rsid w:val="00B82A05"/>
    <w:rsid w:val="00B84409"/>
    <w:rsid w:val="00B84E2D"/>
    <w:rsid w:val="00B918D1"/>
    <w:rsid w:val="00B927C9"/>
    <w:rsid w:val="00B96EFA"/>
    <w:rsid w:val="00BB0D68"/>
    <w:rsid w:val="00BB17B0"/>
    <w:rsid w:val="00BB28BF"/>
    <w:rsid w:val="00BB2F42"/>
    <w:rsid w:val="00BB4AC0"/>
    <w:rsid w:val="00BB5683"/>
    <w:rsid w:val="00BC112B"/>
    <w:rsid w:val="00BC17DF"/>
    <w:rsid w:val="00BC61FB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895"/>
    <w:rsid w:val="00BF4F06"/>
    <w:rsid w:val="00BF534E"/>
    <w:rsid w:val="00BF5717"/>
    <w:rsid w:val="00BF717D"/>
    <w:rsid w:val="00C01585"/>
    <w:rsid w:val="00C045C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50771"/>
    <w:rsid w:val="00C508BE"/>
    <w:rsid w:val="00C63EC4"/>
    <w:rsid w:val="00C64AA6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6CA"/>
    <w:rsid w:val="00CD6169"/>
    <w:rsid w:val="00CD6D76"/>
    <w:rsid w:val="00CD791D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75"/>
    <w:rsid w:val="00D276B2"/>
    <w:rsid w:val="00D279D8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50B3B"/>
    <w:rsid w:val="00D52917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2AC"/>
    <w:rsid w:val="00DA4084"/>
    <w:rsid w:val="00DA5A54"/>
    <w:rsid w:val="00DA5C0D"/>
    <w:rsid w:val="00DB26D8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2589"/>
    <w:rsid w:val="00DF5BFB"/>
    <w:rsid w:val="00DF5CD6"/>
    <w:rsid w:val="00E022DA"/>
    <w:rsid w:val="00E03BCB"/>
    <w:rsid w:val="00E0551F"/>
    <w:rsid w:val="00E124DC"/>
    <w:rsid w:val="00E22793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7C5"/>
    <w:rsid w:val="00E509B0"/>
    <w:rsid w:val="00E50B11"/>
    <w:rsid w:val="00E54246"/>
    <w:rsid w:val="00E55D8E"/>
    <w:rsid w:val="00E62D27"/>
    <w:rsid w:val="00E6641E"/>
    <w:rsid w:val="00E66F18"/>
    <w:rsid w:val="00E70856"/>
    <w:rsid w:val="00E727DE"/>
    <w:rsid w:val="00E74A30"/>
    <w:rsid w:val="00E77778"/>
    <w:rsid w:val="00E77B7E"/>
    <w:rsid w:val="00E82DF1"/>
    <w:rsid w:val="00E870A0"/>
    <w:rsid w:val="00E90CAA"/>
    <w:rsid w:val="00E93339"/>
    <w:rsid w:val="00E96532"/>
    <w:rsid w:val="00E973A0"/>
    <w:rsid w:val="00EA1688"/>
    <w:rsid w:val="00EA1AFC"/>
    <w:rsid w:val="00EA4C83"/>
    <w:rsid w:val="00EA61AB"/>
    <w:rsid w:val="00EB70FC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1D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6DF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66B9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FEC"/>
    <w:rsid w:val="00FF0538"/>
    <w:rsid w:val="00FF48A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980024D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D7"/>
    <w:rsid w:val="002834CD"/>
    <w:rsid w:val="00465842"/>
    <w:rsid w:val="008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465842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  <w:style w:type="paragraph" w:customStyle="1" w:styleId="4D13620AE87A41869A33946BBE62714C">
    <w:name w:val="4D13620AE87A41869A33946BBE62714C"/>
    <w:rsid w:val="00465842"/>
  </w:style>
  <w:style w:type="paragraph" w:customStyle="1" w:styleId="C523EA63194A4A9284927A0953409B6D">
    <w:name w:val="C523EA63194A4A9284927A0953409B6D"/>
    <w:rsid w:val="00465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2020-11-25T00:00:00</HeaderDate>
    <Office/>
    <Dnr>Fö2020/01140/MFI</Dnr>
    <ParagrafNr/>
    <DocumentTitle/>
    <VisitingAddress/>
    <Extra1/>
    <Extra2/>
    <Extra3>Beatrice Ask om rekrytering av officerare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c8e8a7da-2959-4aac-95f3-1c9880796555</RD_Svarsid>
  </documentManagement>
</p:properties>
</file>

<file path=customXml/itemProps1.xml><?xml version="1.0" encoding="utf-8"?>
<ds:datastoreItem xmlns:ds="http://schemas.openxmlformats.org/officeDocument/2006/customXml" ds:itemID="{8067381C-2D0A-40F7-9897-5C59545DCC99}"/>
</file>

<file path=customXml/itemProps2.xml><?xml version="1.0" encoding="utf-8"?>
<ds:datastoreItem xmlns:ds="http://schemas.openxmlformats.org/officeDocument/2006/customXml" ds:itemID="{09FF8451-D134-47AF-A900-B2F8275E3092}"/>
</file>

<file path=customXml/itemProps3.xml><?xml version="1.0" encoding="utf-8"?>
<ds:datastoreItem xmlns:ds="http://schemas.openxmlformats.org/officeDocument/2006/customXml" ds:itemID="{D05C2EFA-7DEE-4AB9-8076-BE889B18171C}"/>
</file>

<file path=customXml/itemProps4.xml><?xml version="1.0" encoding="utf-8"?>
<ds:datastoreItem xmlns:ds="http://schemas.openxmlformats.org/officeDocument/2006/customXml" ds:itemID="{01893AC2-4CFF-4D65-A8CC-D324748F0A05}"/>
</file>

<file path=customXml/itemProps5.xml><?xml version="1.0" encoding="utf-8"?>
<ds:datastoreItem xmlns:ds="http://schemas.openxmlformats.org/officeDocument/2006/customXml" ds:itemID="{AF5214EA-E937-4287-A242-D0DE46CE4E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527 Ett stärkt efterlevandeskydd.docx</dc:title>
  <dc:subject/>
  <dc:creator>Vikars Per Österberg</dc:creator>
  <cp:keywords/>
  <dc:description/>
  <cp:lastModifiedBy>Vikars Per Österberg</cp:lastModifiedBy>
  <cp:revision>4</cp:revision>
  <cp:lastPrinted>2020-11-24T18:44:00Z</cp:lastPrinted>
  <dcterms:created xsi:type="dcterms:W3CDTF">2020-11-23T12:02:00Z</dcterms:created>
  <dcterms:modified xsi:type="dcterms:W3CDTF">2020-11-25T09:10:00Z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