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4B9" w:rsidRPr="00AB5BE1" w:rsidRDefault="00F444B9" w:rsidP="00F444B9">
      <w:pPr>
        <w:pStyle w:val="Hemstlrubrik"/>
      </w:pPr>
      <w:r w:rsidRPr="00AB5BE1">
        <w:t>Förslag till riksdagsbeslut</w:t>
      </w:r>
    </w:p>
    <w:p w:rsidR="00344856" w:rsidRPr="00AB5BE1" w:rsidRDefault="00344856">
      <w:pPr>
        <w:pStyle w:val="Hemstlatt"/>
        <w:numPr>
          <w:ilvl w:val="0"/>
          <w:numId w:val="1"/>
        </w:numPr>
      </w:pPr>
      <w:r w:rsidRPr="00AB5BE1">
        <w:t>Riksdagen tillkännager för regeringen som sin mening vad i motionen anförs om kvalitetssäkring av företagshälsovå</w:t>
      </w:r>
      <w:r w:rsidRPr="00AB5BE1">
        <w:t>r</w:t>
      </w:r>
      <w:r w:rsidRPr="00AB5BE1">
        <w:t>den.</w:t>
      </w:r>
    </w:p>
    <w:p w:rsidR="00344856" w:rsidRPr="00AB5BE1" w:rsidRDefault="00344856">
      <w:pPr>
        <w:pStyle w:val="Hemstlatt"/>
        <w:numPr>
          <w:ilvl w:val="0"/>
          <w:numId w:val="1"/>
        </w:numPr>
      </w:pPr>
      <w:r w:rsidRPr="00AB5BE1">
        <w:t>Riksdagen tillkännager för regeringen som sin mening vad i motionen anförs om införande av obligatorisk företagshäls</w:t>
      </w:r>
      <w:r w:rsidRPr="00AB5BE1">
        <w:t>o</w:t>
      </w:r>
      <w:r w:rsidRPr="00AB5BE1">
        <w:t>vård.</w:t>
      </w:r>
    </w:p>
    <w:p w:rsidR="00F444B9" w:rsidRPr="00AB5BE1" w:rsidRDefault="00F444B9" w:rsidP="00F444B9">
      <w:pPr>
        <w:pStyle w:val="Rubrik1"/>
      </w:pPr>
      <w:r w:rsidRPr="00AB5BE1">
        <w:t>Motivering</w:t>
      </w:r>
    </w:p>
    <w:p w:rsidR="00F444B9" w:rsidRPr="00AB5BE1" w:rsidRDefault="00F444B9" w:rsidP="00F444B9">
      <w:r w:rsidRPr="00AB5BE1">
        <w:t>Fortfarande är ohälsan i arbetslivet ett allvarligt problem både för den enski</w:t>
      </w:r>
      <w:r w:rsidRPr="00AB5BE1">
        <w:t>l</w:t>
      </w:r>
      <w:r w:rsidRPr="00AB5BE1">
        <w:t>da individen och för samhällsekonomin. Förslitnings- och belastningsskador utgör den största delen av diagnoserna hos de sjukskrivna. Samtidigt menar alltfler yngre att de känner ökad oro och stress. Det tuffare arbetsklimatet har ökat trycket på de enskilda individerna. Kvinnor är dessutom kraftigt överr</w:t>
      </w:r>
      <w:r w:rsidRPr="00AB5BE1">
        <w:t>e</w:t>
      </w:r>
      <w:r w:rsidRPr="00AB5BE1">
        <w:t>presenterade bland de långtidssjukskrivna.</w:t>
      </w:r>
    </w:p>
    <w:p w:rsidR="00F444B9" w:rsidRPr="00AB5BE1" w:rsidRDefault="00F444B9" w:rsidP="000404E8">
      <w:pPr>
        <w:pStyle w:val="Normaltindrag"/>
      </w:pPr>
      <w:r w:rsidRPr="00AB5BE1">
        <w:t>Ohälsa är ett mångfasetterat problem som kräver ett samlat grepp i fråga om lösningar. En viktig del i detta arbete är dock att förebygga och undanröja hälsorisker på arbetsplatserna. Här fyller en väl fungerande företagshälsovård en viktig roll. Arbetsgivaren är enligt arbetsmiljölagen skyldig att ge för</w:t>
      </w:r>
      <w:r w:rsidRPr="00AB5BE1">
        <w:t>e</w:t>
      </w:r>
      <w:r w:rsidRPr="00AB5BE1">
        <w:t>tagshälsovård i den omfattning som arbetsförhållandena kräver. I dag efte</w:t>
      </w:r>
      <w:r w:rsidRPr="00AB5BE1">
        <w:t>r</w:t>
      </w:r>
      <w:r w:rsidRPr="00AB5BE1">
        <w:t>levs inte alltid arbetsmiljölagens intentioner om en förebyggande företagshä</w:t>
      </w:r>
      <w:r w:rsidRPr="00AB5BE1">
        <w:t>l</w:t>
      </w:r>
      <w:r w:rsidRPr="00AB5BE1">
        <w:t>sovård på ett tillfredsställande sätt. På detta område måste det till en förän</w:t>
      </w:r>
      <w:r w:rsidRPr="00AB5BE1">
        <w:t>d</w:t>
      </w:r>
      <w:r w:rsidRPr="00AB5BE1">
        <w:t>ring. För att företagshälsovården fullt ut och på bästa sätt ska vara ett effektivt verktyg i kampen mot ohälsan krävs det att den håller en hög generell sta</w:t>
      </w:r>
      <w:r w:rsidRPr="00AB5BE1">
        <w:t>n</w:t>
      </w:r>
      <w:r w:rsidRPr="00AB5BE1">
        <w:t>dard och att de företag som erbjuder företagshälsovård har tydliga riktlinjer att utgå ifrån när det gäller att säkerställa kvalitetsnivån. Därför kan det finnas skäl för en kvalitetssäkring av den företagshälsovård som krävs med stöd av lag.</w:t>
      </w:r>
    </w:p>
    <w:p w:rsidR="00F444B9" w:rsidRPr="00AB5BE1" w:rsidRDefault="00F444B9" w:rsidP="000404E8">
      <w:pPr>
        <w:pStyle w:val="Normaltindrag"/>
      </w:pPr>
      <w:r w:rsidRPr="00AB5BE1">
        <w:t xml:space="preserve">I SOU 2004:113 föreslås just att enskilda företagshälsovårdsenheter ges möjlighet att få ett samhälleligt godkännande av sin verksamhet, ett slags </w:t>
      </w:r>
      <w:r w:rsidRPr="00AB5BE1">
        <w:lastRenderedPageBreak/>
        <w:t>kvalitetsstämpel. Godkänd företagshälsovård ska ha kompetens inom med</w:t>
      </w:r>
      <w:r w:rsidRPr="00AB5BE1">
        <w:t>i</w:t>
      </w:r>
      <w:r w:rsidRPr="00AB5BE1">
        <w:t>cin, teknik, beteendevetenskap och ergonomi.</w:t>
      </w:r>
    </w:p>
    <w:p w:rsidR="00F444B9" w:rsidRPr="00AB5BE1" w:rsidRDefault="00F444B9" w:rsidP="000404E8">
      <w:pPr>
        <w:pStyle w:val="Normaltindrag"/>
      </w:pPr>
      <w:r w:rsidRPr="00AB5BE1">
        <w:t>Utredningen föreslår dock inte några skärpningar av arbetsgivares skyldi</w:t>
      </w:r>
      <w:r w:rsidRPr="00AB5BE1">
        <w:t>g</w:t>
      </w:r>
      <w:r w:rsidRPr="00AB5BE1">
        <w:t>het att anlita företagshälsovård. Jag tror däremot att en obligatorisk skyldighet för arbetsgivaren att tillhandahålla företagshälsovård skulle vara ett effektivt sätt att fullt ut ta till vara företagshälsovårdens förebyggande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BE1">
        <w:trPr>
          <w:cantSplit/>
        </w:trPr>
        <w:tc>
          <w:tcPr>
            <w:tcW w:w="3046" w:type="dxa"/>
          </w:tcPr>
          <w:p w:rsidR="00344856" w:rsidRPr="00AB5BE1" w:rsidRDefault="00344856">
            <w:pPr>
              <w:pStyle w:val="UnderskriftDatum"/>
              <w:spacing w:before="240"/>
            </w:pPr>
            <w:r w:rsidRPr="00AB5BE1">
              <w:t>Stockholm den 19 oktober 2006</w:t>
            </w:r>
          </w:p>
        </w:tc>
        <w:tc>
          <w:tcPr>
            <w:tcW w:w="3047" w:type="dxa"/>
          </w:tcPr>
          <w:p w:rsidR="00344856" w:rsidRPr="00AB5BE1" w:rsidRDefault="00344856">
            <w:pPr>
              <w:pStyle w:val="Underskrifter"/>
              <w:spacing w:before="240"/>
            </w:pPr>
          </w:p>
        </w:tc>
      </w:tr>
      <w:tr w:rsidR="00000000" w:rsidRPr="00AB5BE1">
        <w:trPr>
          <w:cantSplit/>
        </w:trPr>
        <w:tc>
          <w:tcPr>
            <w:tcW w:w="3046" w:type="dxa"/>
          </w:tcPr>
          <w:p w:rsidR="00344856" w:rsidRPr="00AB5BE1" w:rsidRDefault="00344856">
            <w:pPr>
              <w:pStyle w:val="Underskrifter"/>
            </w:pPr>
            <w:r w:rsidRPr="00AB5BE1">
              <w:t>Inger Jarl Beck (s)</w:t>
            </w:r>
          </w:p>
        </w:tc>
        <w:tc>
          <w:tcPr>
            <w:tcW w:w="3046" w:type="dxa"/>
          </w:tcPr>
          <w:p w:rsidR="00344856" w:rsidRPr="00AB5BE1" w:rsidRDefault="00344856">
            <w:pPr>
              <w:pStyle w:val="Underskrifter"/>
            </w:pPr>
          </w:p>
        </w:tc>
      </w:tr>
    </w:tbl>
    <w:p w:rsidR="00E84F25" w:rsidRPr="00AB5BE1" w:rsidRDefault="00E84F25" w:rsidP="000404E8">
      <w:pPr>
        <w:pStyle w:val="Normaltindrag"/>
      </w:pPr>
    </w:p>
    <w:sectPr w:rsidR="00E84F25" w:rsidRPr="00AB5BE1" w:rsidSect="000404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856" w:rsidRPr="00AB5BE1" w:rsidRDefault="00344856">
      <w:r w:rsidRPr="00AB5BE1">
        <w:separator/>
      </w:r>
    </w:p>
  </w:endnote>
  <w:endnote w:type="continuationSeparator" w:id="0">
    <w:p w:rsidR="00344856" w:rsidRPr="00AB5BE1" w:rsidRDefault="00344856">
      <w:r w:rsidRPr="00AB5B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B6" w:rsidRPr="00AB5BE1" w:rsidRDefault="00AB5BE1" w:rsidP="000404E8">
    <w:pPr>
      <w:pStyle w:val="Sidfot"/>
    </w:pPr>
    <w:r w:rsidRPr="00AB5B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970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E8" w:rsidRDefault="00344856">
                          <w:pPr>
                            <w:pStyle w:val="NormalS5sidnrV"/>
                          </w:pPr>
                          <w:r>
                            <w:fldChar w:fldCharType="begin"/>
                          </w:r>
                          <w:r w:rsidR="000404E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4E8" w:rsidRDefault="00344856">
                    <w:pPr>
                      <w:pStyle w:val="NormalS5sidnrV"/>
                    </w:pPr>
                    <w:r>
                      <w:fldChar w:fldCharType="begin"/>
                    </w:r>
                    <w:r w:rsidR="000404E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B6" w:rsidRPr="00AB5BE1" w:rsidRDefault="00AB5BE1" w:rsidP="000404E8">
    <w:pPr>
      <w:pStyle w:val="Sidfot"/>
    </w:pPr>
    <w:r w:rsidRPr="00AB5B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20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E8" w:rsidRDefault="00344856">
                          <w:pPr>
                            <w:pStyle w:val="NormalS5sidnrH"/>
                            <w:ind w:right="0"/>
                          </w:pPr>
                          <w:r>
                            <w:fldChar w:fldCharType="begin"/>
                          </w:r>
                          <w:r w:rsidR="000404E8">
                            <w:instrText xml:space="preserve"> PAGE *\charformat</w:instrText>
                          </w:r>
                          <w:r>
                            <w:fldChar w:fldCharType="separate"/>
                          </w:r>
                          <w:r w:rsidR="000404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4E8" w:rsidRDefault="00344856">
                    <w:pPr>
                      <w:pStyle w:val="NormalS5sidnrH"/>
                      <w:ind w:right="0"/>
                    </w:pPr>
                    <w:r>
                      <w:fldChar w:fldCharType="begin"/>
                    </w:r>
                    <w:r w:rsidR="000404E8">
                      <w:instrText xml:space="preserve"> PAGE *\charformat</w:instrText>
                    </w:r>
                    <w:r>
                      <w:fldChar w:fldCharType="separate"/>
                    </w:r>
                    <w:r w:rsidR="000404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B6" w:rsidRPr="00AB5BE1" w:rsidRDefault="00AB5BE1" w:rsidP="000404E8">
    <w:pPr>
      <w:pStyle w:val="Sidfot"/>
    </w:pPr>
    <w:r w:rsidRPr="00AB5B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025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E8" w:rsidRDefault="00344856">
                          <w:pPr>
                            <w:pStyle w:val="NormalS5sidnrH"/>
                            <w:ind w:right="0"/>
                          </w:pPr>
                          <w:r>
                            <w:fldChar w:fldCharType="begin"/>
                          </w:r>
                          <w:r w:rsidR="000404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4E8" w:rsidRDefault="00344856">
                    <w:pPr>
                      <w:pStyle w:val="NormalS5sidnrH"/>
                      <w:ind w:right="0"/>
                    </w:pPr>
                    <w:r>
                      <w:fldChar w:fldCharType="begin"/>
                    </w:r>
                    <w:r w:rsidR="000404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856" w:rsidRPr="00AB5BE1" w:rsidRDefault="00344856">
      <w:r w:rsidRPr="00AB5BE1">
        <w:separator/>
      </w:r>
    </w:p>
  </w:footnote>
  <w:footnote w:type="continuationSeparator" w:id="0">
    <w:p w:rsidR="00344856" w:rsidRPr="00AB5BE1" w:rsidRDefault="00344856">
      <w:r w:rsidRPr="00AB5B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B6" w:rsidRPr="00AB5BE1" w:rsidRDefault="00AB5BE1" w:rsidP="000404E8">
    <w:pPr>
      <w:pStyle w:val="Sidhuvud"/>
    </w:pPr>
    <w:r w:rsidRPr="00AB5B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092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E8" w:rsidRDefault="00344856">
                          <w:pPr>
                            <w:pStyle w:val="KantRubrikS5V"/>
                          </w:pPr>
                          <w:r>
                            <w:fldChar w:fldCharType="begin"/>
                          </w:r>
                          <w:r w:rsidR="000404E8">
                            <w:instrText xml:space="preserve"> DOCPROPERTY "YearUser" *\charformat </w:instrText>
                          </w:r>
                          <w:r>
                            <w:fldChar w:fldCharType="separate"/>
                          </w:r>
                          <w:r w:rsidR="000404E8">
                            <w:t>2006/07</w:t>
                          </w:r>
                          <w:r>
                            <w:fldChar w:fldCharType="end"/>
                          </w:r>
                          <w:r w:rsidR="000404E8">
                            <w:t>:</w:t>
                          </w:r>
                          <w:r>
                            <w:fldChar w:fldCharType="begin"/>
                          </w:r>
                          <w:r w:rsidR="000404E8">
                            <w:instrText xml:space="preserve"> DOCPROPERTY "Motionsnummer" *\charformat </w:instrText>
                          </w:r>
                          <w:r>
                            <w:fldChar w:fldCharType="separate"/>
                          </w:r>
                          <w:r w:rsidR="000404E8">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4E8" w:rsidRDefault="00344856">
                    <w:pPr>
                      <w:pStyle w:val="KantRubrikS5V"/>
                    </w:pPr>
                    <w:r>
                      <w:fldChar w:fldCharType="begin"/>
                    </w:r>
                    <w:r w:rsidR="000404E8">
                      <w:instrText xml:space="preserve"> DOCPROPERTY "YearUser" *\charformat </w:instrText>
                    </w:r>
                    <w:r>
                      <w:fldChar w:fldCharType="separate"/>
                    </w:r>
                    <w:r w:rsidR="000404E8">
                      <w:t>2006/07</w:t>
                    </w:r>
                    <w:r>
                      <w:fldChar w:fldCharType="end"/>
                    </w:r>
                    <w:r w:rsidR="000404E8">
                      <w:t>:</w:t>
                    </w:r>
                    <w:r>
                      <w:fldChar w:fldCharType="begin"/>
                    </w:r>
                    <w:r w:rsidR="000404E8">
                      <w:instrText xml:space="preserve"> DOCPROPERTY "Motionsnummer" *\charformat </w:instrText>
                    </w:r>
                    <w:r>
                      <w:fldChar w:fldCharType="separate"/>
                    </w:r>
                    <w:r w:rsidR="000404E8">
                      <w:t>A214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0B6" w:rsidRPr="00AB5BE1" w:rsidRDefault="00AB5BE1" w:rsidP="000404E8">
    <w:pPr>
      <w:pStyle w:val="Sidhuvud"/>
    </w:pPr>
    <w:r w:rsidRPr="00AB5B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532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E8" w:rsidRDefault="00344856">
                          <w:pPr>
                            <w:pStyle w:val="KantRubrikS5H"/>
                            <w:ind w:right="0"/>
                          </w:pPr>
                          <w:r>
                            <w:fldChar w:fldCharType="begin"/>
                          </w:r>
                          <w:r w:rsidR="000404E8">
                            <w:instrText xml:space="preserve"> DOCPROPERTY "YearUser" *\charformat </w:instrText>
                          </w:r>
                          <w:r>
                            <w:fldChar w:fldCharType="separate"/>
                          </w:r>
                          <w:r w:rsidR="000404E8">
                            <w:t>2006/07</w:t>
                          </w:r>
                          <w:r>
                            <w:fldChar w:fldCharType="end"/>
                          </w:r>
                          <w:r w:rsidR="000404E8">
                            <w:t>:</w:t>
                          </w:r>
                          <w:r>
                            <w:fldChar w:fldCharType="begin"/>
                          </w:r>
                          <w:r w:rsidR="000404E8">
                            <w:instrText xml:space="preserve"> DOCPROPERTY "Motionsnummer" *\charformat </w:instrText>
                          </w:r>
                          <w:r>
                            <w:fldChar w:fldCharType="separate"/>
                          </w:r>
                          <w:r w:rsidR="000404E8">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4E8" w:rsidRDefault="00344856">
                    <w:pPr>
                      <w:pStyle w:val="KantRubrikS5H"/>
                      <w:ind w:right="0"/>
                    </w:pPr>
                    <w:r>
                      <w:fldChar w:fldCharType="begin"/>
                    </w:r>
                    <w:r w:rsidR="000404E8">
                      <w:instrText xml:space="preserve"> DOCPROPERTY "YearUser" *\charformat </w:instrText>
                    </w:r>
                    <w:r>
                      <w:fldChar w:fldCharType="separate"/>
                    </w:r>
                    <w:r w:rsidR="000404E8">
                      <w:t>2006/07</w:t>
                    </w:r>
                    <w:r>
                      <w:fldChar w:fldCharType="end"/>
                    </w:r>
                    <w:r w:rsidR="000404E8">
                      <w:t>:</w:t>
                    </w:r>
                    <w:r>
                      <w:fldChar w:fldCharType="begin"/>
                    </w:r>
                    <w:r w:rsidR="000404E8">
                      <w:instrText xml:space="preserve"> DOCPROPERTY "Motionsnummer" *\charformat </w:instrText>
                    </w:r>
                    <w:r>
                      <w:fldChar w:fldCharType="separate"/>
                    </w:r>
                    <w:r w:rsidR="000404E8">
                      <w:t>A214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856" w:rsidRPr="00AB5BE1" w:rsidRDefault="00344856">
    <w:pPr>
      <w:pStyle w:val="FSHNormal"/>
      <w:tabs>
        <w:tab w:val="right" w:pos="5840"/>
      </w:tabs>
    </w:pPr>
    <w:r w:rsidRPr="00AB5BE1">
      <w:br/>
    </w:r>
    <w:r w:rsidRPr="00AB5BE1">
      <w:fldChar w:fldCharType="begin" w:fldLock="1"/>
    </w:r>
    <w:r w:rsidRPr="00AB5BE1">
      <w:instrText xml:space="preserve"> DOCPROPERTY</w:instrText>
    </w:r>
    <w:r w:rsidRPr="00AB5BE1">
      <w:rPr>
        <w:sz w:val="18"/>
      </w:rPr>
      <w:instrText xml:space="preserve"> "YearUser" *\charformat </w:instrText>
    </w:r>
    <w:r w:rsidRPr="00AB5BE1">
      <w:fldChar w:fldCharType="separate"/>
    </w:r>
    <w:r w:rsidRPr="00AB5BE1">
      <w:t>2006/07</w:t>
    </w:r>
    <w:r w:rsidRPr="00AB5BE1">
      <w:fldChar w:fldCharType="end"/>
    </w:r>
    <w:r w:rsidRPr="00AB5BE1">
      <w:t xml:space="preserve"> </w:t>
    </w:r>
    <w:r w:rsidRPr="00AB5BE1">
      <w:tab/>
      <w:t xml:space="preserve">mnr: </w:t>
    </w:r>
    <w:r w:rsidRPr="00AB5BE1">
      <w:fldChar w:fldCharType="begin" w:fldLock="1"/>
    </w:r>
    <w:r w:rsidRPr="00AB5BE1">
      <w:instrText xml:space="preserve"> DOCPROPERTY</w:instrText>
    </w:r>
    <w:r w:rsidRPr="00AB5BE1">
      <w:rPr>
        <w:sz w:val="18"/>
      </w:rPr>
      <w:instrText xml:space="preserve"> "Motionsnummer" *\charformat </w:instrText>
    </w:r>
    <w:r w:rsidRPr="00AB5BE1">
      <w:fldChar w:fldCharType="separate"/>
    </w:r>
    <w:r w:rsidRPr="00AB5BE1">
      <w:t>A214</w:t>
    </w:r>
    <w:r w:rsidRPr="00AB5BE1">
      <w:fldChar w:fldCharType="end"/>
    </w:r>
    <w:r w:rsidRPr="00AB5BE1">
      <w:br/>
    </w:r>
    <w:r w:rsidRPr="00AB5BE1">
      <w:fldChar w:fldCharType="begin" w:fldLock="1"/>
    </w:r>
    <w:r w:rsidRPr="00AB5BE1">
      <w:instrText xml:space="preserve"> DOCPROPERTY</w:instrText>
    </w:r>
    <w:r w:rsidRPr="00AB5BE1">
      <w:rPr>
        <w:sz w:val="18"/>
      </w:rPr>
      <w:instrText xml:space="preserve"> "Samling" *\charformat </w:instrText>
    </w:r>
    <w:r w:rsidRPr="00AB5BE1">
      <w:fldChar w:fldCharType="end"/>
    </w:r>
    <w:r w:rsidRPr="00AB5BE1">
      <w:tab/>
      <w:t xml:space="preserve">pnr: </w:t>
    </w:r>
    <w:r w:rsidRPr="00AB5BE1">
      <w:fldChar w:fldCharType="begin" w:fldLock="1"/>
    </w:r>
    <w:r w:rsidRPr="00AB5BE1">
      <w:instrText xml:space="preserve"> DOCPROPERTY</w:instrText>
    </w:r>
    <w:r w:rsidRPr="00AB5BE1">
      <w:rPr>
        <w:sz w:val="18"/>
      </w:rPr>
      <w:instrText xml:space="preserve"> "Partinummer" *\charformat </w:instrText>
    </w:r>
    <w:r w:rsidRPr="00AB5BE1">
      <w:fldChar w:fldCharType="separate"/>
    </w:r>
    <w:r w:rsidRPr="00AB5BE1">
      <w:t>s12011</w:t>
    </w:r>
    <w:r w:rsidRPr="00AB5BE1">
      <w:fldChar w:fldCharType="end"/>
    </w:r>
  </w:p>
  <w:p w:rsidR="00344856" w:rsidRPr="00AB5BE1" w:rsidRDefault="00344856">
    <w:pPr>
      <w:pStyle w:val="FSHRub1"/>
    </w:pPr>
    <w:r w:rsidRPr="00AB5BE1">
      <w:t>Motion till riksdagen</w:t>
    </w:r>
    <w:r w:rsidRPr="00AB5BE1">
      <w:br/>
    </w:r>
    <w:r w:rsidRPr="00AB5BE1">
      <w:fldChar w:fldCharType="begin" w:fldLock="1"/>
    </w:r>
    <w:r w:rsidRPr="00AB5BE1">
      <w:instrText xml:space="preserve"> DOCPROPERTY "YearUser" *\charformat </w:instrText>
    </w:r>
    <w:r w:rsidRPr="00AB5BE1">
      <w:fldChar w:fldCharType="separate"/>
    </w:r>
    <w:r w:rsidRPr="00AB5BE1">
      <w:t>2006/07</w:t>
    </w:r>
    <w:r w:rsidRPr="00AB5BE1">
      <w:fldChar w:fldCharType="end"/>
    </w:r>
    <w:r w:rsidRPr="00AB5BE1">
      <w:t>:</w:t>
    </w:r>
    <w:r w:rsidRPr="00AB5BE1">
      <w:fldChar w:fldCharType="begin" w:fldLock="1"/>
    </w:r>
    <w:r w:rsidRPr="00AB5BE1">
      <w:instrText xml:space="preserve"> DOCPROPERTY "Motionsnummer" *\charformat </w:instrText>
    </w:r>
    <w:r w:rsidRPr="00AB5BE1">
      <w:fldChar w:fldCharType="separate"/>
    </w:r>
    <w:r w:rsidRPr="00AB5BE1">
      <w:t>A214</w:t>
    </w:r>
    <w:r w:rsidRPr="00AB5BE1">
      <w:fldChar w:fldCharType="end"/>
    </w:r>
  </w:p>
  <w:p w:rsidR="00344856" w:rsidRPr="00AB5BE1" w:rsidRDefault="00344856">
    <w:pPr>
      <w:pStyle w:val="FSHNormalS5"/>
    </w:pPr>
    <w:r w:rsidRPr="00AB5BE1">
      <w:fldChar w:fldCharType="begin" w:fldLock="1"/>
    </w:r>
    <w:r w:rsidRPr="00AB5BE1">
      <w:instrText xml:space="preserve"> DOCPROPERTY "MotionarText" *\charformat </w:instrText>
    </w:r>
    <w:r w:rsidRPr="00AB5BE1">
      <w:fldChar w:fldCharType="separate"/>
    </w:r>
    <w:r w:rsidRPr="00AB5BE1">
      <w:t>av Inger Jarl Beck (s)</w:t>
    </w:r>
    <w:r w:rsidRPr="00AB5BE1">
      <w:fldChar w:fldCharType="end"/>
    </w:r>
    <w:r w:rsidRPr="00AB5BE1">
      <w:br/>
    </w:r>
    <w:r w:rsidRPr="00AB5BE1">
      <w:fldChar w:fldCharType="begin" w:fldLock="1"/>
    </w:r>
    <w:r w:rsidRPr="00AB5BE1">
      <w:instrText xml:space="preserve"> DOCPROPERTY "SvarFrasKort" *\charformat </w:instrText>
    </w:r>
    <w:r w:rsidRPr="00AB5BE1">
      <w:fldChar w:fldCharType="end"/>
    </w:r>
  </w:p>
  <w:p w:rsidR="00344856" w:rsidRPr="00AB5BE1" w:rsidRDefault="00344856">
    <w:pPr>
      <w:pStyle w:val="FSHTitel"/>
    </w:pPr>
    <w:r w:rsidRPr="00AB5BE1">
      <w:fldChar w:fldCharType="begin" w:fldLock="1"/>
    </w:r>
    <w:r w:rsidRPr="00AB5BE1">
      <w:instrText xml:space="preserve"> DOCPROPERTY</w:instrText>
    </w:r>
    <w:r w:rsidRPr="00AB5BE1">
      <w:rPr>
        <w:sz w:val="18"/>
      </w:rPr>
      <w:instrText xml:space="preserve"> "RubrikSvar" *\charformat </w:instrText>
    </w:r>
    <w:r w:rsidRPr="00AB5BE1">
      <w:fldChar w:fldCharType="separate"/>
    </w:r>
    <w:r w:rsidRPr="00AB5BE1">
      <w:t>Företagshälsovård</w:t>
    </w:r>
    <w:r w:rsidRPr="00AB5BE1">
      <w:fldChar w:fldCharType="end"/>
    </w:r>
  </w:p>
  <w:p w:rsidR="00344856" w:rsidRPr="00AB5BE1" w:rsidRDefault="00344856">
    <w:pPr>
      <w:pStyle w:val="Normal00"/>
    </w:pPr>
  </w:p>
  <w:p w:rsidR="000404E8" w:rsidRPr="00AB5BE1" w:rsidRDefault="000404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DC37F5"/>
    <w:multiLevelType w:val="hybridMultilevel"/>
    <w:tmpl w:val="A33E0DC0"/>
    <w:lvl w:ilvl="0" w:tplc="C1509C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9141058">
    <w:abstractNumId w:val="13"/>
  </w:num>
  <w:num w:numId="2" w16cid:durableId="806238358">
    <w:abstractNumId w:val="10"/>
  </w:num>
  <w:num w:numId="3" w16cid:durableId="97216648">
    <w:abstractNumId w:val="11"/>
  </w:num>
  <w:num w:numId="4" w16cid:durableId="1795900666">
    <w:abstractNumId w:val="12"/>
  </w:num>
  <w:num w:numId="5" w16cid:durableId="2101830580">
    <w:abstractNumId w:val="8"/>
  </w:num>
  <w:num w:numId="6" w16cid:durableId="772480648">
    <w:abstractNumId w:val="3"/>
  </w:num>
  <w:num w:numId="7" w16cid:durableId="128516415">
    <w:abstractNumId w:val="2"/>
  </w:num>
  <w:num w:numId="8" w16cid:durableId="20127689">
    <w:abstractNumId w:val="1"/>
  </w:num>
  <w:num w:numId="9" w16cid:durableId="473177851">
    <w:abstractNumId w:val="0"/>
  </w:num>
  <w:num w:numId="10" w16cid:durableId="710692125">
    <w:abstractNumId w:val="9"/>
  </w:num>
  <w:num w:numId="11" w16cid:durableId="364408006">
    <w:abstractNumId w:val="7"/>
  </w:num>
  <w:num w:numId="12" w16cid:durableId="999313505">
    <w:abstractNumId w:val="6"/>
  </w:num>
  <w:num w:numId="13" w16cid:durableId="1405377742">
    <w:abstractNumId w:val="5"/>
  </w:num>
  <w:num w:numId="14" w16cid:durableId="519665588">
    <w:abstractNumId w:val="4"/>
  </w:num>
  <w:num w:numId="15" w16cid:durableId="198129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CCAC6468-8162-4A2D-A13D-54F31474AE3C}"/>
  </w:docVars>
  <w:rsids>
    <w:rsidRoot w:val="00AB5BE1"/>
    <w:rsid w:val="00002742"/>
    <w:rsid w:val="000220F8"/>
    <w:rsid w:val="00034058"/>
    <w:rsid w:val="000404E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44856"/>
    <w:rsid w:val="0036065A"/>
    <w:rsid w:val="003866EC"/>
    <w:rsid w:val="00391AF5"/>
    <w:rsid w:val="003F100A"/>
    <w:rsid w:val="00445271"/>
    <w:rsid w:val="00447A04"/>
    <w:rsid w:val="004527C3"/>
    <w:rsid w:val="00487F7A"/>
    <w:rsid w:val="004A0504"/>
    <w:rsid w:val="004E38D9"/>
    <w:rsid w:val="005060B6"/>
    <w:rsid w:val="00531020"/>
    <w:rsid w:val="00545150"/>
    <w:rsid w:val="00545421"/>
    <w:rsid w:val="0055072A"/>
    <w:rsid w:val="005525A5"/>
    <w:rsid w:val="005544CE"/>
    <w:rsid w:val="005B145B"/>
    <w:rsid w:val="00601C6D"/>
    <w:rsid w:val="00631BDD"/>
    <w:rsid w:val="006B6262"/>
    <w:rsid w:val="00706D1B"/>
    <w:rsid w:val="00727C6F"/>
    <w:rsid w:val="00740D6D"/>
    <w:rsid w:val="00743F76"/>
    <w:rsid w:val="00774959"/>
    <w:rsid w:val="0078595B"/>
    <w:rsid w:val="00794149"/>
    <w:rsid w:val="007B67A7"/>
    <w:rsid w:val="007C6092"/>
    <w:rsid w:val="007E119E"/>
    <w:rsid w:val="00846903"/>
    <w:rsid w:val="008F0A96"/>
    <w:rsid w:val="009451E7"/>
    <w:rsid w:val="00971D70"/>
    <w:rsid w:val="009A4377"/>
    <w:rsid w:val="009A6043"/>
    <w:rsid w:val="00A053C6"/>
    <w:rsid w:val="00A055B3"/>
    <w:rsid w:val="00A15D71"/>
    <w:rsid w:val="00A736FF"/>
    <w:rsid w:val="00A83DCF"/>
    <w:rsid w:val="00AB5000"/>
    <w:rsid w:val="00AB5BE1"/>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444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584509-4A59-4E65-AC7B-1444A46F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404E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s12011</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s12011</dc:title>
  <dc:subject>s12011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20062007000000000115000120110069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20062007000000000115000120110069</vt:lpwstr>
  </property>
  <property fmtid="{D5CDD505-2E9C-101B-9397-08002B2CF9AE}" pid="50" name="nummer">
    <vt:lpwstr>214</vt:lpwstr>
  </property>
  <property fmtid="{D5CDD505-2E9C-101B-9397-08002B2CF9AE}" pid="51" name="utskottsbeteckning">
    <vt:lpwstr>A</vt:lpwstr>
  </property>
  <property fmtid="{D5CDD505-2E9C-101B-9397-08002B2CF9AE}" pid="52" name="GlobalUID">
    <vt:lpwstr>{5B7C7AEA-1F64-495B-9A10-9A8C43706139}</vt:lpwstr>
  </property>
  <property fmtid="{D5CDD505-2E9C-101B-9397-08002B2CF9AE}" pid="53" name="Överföringar">
    <vt:i4>0</vt:i4>
  </property>
  <property fmtid="{D5CDD505-2E9C-101B-9397-08002B2CF9AE}" pid="54" name="Checksum">
    <vt:lpwstr>*0003288310670*</vt:lpwstr>
  </property>
  <property fmtid="{D5CDD505-2E9C-101B-9397-08002B2CF9AE}" pid="55" name="skuggnummer">
    <vt:lpwstr>276</vt:lpwstr>
  </property>
  <property fmtid="{D5CDD505-2E9C-101B-9397-08002B2CF9AE}" pid="56" name="urixVersion">
    <vt:lpwstr>3.1.4.1</vt:lpwstr>
  </property>
  <property fmtid="{D5CDD505-2E9C-101B-9397-08002B2CF9AE}" pid="57" name="urixOrigin">
    <vt:lpwstr>070222 10:32:53.072</vt:lpwstr>
  </property>
  <property fmtid="{D5CDD505-2E9C-101B-9397-08002B2CF9AE}" pid="58" name="urixGuid">
    <vt:lpwstr>{1D88F764-EA61-411A-8D90-0D980D5B547F}</vt:lpwstr>
  </property>
</Properties>
</file>