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57356AC5370419F9C45D289B10ABCA6"/>
        </w:placeholder>
        <w:text/>
      </w:sdtPr>
      <w:sdtEndPr/>
      <w:sdtContent>
        <w:p w:rsidRPr="009B062B" w:rsidR="00AF30DD" w:rsidP="00DA28CE" w:rsidRDefault="00AF30DD" w14:paraId="0066F7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94a12d-24a8-4607-b6e3-b1ae9b55df14"/>
        <w:id w:val="-1438982489"/>
        <w:lock w:val="sdtLocked"/>
      </w:sdtPr>
      <w:sdtEndPr/>
      <w:sdtContent>
        <w:p w:rsidR="00201293" w:rsidRDefault="006840CA" w14:paraId="0066F711" w14:textId="66F298FC">
          <w:pPr>
            <w:pStyle w:val="Frslagstext"/>
            <w:numPr>
              <w:ilvl w:val="0"/>
              <w:numId w:val="0"/>
            </w:numPr>
          </w:pPr>
          <w:r>
            <w:t xml:space="preserve">Riksdagen </w:t>
          </w:r>
          <w:r w:rsidR="007A4495">
            <w:t xml:space="preserve">anvisar anslagen för 2019 inom utgiftsområde 15 </w:t>
          </w:r>
          <w:r>
            <w:t>Studiestöd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E95CE87AF448E791754B285A768614"/>
        </w:placeholder>
        <w:text/>
      </w:sdtPr>
      <w:sdtEndPr/>
      <w:sdtContent>
        <w:p w:rsidRPr="008A2362" w:rsidR="006D79C9" w:rsidP="00333E95" w:rsidRDefault="006D79C9" w14:paraId="0066F712" w14:textId="77777777">
          <w:pPr>
            <w:pStyle w:val="Rubrik1"/>
          </w:pPr>
          <w:r>
            <w:t>Motivering</w:t>
          </w:r>
        </w:p>
      </w:sdtContent>
    </w:sdt>
    <w:p w:rsidRPr="008A2362" w:rsidR="0084567C" w:rsidP="0084567C" w:rsidRDefault="0084567C" w14:paraId="0066F713" w14:textId="48C1EA57">
      <w:pPr>
        <w:pStyle w:val="Normalutanindragellerluft"/>
      </w:pPr>
      <w:r w:rsidRPr="008A2362">
        <w:t>Sverige har ett väl utvecklat studiestödssystem som är ett av världens mest generösa system för att möjliggöra studier för unga människor från alla samhällsklasser. Sverige</w:t>
      </w:r>
      <w:r w:rsidR="005137D8">
        <w:softHyphen/>
      </w:r>
      <w:r w:rsidRPr="008A2362">
        <w:t>demokraterna vill bevara detta generösa system då vi anser att samhället på sikt tjänar enormt på en välu</w:t>
      </w:r>
      <w:r w:rsidRPr="008A2362" w:rsidR="00CA7F3B">
        <w:t>tbildad befolkning. Det är även</w:t>
      </w:r>
      <w:r w:rsidRPr="008A2362">
        <w:t xml:space="preserve"> rättvist med ett studiestödssystem där alla unga människor får möjlighet att studera och utveckla sina kunskap</w:t>
      </w:r>
      <w:r w:rsidRPr="008A2362" w:rsidR="00CA7F3B">
        <w:t>er och förmågor. I vissa avseenden</w:t>
      </w:r>
      <w:r w:rsidRPr="008A2362">
        <w:t xml:space="preserve"> vill</w:t>
      </w:r>
      <w:r w:rsidRPr="008A2362" w:rsidR="00CA7F3B">
        <w:t xml:space="preserve"> Sverigedemokraterna se</w:t>
      </w:r>
      <w:r w:rsidRPr="008A2362">
        <w:t xml:space="preserve"> ett ännu mer </w:t>
      </w:r>
      <w:r w:rsidRPr="008A2362" w:rsidR="00CA7F3B">
        <w:t>generöst system, i andra avseende</w:t>
      </w:r>
      <w:r w:rsidR="008D0DAD">
        <w:t>n</w:t>
      </w:r>
      <w:r w:rsidRPr="008A2362">
        <w:t xml:space="preserve"> anser vi att systemet blivit alltför generöst. </w:t>
      </w:r>
    </w:p>
    <w:p w:rsidRPr="00342AEA" w:rsidR="0084567C" w:rsidP="00342AEA" w:rsidRDefault="0084567C" w14:paraId="0066F719" w14:textId="77777777">
      <w:pPr>
        <w:pStyle w:val="Rubrik2"/>
      </w:pPr>
      <w:r w:rsidRPr="00342AEA">
        <w:t>Studiestöd</w:t>
      </w:r>
    </w:p>
    <w:p w:rsidRPr="00342AEA" w:rsidR="0084567C" w:rsidP="00342AEA" w:rsidRDefault="0084567C" w14:paraId="0066F71B" w14:textId="77777777">
      <w:pPr>
        <w:pStyle w:val="Rubrik3"/>
        <w:spacing w:before="120"/>
      </w:pPr>
      <w:r w:rsidRPr="00342AEA">
        <w:t>Folkhögskolan, introduktionsprogram</w:t>
      </w:r>
    </w:p>
    <w:p w:rsidRPr="008A2362" w:rsidR="0084567C" w:rsidP="0084567C" w:rsidRDefault="0084567C" w14:paraId="0066F71C" w14:textId="77777777">
      <w:pPr>
        <w:pStyle w:val="Normalutanindragellerluft"/>
      </w:pPr>
      <w:r w:rsidRPr="008A2362">
        <w:t>Studiemedel motsvarande den neddragning som görs av Sverigedemokraterna på utgiftsområ</w:t>
      </w:r>
      <w:r w:rsidRPr="008A2362" w:rsidR="00E65D49">
        <w:t>de</w:t>
      </w:r>
      <w:r w:rsidRPr="008A2362">
        <w:t xml:space="preserve"> 17 för ”Kunskapslyftet”, Folkh</w:t>
      </w:r>
      <w:r w:rsidRPr="008A2362" w:rsidR="00CA7F3B">
        <w:t>ögskolan, föreslås dras ner. Neddragningen</w:t>
      </w:r>
      <w:r w:rsidRPr="008A2362">
        <w:t xml:space="preserve"> avser </w:t>
      </w:r>
      <w:r w:rsidRPr="008A2362" w:rsidR="00CA1DED">
        <w:t xml:space="preserve">den tidigare </w:t>
      </w:r>
      <w:r w:rsidRPr="008A2362">
        <w:t xml:space="preserve">regeringens satsning 2017 för att personer skulle motiveras söka </w:t>
      </w:r>
      <w:r w:rsidRPr="008A2362" w:rsidR="00CA1DED">
        <w:t>utbildningsplatser på F</w:t>
      </w:r>
      <w:r w:rsidRPr="008A2362">
        <w:t xml:space="preserve">olkhögskolan. Den tidigare regeringens satsning på stöd till introduktionsprogram dras ner på grund av att det var riktat till </w:t>
      </w:r>
      <w:r w:rsidRPr="008A2362" w:rsidR="00CA1DED">
        <w:t xml:space="preserve">en </w:t>
      </w:r>
      <w:r w:rsidRPr="008A2362">
        <w:t>specifik grupp mottagare vilket</w:t>
      </w:r>
      <w:r w:rsidRPr="008A2362" w:rsidR="00CA7F3B">
        <w:t xml:space="preserve"> vi anser</w:t>
      </w:r>
      <w:r w:rsidRPr="008A2362">
        <w:t xml:space="preserve"> inte blir rättv</w:t>
      </w:r>
      <w:r w:rsidRPr="008A2362" w:rsidR="00E65D49">
        <w:t>ist gentemot andra studerande. D</w:t>
      </w:r>
      <w:r w:rsidRPr="008A2362">
        <w:t xml:space="preserve">äremot ser vi gärna ökade förmåner för studerande där avsikten med ökat stöd </w:t>
      </w:r>
      <w:r w:rsidRPr="008A2362" w:rsidR="00E65D49">
        <w:t>är ökad samhällsnytta</w:t>
      </w:r>
      <w:r w:rsidRPr="008A2362">
        <w:t xml:space="preserve">. </w:t>
      </w:r>
    </w:p>
    <w:p w:rsidRPr="00342AEA" w:rsidR="0084567C" w:rsidP="00342AEA" w:rsidRDefault="0084567C" w14:paraId="0066F71E" w14:textId="77777777">
      <w:pPr>
        <w:pStyle w:val="Rubrik3"/>
      </w:pPr>
      <w:r w:rsidRPr="00342AEA">
        <w:t>Studiestartsstöd</w:t>
      </w:r>
    </w:p>
    <w:p w:rsidRPr="008A2362" w:rsidR="0084567C" w:rsidP="0084567C" w:rsidRDefault="0084567C" w14:paraId="0066F71F" w14:textId="30A35D96">
      <w:pPr>
        <w:pStyle w:val="Normalutanindragellerluft"/>
      </w:pPr>
      <w:r w:rsidRPr="008A2362">
        <w:lastRenderedPageBreak/>
        <w:t>Studiestartsstödet avsett för nyanlända skapar orättvisa mellan grupper där andra än nyanlända är hänvisade till att ta studielån för a</w:t>
      </w:r>
      <w:r w:rsidRPr="008A2362" w:rsidR="00CA7F3B">
        <w:t>tt finansiera sina studier</w:t>
      </w:r>
      <w:r w:rsidRPr="008A2362" w:rsidR="00E65D49">
        <w:t>. Studiestarts</w:t>
      </w:r>
      <w:r w:rsidR="005137D8">
        <w:softHyphen/>
      </w:r>
      <w:r w:rsidRPr="008A2362" w:rsidR="00E65D49">
        <w:t>stödet</w:t>
      </w:r>
      <w:r w:rsidRPr="008A2362" w:rsidR="00CA7F3B">
        <w:t xml:space="preserve"> innebär att den nyanlände </w:t>
      </w:r>
      <w:r w:rsidRPr="008A2362">
        <w:t>slipper t</w:t>
      </w:r>
      <w:r w:rsidRPr="008A2362" w:rsidR="00CA7F3B">
        <w:t>a studielån under en period. Stödet</w:t>
      </w:r>
      <w:r w:rsidRPr="008A2362">
        <w:t xml:space="preserve"> innebär en ojämlik snedvridning i studiefinansieringen. Förlängd möjlighet att ta studielån för den avsedda målgruppen är ett bättre alternativ.</w:t>
      </w:r>
    </w:p>
    <w:p w:rsidRPr="00342AEA" w:rsidR="0084567C" w:rsidP="00342AEA" w:rsidRDefault="0084567C" w14:paraId="0066F721" w14:textId="77777777">
      <w:pPr>
        <w:pStyle w:val="Rubrik3"/>
      </w:pPr>
      <w:r w:rsidRPr="00342AEA">
        <w:t>Bristyrken</w:t>
      </w:r>
    </w:p>
    <w:p w:rsidRPr="008A2362" w:rsidR="0084567C" w:rsidP="0084567C" w:rsidRDefault="0084567C" w14:paraId="0066F722" w14:textId="171459A5">
      <w:pPr>
        <w:pStyle w:val="Normalutanindragellerluft"/>
      </w:pPr>
      <w:r w:rsidRPr="008A2362">
        <w:t xml:space="preserve">För att ge incitament </w:t>
      </w:r>
      <w:r w:rsidRPr="008A2362" w:rsidR="00CA1DED">
        <w:t>till</w:t>
      </w:r>
      <w:r w:rsidRPr="008A2362">
        <w:t xml:space="preserve"> studenter att välja att utbilda sig till yrken där det råder brist på personal vill vi ge ett riktat bidrag i form av förhöjt studiebidrag med 1</w:t>
      </w:r>
      <w:r w:rsidR="008D0DAD">
        <w:t xml:space="preserve"> </w:t>
      </w:r>
      <w:r w:rsidRPr="008A2362">
        <w:t xml:space="preserve">000 kr extra per månad under studiemånaderna. </w:t>
      </w:r>
      <w:r w:rsidRPr="008A2362" w:rsidR="00CA1DED">
        <w:t>Detta gäller ett visst antal studieplatser.</w:t>
      </w:r>
      <w:r w:rsidRPr="008A2362" w:rsidR="00E65D49">
        <w:t xml:space="preserve"> Anslaget avser i tabe</w:t>
      </w:r>
      <w:r w:rsidR="008D0DAD">
        <w:t>ll 1 Utbildningspott k</w:t>
      </w:r>
      <w:r w:rsidRPr="008A2362" w:rsidR="00E65D49">
        <w:t>ompetensunderskott.</w:t>
      </w:r>
    </w:p>
    <w:p w:rsidRPr="00342AEA" w:rsidR="0084567C" w:rsidP="00342AEA" w:rsidRDefault="0084567C" w14:paraId="0066F724" w14:textId="77777777">
      <w:pPr>
        <w:pStyle w:val="Rubrik3"/>
      </w:pPr>
      <w:r w:rsidRPr="00342AEA">
        <w:t>Studieskuldsavdrag för lärare i glesbygd</w:t>
      </w:r>
    </w:p>
    <w:p w:rsidRPr="008A2362" w:rsidR="00422B9E" w:rsidP="0084567C" w:rsidRDefault="0084567C" w14:paraId="0066F725" w14:textId="70C34E21">
      <w:pPr>
        <w:pStyle w:val="Normalutanindragellerluft"/>
      </w:pPr>
      <w:r w:rsidRPr="008A2362">
        <w:t>Sverige ska vara ett land där människor kan bo, verka och ha barnen i skola även utan</w:t>
      </w:r>
      <w:r w:rsidR="005137D8">
        <w:softHyphen/>
      </w:r>
      <w:bookmarkStart w:name="_GoBack" w:id="1"/>
      <w:bookmarkEnd w:id="1"/>
      <w:r w:rsidRPr="008A2362">
        <w:t>för de större orterna. Det råder lärarbrist i glesbygd, vilket behöver åtgärdas. Ett sätt</w:t>
      </w:r>
      <w:r w:rsidRPr="008A2362" w:rsidR="00142ECF">
        <w:t xml:space="preserve"> att</w:t>
      </w:r>
      <w:r w:rsidRPr="008A2362">
        <w:t xml:space="preserve"> komma bättre tillrätta med det är att </w:t>
      </w:r>
      <w:r w:rsidRPr="008A2362" w:rsidR="00142ECF">
        <w:t xml:space="preserve">se till att </w:t>
      </w:r>
      <w:r w:rsidRPr="008A2362" w:rsidR="00142ECF">
        <w:lastRenderedPageBreak/>
        <w:t>det blir</w:t>
      </w:r>
      <w:r w:rsidRPr="008A2362">
        <w:t xml:space="preserve"> attraktivt att arbeta i glesbygd. Examinerade lärare som tar anställning i de områden som av EU klassificeras som glesbygd ska få avdrag med 15</w:t>
      </w:r>
      <w:r w:rsidR="008D0DAD">
        <w:t xml:space="preserve"> </w:t>
      </w:r>
      <w:r w:rsidRPr="008A2362">
        <w:t xml:space="preserve">% på sin studieskuld då de arbetar i glesbygd. </w:t>
      </w:r>
    </w:p>
    <w:p w:rsidRPr="003F46A6" w:rsidR="0084567C" w:rsidP="00342AEA" w:rsidRDefault="0084567C" w14:paraId="0066F728" w14:textId="77777777">
      <w:pPr>
        <w:pStyle w:val="Tabellrubrik"/>
        <w:spacing w:before="240"/>
      </w:pPr>
      <w:r w:rsidRPr="003F46A6">
        <w:t>Tabell 1 Anslagsförslag 2019 för utgiftsområde 15 Studiestöd</w:t>
      </w:r>
    </w:p>
    <w:p w:rsidRPr="003F46A6" w:rsidR="003F46A6" w:rsidP="003F46A6" w:rsidRDefault="003F46A6" w14:paraId="60C77518" w14:textId="77777777">
      <w:pPr>
        <w:pStyle w:val="Tabellunderrubrik"/>
      </w:pPr>
      <w:r w:rsidRPr="003F46A6">
        <w:t>Tusental kronor</w:t>
      </w: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494"/>
        <w:gridCol w:w="1591"/>
        <w:gridCol w:w="1946"/>
      </w:tblGrid>
      <w:tr w:rsidRPr="003F46A6" w:rsidR="00EC4124" w:rsidTr="005137D8" w14:paraId="0066F72E" w14:textId="77777777">
        <w:trPr>
          <w:trHeight w:val="510"/>
        </w:trPr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F46A6" w:rsidR="00EC4124" w:rsidP="003F46A6" w:rsidRDefault="00EC4124" w14:paraId="0066F7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3F46A6" w:rsidR="00EC4124" w:rsidTr="005137D8" w14:paraId="0066F733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4 267 138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38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16 867 156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−291 000</w:t>
            </w:r>
          </w:p>
        </w:tc>
      </w:tr>
      <w:tr w:rsidRPr="003F46A6" w:rsidR="00EC4124" w:rsidTr="005137D8" w14:paraId="0066F73D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1 844 552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42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148 949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47" w14:textId="77777777">
        <w:trPr>
          <w:trHeight w:val="51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F46A6" w:rsidR="00EC4124" w:rsidP="003F46A6" w:rsidRDefault="00EC4124" w14:paraId="0066F7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62 150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F46A6" w:rsidR="00EC4124" w:rsidP="003F46A6" w:rsidRDefault="00EC4124" w14:paraId="0066F7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4C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29 000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51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909 000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−909 000</w:t>
            </w:r>
          </w:p>
        </w:tc>
      </w:tr>
      <w:tr w:rsidRPr="003F46A6" w:rsidR="00EC4124" w:rsidTr="005137D8" w14:paraId="0066F756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880 340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5B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14 671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60" w14:textId="77777777">
        <w:trPr>
          <w:trHeight w:val="26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65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8D0DAD" w14:paraId="0066F762" w14:textId="542E556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Utbildningspott k</w:t>
            </w:r>
            <w:r w:rsidRPr="003F46A6" w:rsidR="00EC412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ompetensunderskott (1</w:t>
            </w: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F46A6" w:rsidR="00EC412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Pr="003F46A6" w:rsidR="00EC412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+100 000</w:t>
            </w:r>
          </w:p>
        </w:tc>
      </w:tr>
      <w:tr w:rsidRPr="003F46A6" w:rsidR="00EC4124" w:rsidTr="005137D8" w14:paraId="0066F76A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Studieskuldsavdrag lärare i glesbygd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+220 000</w:t>
            </w:r>
          </w:p>
        </w:tc>
      </w:tr>
      <w:tr w:rsidRPr="003F46A6" w:rsidR="00EC4124" w:rsidTr="005137D8" w14:paraId="0066F76F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25 022 956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−880 000</w:t>
            </w:r>
          </w:p>
        </w:tc>
      </w:tr>
      <w:tr w:rsidRPr="003F46A6" w:rsidR="00EC4124" w:rsidTr="005137D8" w14:paraId="0066F774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Specificering av anslagsförändringar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F46A6" w:rsidR="00EC4124" w:rsidTr="005137D8" w14:paraId="0066F779" w14:textId="77777777">
        <w:trPr>
          <w:trHeight w:val="51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Utbyggnad av folkhögskola samt högre stöd introduk.prog.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F46A6" w:rsidR="00EC4124" w:rsidP="003F46A6" w:rsidRDefault="00EC4124" w14:paraId="0066F7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−291 000</w:t>
            </w:r>
          </w:p>
        </w:tc>
      </w:tr>
      <w:tr w:rsidRPr="003F46A6" w:rsidR="00EC4124" w:rsidTr="005137D8" w14:paraId="0066F77E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−909 000</w:t>
            </w:r>
          </w:p>
        </w:tc>
      </w:tr>
      <w:tr w:rsidRPr="003F46A6" w:rsidR="00EC4124" w:rsidTr="005137D8" w14:paraId="0066F783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49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Utbildningspott kompetensunderskott</w:t>
            </w:r>
          </w:p>
        </w:tc>
        <w:tc>
          <w:tcPr>
            <w:tcW w:w="159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+100 000</w:t>
            </w:r>
          </w:p>
        </w:tc>
      </w:tr>
      <w:tr w:rsidRPr="003F46A6" w:rsidR="00EC4124" w:rsidTr="005137D8" w14:paraId="0066F788" w14:textId="77777777">
        <w:trPr>
          <w:trHeight w:val="255"/>
        </w:trPr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4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Studieskuldsavdrag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F46A6" w:rsidR="00EC4124" w:rsidP="003F46A6" w:rsidRDefault="00EC4124" w14:paraId="0066F7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F46A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+220 000</w:t>
            </w:r>
          </w:p>
        </w:tc>
      </w:tr>
    </w:tbl>
    <w:p w:rsidR="00342AEA" w:rsidP="008A2362" w:rsidRDefault="00342AEA" w14:paraId="032B7B18" w14:textId="2EB9D1B1"/>
    <w:p w:rsidR="00342AEA" w:rsidRDefault="00342AEA" w14:paraId="29AE3CA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alias w:val="CC_Underskrifter"/>
        <w:tag w:val="CC_Underskrifter"/>
        <w:id w:val="583496634"/>
        <w:lock w:val="sdtContentLocked"/>
        <w:placeholder>
          <w:docPart w:val="CC00A06AF1464BAD9A87C9CED658A301"/>
        </w:placeholder>
      </w:sdtPr>
      <w:sdtEndPr/>
      <w:sdtContent>
        <w:p w:rsidR="008A2362" w:rsidP="008A2362" w:rsidRDefault="008A2362" w14:paraId="0066F78A" w14:textId="5C647E09"/>
        <w:p w:rsidRPr="008E0FE2" w:rsidR="004801AC" w:rsidP="008A2362" w:rsidRDefault="005137D8" w14:paraId="0066F7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Rubbestad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2080" w:rsidRDefault="007B2080" w14:paraId="0066F79B" w14:textId="77777777"/>
    <w:sectPr w:rsidR="007B20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F79D" w14:textId="77777777" w:rsidR="006723D5" w:rsidRDefault="006723D5" w:rsidP="000C1CAD">
      <w:pPr>
        <w:spacing w:line="240" w:lineRule="auto"/>
      </w:pPr>
      <w:r>
        <w:separator/>
      </w:r>
    </w:p>
  </w:endnote>
  <w:endnote w:type="continuationSeparator" w:id="0">
    <w:p w14:paraId="0066F79E" w14:textId="77777777" w:rsidR="006723D5" w:rsidRDefault="006723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6F7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6F7A4" w14:textId="4B3D30F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37D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F79B" w14:textId="77777777" w:rsidR="006723D5" w:rsidRDefault="006723D5" w:rsidP="000C1CAD">
      <w:pPr>
        <w:spacing w:line="240" w:lineRule="auto"/>
      </w:pPr>
      <w:r>
        <w:separator/>
      </w:r>
    </w:p>
  </w:footnote>
  <w:footnote w:type="continuationSeparator" w:id="0">
    <w:p w14:paraId="0066F79C" w14:textId="77777777" w:rsidR="006723D5" w:rsidRDefault="006723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066F7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66F7AE" wp14:anchorId="0066F7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37D8" w14:paraId="0066F7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BB7EAD2FFF4479ACDB881B61E383A9"/>
                              </w:placeholder>
                              <w:text/>
                            </w:sdtPr>
                            <w:sdtEndPr/>
                            <w:sdtContent>
                              <w:r w:rsidR="004461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E2995A3F374195A80C9A40D42C59B7"/>
                              </w:placeholder>
                              <w:text/>
                            </w:sdtPr>
                            <w:sdtEndPr/>
                            <w:sdtContent>
                              <w:r w:rsidR="006A2A50">
                                <w:t>375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66F7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37D8" w14:paraId="0066F7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BB7EAD2FFF4479ACDB881B61E383A9"/>
                        </w:placeholder>
                        <w:text/>
                      </w:sdtPr>
                      <w:sdtEndPr/>
                      <w:sdtContent>
                        <w:r w:rsidR="004461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E2995A3F374195A80C9A40D42C59B7"/>
                        </w:placeholder>
                        <w:text/>
                      </w:sdtPr>
                      <w:sdtEndPr/>
                      <w:sdtContent>
                        <w:r w:rsidR="006A2A50">
                          <w:t>375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66F7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066F7A1" w14:textId="77777777">
    <w:pPr>
      <w:jc w:val="right"/>
    </w:pPr>
  </w:p>
  <w:p w:rsidR="00262EA3" w:rsidP="00776B74" w:rsidRDefault="00262EA3" w14:paraId="0066F7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137D8" w14:paraId="0066F7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66F7B0" wp14:anchorId="0066F7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37D8" w14:paraId="0066F7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61E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A50">
          <w:t>375</w:t>
        </w:r>
      </w:sdtContent>
    </w:sdt>
  </w:p>
  <w:p w:rsidRPr="008227B3" w:rsidR="00262EA3" w:rsidP="008227B3" w:rsidRDefault="005137D8" w14:paraId="0066F7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37D8" w14:paraId="0066F7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:2374</w:t>
        </w:r>
      </w:sdtContent>
    </w:sdt>
  </w:p>
  <w:p w:rsidR="00262EA3" w:rsidP="00E03A3D" w:rsidRDefault="005137D8" w14:paraId="0066F7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36D4" w14:paraId="0066F7AA" w14:textId="77777777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66F7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461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2ECF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293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DE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AEA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6A6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E1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7D8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BBE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3D5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CA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A5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495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080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567C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62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DAD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6D4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8D6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0FF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677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5A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B8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E83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1DE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3B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578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BA4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2F4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9F4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CF6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D4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E60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24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AC3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66F70F"/>
  <w15:chartTrackingRefBased/>
  <w15:docId w15:val="{75776F01-C006-4F8E-BD71-4420E17F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7356AC5370419F9C45D289B10AB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9FD2-F1BD-4FA6-99A8-3CCC0FD90BD7}"/>
      </w:docPartPr>
      <w:docPartBody>
        <w:p w:rsidR="009A1437" w:rsidRDefault="00AE3797">
          <w:pPr>
            <w:pStyle w:val="A57356AC5370419F9C45D289B10ABC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E95CE87AF448E791754B285A768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6A02E-713A-4211-97AA-E3B4E19A66AA}"/>
      </w:docPartPr>
      <w:docPartBody>
        <w:p w:rsidR="009A1437" w:rsidRDefault="00AE3797">
          <w:pPr>
            <w:pStyle w:val="5EE95CE87AF448E791754B285A7686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BB7EAD2FFF4479ACDB881B61E38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B21C0-0958-44FE-9FD1-142F8F08EA11}"/>
      </w:docPartPr>
      <w:docPartBody>
        <w:p w:rsidR="009A1437" w:rsidRDefault="00AE3797">
          <w:pPr>
            <w:pStyle w:val="55BB7EAD2FFF4479ACDB881B61E383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E2995A3F374195A80C9A40D42C5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712C0-67BA-44A8-865F-5CE397312BB9}"/>
      </w:docPartPr>
      <w:docPartBody>
        <w:p w:rsidR="009A1437" w:rsidRDefault="00AE3797">
          <w:pPr>
            <w:pStyle w:val="ECE2995A3F374195A80C9A40D42C59B7"/>
          </w:pPr>
          <w:r>
            <w:t xml:space="preserve"> </w:t>
          </w:r>
        </w:p>
      </w:docPartBody>
    </w:docPart>
    <w:docPart>
      <w:docPartPr>
        <w:name w:val="CC00A06AF1464BAD9A87C9CED658A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42FE6-ADC0-4B2F-93B8-E17238B53F64}"/>
      </w:docPartPr>
      <w:docPartBody>
        <w:p w:rsidR="00A94B47" w:rsidRDefault="00A94B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97"/>
    <w:rsid w:val="00625A43"/>
    <w:rsid w:val="00786612"/>
    <w:rsid w:val="009207F6"/>
    <w:rsid w:val="009A1437"/>
    <w:rsid w:val="00A94B47"/>
    <w:rsid w:val="00AE3797"/>
    <w:rsid w:val="00E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7356AC5370419F9C45D289B10ABCA6">
    <w:name w:val="A57356AC5370419F9C45D289B10ABCA6"/>
  </w:style>
  <w:style w:type="paragraph" w:customStyle="1" w:styleId="E7892DC85C434BCDA59ABD50418F24BF">
    <w:name w:val="E7892DC85C434BCDA59ABD50418F24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DBB42309764394B1D577EFDAE0846D">
    <w:name w:val="4CDBB42309764394B1D577EFDAE0846D"/>
  </w:style>
  <w:style w:type="paragraph" w:customStyle="1" w:styleId="5EE95CE87AF448E791754B285A768614">
    <w:name w:val="5EE95CE87AF448E791754B285A768614"/>
  </w:style>
  <w:style w:type="paragraph" w:customStyle="1" w:styleId="70EADD2FE1A64F02A7B244D85CEDAA75">
    <w:name w:val="70EADD2FE1A64F02A7B244D85CEDAA75"/>
  </w:style>
  <w:style w:type="paragraph" w:customStyle="1" w:styleId="AA72558435E54F94B9F9C8A587D80269">
    <w:name w:val="AA72558435E54F94B9F9C8A587D80269"/>
  </w:style>
  <w:style w:type="paragraph" w:customStyle="1" w:styleId="55BB7EAD2FFF4479ACDB881B61E383A9">
    <w:name w:val="55BB7EAD2FFF4479ACDB881B61E383A9"/>
  </w:style>
  <w:style w:type="paragraph" w:customStyle="1" w:styleId="ECE2995A3F374195A80C9A40D42C59B7">
    <w:name w:val="ECE2995A3F374195A80C9A40D42C5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C619F-AE93-4773-8E0C-82390F3E687F}"/>
</file>

<file path=customXml/itemProps2.xml><?xml version="1.0" encoding="utf-8"?>
<ds:datastoreItem xmlns:ds="http://schemas.openxmlformats.org/officeDocument/2006/customXml" ds:itemID="{20F3C6B8-8465-472B-9C19-ED8BA5CD3864}"/>
</file>

<file path=customXml/itemProps3.xml><?xml version="1.0" encoding="utf-8"?>
<ds:datastoreItem xmlns:ds="http://schemas.openxmlformats.org/officeDocument/2006/customXml" ds:itemID="{C78B63F6-82EB-40FE-8FF3-7090D99BC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3225</Characters>
  <Application>Microsoft Office Word</Application>
  <DocSecurity>0</DocSecurity>
  <Lines>146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SD375 Utgiftsområde 15 Studiestöd</vt:lpstr>
      <vt:lpstr>
      </vt:lpstr>
    </vt:vector>
  </TitlesOfParts>
  <Company>Sveriges riksdag</Company>
  <LinksUpToDate>false</LinksUpToDate>
  <CharactersWithSpaces>3674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