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DB6" w:rsidRPr="009B4DE6" w:rsidRDefault="00550DB6">
      <w:pPr>
        <w:pStyle w:val="Frslagsrubrik"/>
      </w:pPr>
      <w:r w:rsidRPr="009B4DE6">
        <w:t>Förslag till riksdagsbeslut</w:t>
      </w:r>
    </w:p>
    <w:p w:rsidR="00550DB6" w:rsidRPr="009B4DE6" w:rsidRDefault="00550DB6">
      <w:pPr>
        <w:pStyle w:val="Hemstlatt"/>
        <w:ind w:left="0"/>
      </w:pPr>
      <w:r w:rsidRPr="009B4DE6">
        <w:t>Riksdagen tillkännager för regeringen som sin mening vad som anförs i motionen om parallell utbetalning av tillfällig föräldrape</w:t>
      </w:r>
      <w:r w:rsidRPr="009B4DE6">
        <w:t>n</w:t>
      </w:r>
      <w:r w:rsidRPr="009B4DE6">
        <w:t>ning.</w:t>
      </w:r>
    </w:p>
    <w:p w:rsidR="00550DB6" w:rsidRPr="009B4DE6" w:rsidRDefault="00550DB6">
      <w:pPr>
        <w:pStyle w:val="Rubrik1"/>
      </w:pPr>
      <w:r w:rsidRPr="009B4DE6">
        <w:t>Motivering</w:t>
      </w:r>
    </w:p>
    <w:p w:rsidR="00550DB6" w:rsidRPr="009B4DE6" w:rsidRDefault="00550DB6">
      <w:r w:rsidRPr="009B4DE6">
        <w:t>Både till vardags och i allvarliga situationer kan barn komma att behöva andra vuxna i sitt liv än bara sina föräldrar, ofta då fler än en person samtidigt.</w:t>
      </w:r>
    </w:p>
    <w:p w:rsidR="00550DB6" w:rsidRPr="009B4DE6" w:rsidRDefault="00550DB6">
      <w:pPr>
        <w:pStyle w:val="Normaltindrag"/>
      </w:pPr>
      <w:r w:rsidRPr="009B4DE6">
        <w:t>Ett exempel på en sådan situation är när en familj har mer än ett barn och ett av barnen vistas på sjukhus. I de fall då båda föräldrarna måste vara på sjukhuset med det sjuka barnet, kanske på annan ort, finns det ingen som kan ta hand om de hemmavarande barnen. Det naturliga i det fallet är att en nära släkting, exempelvis en mor- eller farförälder, stiger in.</w:t>
      </w:r>
    </w:p>
    <w:p w:rsidR="00550DB6" w:rsidRPr="009B4DE6" w:rsidRDefault="00550DB6">
      <w:pPr>
        <w:pStyle w:val="Normaltindrag"/>
      </w:pPr>
      <w:r w:rsidRPr="009B4DE6">
        <w:t>Problemet uppkommer då den mor- eller farföräldern, eller annan nära släkting eller vän, som måste hjälpa till fortfarande yrkesarbetar. Personen måste då vara från arbetet. Denna situation gör hjälpsamhet och omtänksa</w:t>
      </w:r>
      <w:r w:rsidRPr="009B4DE6">
        <w:t>m</w:t>
      </w:r>
      <w:r w:rsidRPr="009B4DE6">
        <w:t>het till en klassfråga. Det borde därför vara möjligt att kunna betala ut ersät</w:t>
      </w:r>
      <w:r w:rsidRPr="009B4DE6">
        <w:t>t</w:t>
      </w:r>
      <w:r w:rsidRPr="009B4DE6">
        <w:t>ning för vård av barn till en annan person parallellt med föräldrarna.</w:t>
      </w:r>
    </w:p>
    <w:p w:rsidR="00550DB6" w:rsidRPr="009B4DE6" w:rsidRDefault="00550DB6">
      <w:pPr>
        <w:pStyle w:val="Normaltindrag"/>
      </w:pPr>
      <w:r w:rsidRPr="009B4DE6">
        <w:t>Idag är det möjligt för en förälder att överföra rätten till ersättning till en annan person som är hemma med ett sjukt barn i hans eller hennes ställe, men möjligheterna för flera personer att ta ut ersättning parallellt är begränsad. Då barnet enligt Försäkringskassans definition är allvarligt sjukt har båda föräl</w:t>
      </w:r>
      <w:r w:rsidRPr="009B4DE6">
        <w:t>d</w:t>
      </w:r>
      <w:r w:rsidRPr="009B4DE6">
        <w:t>rarna rätt till tillfällig föräldrapenning samtidigt för samma barn. Men den rätten sträcker sig inte till fler anhöriga eller ytterligare personer samtidigt.</w:t>
      </w:r>
    </w:p>
    <w:p w:rsidR="00550DB6" w:rsidRPr="009B4DE6" w:rsidRDefault="00550DB6">
      <w:pPr>
        <w:pStyle w:val="Normaltindrag"/>
      </w:pPr>
      <w:r w:rsidRPr="009B4DE6">
        <w:t xml:space="preserve">Att båda föräldrarna under en längre tid tvingas vistas borta från sina friska barn på grund av allvarligt sjukdomsfall eller olycka är tack och lov relativt sällsynt. Likväl bör systemen vara så flexibla att möjligheten finns för en </w:t>
      </w:r>
      <w:r w:rsidRPr="009B4DE6">
        <w:lastRenderedPageBreak/>
        <w:t>yrkesarbetande nära släkting att delta i vården om hemmavarande barn. Jag vill att riksdagen uppdrar åt berörda myndigheter att se över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DE6">
        <w:trPr>
          <w:cantSplit/>
        </w:trPr>
        <w:tc>
          <w:tcPr>
            <w:tcW w:w="3046" w:type="dxa"/>
          </w:tcPr>
          <w:p w:rsidR="00550DB6" w:rsidRPr="009B4DE6" w:rsidRDefault="00550DB6">
            <w:pPr>
              <w:pStyle w:val="UnderskriftDatum"/>
              <w:spacing w:before="240"/>
            </w:pPr>
            <w:r w:rsidRPr="009B4DE6">
              <w:t>Stockholm den 26 september 2012</w:t>
            </w:r>
          </w:p>
        </w:tc>
        <w:tc>
          <w:tcPr>
            <w:tcW w:w="3047" w:type="dxa"/>
          </w:tcPr>
          <w:p w:rsidR="00550DB6" w:rsidRPr="009B4DE6" w:rsidRDefault="00550DB6">
            <w:pPr>
              <w:pStyle w:val="Underskrifter"/>
              <w:spacing w:before="240"/>
            </w:pPr>
          </w:p>
        </w:tc>
      </w:tr>
      <w:tr w:rsidR="00000000" w:rsidRPr="009B4DE6">
        <w:trPr>
          <w:cantSplit/>
        </w:trPr>
        <w:tc>
          <w:tcPr>
            <w:tcW w:w="3046" w:type="dxa"/>
          </w:tcPr>
          <w:p w:rsidR="00550DB6" w:rsidRPr="009B4DE6" w:rsidRDefault="00550DB6">
            <w:pPr>
              <w:pStyle w:val="Underskrifter"/>
            </w:pPr>
            <w:r w:rsidRPr="009B4DE6">
              <w:t>Ann-Britt Åsebol (M)</w:t>
            </w:r>
          </w:p>
        </w:tc>
        <w:tc>
          <w:tcPr>
            <w:tcW w:w="3046" w:type="dxa"/>
          </w:tcPr>
          <w:p w:rsidR="00550DB6" w:rsidRPr="009B4DE6" w:rsidRDefault="00550DB6">
            <w:pPr>
              <w:pStyle w:val="Underskrifter"/>
            </w:pPr>
          </w:p>
        </w:tc>
      </w:tr>
    </w:tbl>
    <w:p w:rsidR="00550DB6" w:rsidRPr="009B4DE6" w:rsidRDefault="00550DB6">
      <w:pPr>
        <w:pStyle w:val="Normaltindrag"/>
      </w:pPr>
    </w:p>
    <w:sectPr w:rsidR="00550DB6" w:rsidRPr="009B4D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DB6" w:rsidRPr="009B4DE6" w:rsidRDefault="00550DB6">
      <w:r w:rsidRPr="009B4DE6">
        <w:separator/>
      </w:r>
    </w:p>
  </w:endnote>
  <w:endnote w:type="continuationSeparator" w:id="0">
    <w:p w:rsidR="00550DB6" w:rsidRPr="009B4DE6" w:rsidRDefault="00550DB6">
      <w:r w:rsidRPr="009B4D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DB6" w:rsidRPr="009B4DE6" w:rsidRDefault="009B4DE6">
    <w:pPr>
      <w:pStyle w:val="Sidfot"/>
    </w:pPr>
    <w:r w:rsidRPr="009B4D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62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DB6" w:rsidRDefault="00550D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DB6" w:rsidRDefault="00550D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DB6" w:rsidRPr="009B4DE6" w:rsidRDefault="009B4DE6">
    <w:pPr>
      <w:pStyle w:val="Sidfot"/>
    </w:pPr>
    <w:r w:rsidRPr="009B4D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616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DB6" w:rsidRDefault="00550D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DB6" w:rsidRDefault="00550D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DB6" w:rsidRPr="009B4DE6" w:rsidRDefault="009B4DE6">
    <w:pPr>
      <w:pStyle w:val="Sidfot"/>
    </w:pPr>
    <w:r w:rsidRPr="009B4D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209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DB6" w:rsidRDefault="00550D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DB6" w:rsidRDefault="00550D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DB6" w:rsidRPr="009B4DE6" w:rsidRDefault="00550DB6">
      <w:r w:rsidRPr="009B4DE6">
        <w:separator/>
      </w:r>
    </w:p>
  </w:footnote>
  <w:footnote w:type="continuationSeparator" w:id="0">
    <w:p w:rsidR="00550DB6" w:rsidRPr="009B4DE6" w:rsidRDefault="00550DB6">
      <w:r w:rsidRPr="009B4D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DB6" w:rsidRPr="009B4DE6" w:rsidRDefault="009B4DE6">
    <w:pPr>
      <w:pStyle w:val="Sidhuvud"/>
    </w:pPr>
    <w:r w:rsidRPr="009B4D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561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DB6" w:rsidRDefault="00550D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DB6" w:rsidRDefault="00550D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DB6" w:rsidRPr="009B4DE6" w:rsidRDefault="009B4DE6">
    <w:pPr>
      <w:pStyle w:val="Sidhuvud"/>
    </w:pPr>
    <w:r w:rsidRPr="009B4D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474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DB6" w:rsidRDefault="00550D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DB6" w:rsidRDefault="00550D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DB6" w:rsidRPr="009B4DE6" w:rsidRDefault="00550DB6">
    <w:pPr>
      <w:pStyle w:val="FSHNormal"/>
      <w:tabs>
        <w:tab w:val="right" w:pos="5840"/>
      </w:tabs>
    </w:pPr>
    <w:r w:rsidRPr="009B4DE6">
      <w:br/>
    </w:r>
    <w:r w:rsidRPr="009B4DE6">
      <w:fldChar w:fldCharType="begin" w:fldLock="1"/>
    </w:r>
    <w:r w:rsidRPr="009B4DE6">
      <w:instrText xml:space="preserve"> DOCPROPERTY</w:instrText>
    </w:r>
    <w:r w:rsidRPr="009B4DE6">
      <w:rPr>
        <w:sz w:val="18"/>
      </w:rPr>
      <w:instrText xml:space="preserve"> "YearUser" *\charformat </w:instrText>
    </w:r>
    <w:r w:rsidRPr="009B4DE6">
      <w:fldChar w:fldCharType="separate"/>
    </w:r>
    <w:r w:rsidRPr="009B4DE6">
      <w:t>2012/13</w:t>
    </w:r>
    <w:r w:rsidRPr="009B4DE6">
      <w:fldChar w:fldCharType="end"/>
    </w:r>
    <w:r w:rsidRPr="009B4DE6">
      <w:t xml:space="preserve"> </w:t>
    </w:r>
    <w:r w:rsidRPr="009B4DE6">
      <w:tab/>
      <w:t xml:space="preserve">mnr: </w:t>
    </w:r>
    <w:r w:rsidRPr="009B4DE6">
      <w:fldChar w:fldCharType="begin" w:fldLock="1"/>
    </w:r>
    <w:r w:rsidRPr="009B4DE6">
      <w:instrText xml:space="preserve"> DOCPROPERTY</w:instrText>
    </w:r>
    <w:r w:rsidRPr="009B4DE6">
      <w:rPr>
        <w:sz w:val="18"/>
      </w:rPr>
      <w:instrText xml:space="preserve"> "Motionsnummer" *\charformat </w:instrText>
    </w:r>
    <w:r w:rsidRPr="009B4DE6">
      <w:fldChar w:fldCharType="separate"/>
    </w:r>
    <w:r w:rsidRPr="009B4DE6">
      <w:t>Sf278</w:t>
    </w:r>
    <w:r w:rsidRPr="009B4DE6">
      <w:fldChar w:fldCharType="end"/>
    </w:r>
    <w:r w:rsidRPr="009B4DE6">
      <w:br/>
    </w:r>
    <w:r w:rsidRPr="009B4DE6">
      <w:fldChar w:fldCharType="begin" w:fldLock="1"/>
    </w:r>
    <w:r w:rsidRPr="009B4DE6">
      <w:instrText xml:space="preserve"> DOCPROPERTY</w:instrText>
    </w:r>
    <w:r w:rsidRPr="009B4DE6">
      <w:rPr>
        <w:sz w:val="18"/>
      </w:rPr>
      <w:instrText xml:space="preserve"> "Samling" *\charformat </w:instrText>
    </w:r>
    <w:r w:rsidRPr="009B4DE6">
      <w:fldChar w:fldCharType="end"/>
    </w:r>
    <w:r w:rsidRPr="009B4DE6">
      <w:tab/>
      <w:t xml:space="preserve">pnr: </w:t>
    </w:r>
    <w:r w:rsidRPr="009B4DE6">
      <w:fldChar w:fldCharType="begin" w:fldLock="1"/>
    </w:r>
    <w:r w:rsidRPr="009B4DE6">
      <w:instrText xml:space="preserve"> DOCPROPERTY</w:instrText>
    </w:r>
    <w:r w:rsidRPr="009B4DE6">
      <w:rPr>
        <w:sz w:val="18"/>
      </w:rPr>
      <w:instrText xml:space="preserve"> "Partinummer" *\charformat </w:instrText>
    </w:r>
    <w:r w:rsidRPr="009B4DE6">
      <w:fldChar w:fldCharType="separate"/>
    </w:r>
    <w:r w:rsidRPr="009B4DE6">
      <w:t>M1325</w:t>
    </w:r>
    <w:r w:rsidRPr="009B4DE6">
      <w:fldChar w:fldCharType="end"/>
    </w:r>
  </w:p>
  <w:p w:rsidR="00550DB6" w:rsidRPr="009B4DE6" w:rsidRDefault="00550DB6">
    <w:pPr>
      <w:pStyle w:val="FSHRub1"/>
    </w:pPr>
    <w:r w:rsidRPr="009B4DE6">
      <w:t>Motion till riksdagen</w:t>
    </w:r>
    <w:r w:rsidRPr="009B4DE6">
      <w:br/>
    </w:r>
    <w:r w:rsidRPr="009B4DE6">
      <w:fldChar w:fldCharType="begin" w:fldLock="1"/>
    </w:r>
    <w:r w:rsidRPr="009B4DE6">
      <w:instrText xml:space="preserve"> DOCPROPERTY "YearUser" *\charformat </w:instrText>
    </w:r>
    <w:r w:rsidRPr="009B4DE6">
      <w:fldChar w:fldCharType="separate"/>
    </w:r>
    <w:r w:rsidRPr="009B4DE6">
      <w:t>2012/13</w:t>
    </w:r>
    <w:r w:rsidRPr="009B4DE6">
      <w:fldChar w:fldCharType="end"/>
    </w:r>
    <w:r w:rsidRPr="009B4DE6">
      <w:t>:</w:t>
    </w:r>
    <w:r w:rsidRPr="009B4DE6">
      <w:fldChar w:fldCharType="begin" w:fldLock="1"/>
    </w:r>
    <w:r w:rsidRPr="009B4DE6">
      <w:instrText xml:space="preserve"> DOCPROPERTY "Motionsnummer" *\charformat </w:instrText>
    </w:r>
    <w:r w:rsidRPr="009B4DE6">
      <w:fldChar w:fldCharType="separate"/>
    </w:r>
    <w:r w:rsidRPr="009B4DE6">
      <w:t>Sf278</w:t>
    </w:r>
    <w:r w:rsidRPr="009B4DE6">
      <w:fldChar w:fldCharType="end"/>
    </w:r>
  </w:p>
  <w:p w:rsidR="00550DB6" w:rsidRPr="009B4DE6" w:rsidRDefault="00550DB6">
    <w:pPr>
      <w:pStyle w:val="FSHNormalS5"/>
    </w:pPr>
    <w:r w:rsidRPr="009B4DE6">
      <w:fldChar w:fldCharType="begin" w:fldLock="1"/>
    </w:r>
    <w:r w:rsidRPr="009B4DE6">
      <w:instrText xml:space="preserve"> DOCPROPERTY "MotionarText" *\charformat </w:instrText>
    </w:r>
    <w:r w:rsidRPr="009B4DE6">
      <w:fldChar w:fldCharType="separate"/>
    </w:r>
    <w:r w:rsidRPr="009B4DE6">
      <w:t>av Ann-Britt Åsebol (M)</w:t>
    </w:r>
    <w:r w:rsidRPr="009B4DE6">
      <w:fldChar w:fldCharType="end"/>
    </w:r>
    <w:r w:rsidRPr="009B4DE6">
      <w:br/>
    </w:r>
    <w:r w:rsidRPr="009B4DE6">
      <w:fldChar w:fldCharType="begin" w:fldLock="1"/>
    </w:r>
    <w:r w:rsidRPr="009B4DE6">
      <w:instrText xml:space="preserve"> DOCPROPERTY "SvarFrasKort" *\charformat </w:instrText>
    </w:r>
    <w:r w:rsidRPr="009B4DE6">
      <w:fldChar w:fldCharType="end"/>
    </w:r>
  </w:p>
  <w:p w:rsidR="00550DB6" w:rsidRPr="009B4DE6" w:rsidRDefault="00550DB6">
    <w:pPr>
      <w:pStyle w:val="FSHTitel"/>
    </w:pPr>
    <w:r w:rsidRPr="009B4DE6">
      <w:fldChar w:fldCharType="begin" w:fldLock="1"/>
    </w:r>
    <w:r w:rsidRPr="009B4DE6">
      <w:instrText xml:space="preserve"> DOCPROPERTY</w:instrText>
    </w:r>
    <w:r w:rsidRPr="009B4DE6">
      <w:rPr>
        <w:sz w:val="18"/>
      </w:rPr>
      <w:instrText xml:space="preserve"> "RubrikSvar" *\charformat </w:instrText>
    </w:r>
    <w:r w:rsidRPr="009B4DE6">
      <w:fldChar w:fldCharType="separate"/>
    </w:r>
    <w:r w:rsidRPr="009B4DE6">
      <w:t>Parallell utbetalning av tillfällig föräldrapenning</w:t>
    </w:r>
    <w:r w:rsidRPr="009B4DE6">
      <w:fldChar w:fldCharType="end"/>
    </w:r>
  </w:p>
  <w:p w:rsidR="00550DB6" w:rsidRPr="009B4DE6" w:rsidRDefault="00550DB6">
    <w:pPr>
      <w:pStyle w:val="Normal00"/>
    </w:pPr>
  </w:p>
  <w:p w:rsidR="00550DB6" w:rsidRPr="009B4DE6" w:rsidRDefault="00550D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4918986">
    <w:abstractNumId w:val="13"/>
  </w:num>
  <w:num w:numId="2" w16cid:durableId="643899884">
    <w:abstractNumId w:val="11"/>
  </w:num>
  <w:num w:numId="3" w16cid:durableId="304629515">
    <w:abstractNumId w:val="14"/>
  </w:num>
  <w:num w:numId="4" w16cid:durableId="596837225">
    <w:abstractNumId w:val="8"/>
  </w:num>
  <w:num w:numId="5" w16cid:durableId="2045279340">
    <w:abstractNumId w:val="3"/>
  </w:num>
  <w:num w:numId="6" w16cid:durableId="120803391">
    <w:abstractNumId w:val="2"/>
  </w:num>
  <w:num w:numId="7" w16cid:durableId="1076702976">
    <w:abstractNumId w:val="1"/>
  </w:num>
  <w:num w:numId="8" w16cid:durableId="1549535994">
    <w:abstractNumId w:val="0"/>
  </w:num>
  <w:num w:numId="9" w16cid:durableId="1308625948">
    <w:abstractNumId w:val="9"/>
  </w:num>
  <w:num w:numId="10" w16cid:durableId="908929450">
    <w:abstractNumId w:val="7"/>
  </w:num>
  <w:num w:numId="11" w16cid:durableId="427585157">
    <w:abstractNumId w:val="6"/>
  </w:num>
  <w:num w:numId="12" w16cid:durableId="811944114">
    <w:abstractNumId w:val="5"/>
  </w:num>
  <w:num w:numId="13" w16cid:durableId="246767170">
    <w:abstractNumId w:val="4"/>
  </w:num>
  <w:num w:numId="14" w16cid:durableId="1319915750">
    <w:abstractNumId w:val="16"/>
  </w:num>
  <w:num w:numId="15" w16cid:durableId="1552690383">
    <w:abstractNumId w:val="12"/>
  </w:num>
  <w:num w:numId="16" w16cid:durableId="872494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402B1AE-F595-4C96-B696-1D8ECB84EBEA}"/>
  </w:docVars>
  <w:rsids>
    <w:rsidRoot w:val="00E475CF"/>
    <w:rsid w:val="00550DB6"/>
    <w:rsid w:val="009B4DE6"/>
    <w:rsid w:val="00E475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5C8CD-F908-4AEC-A587-F46E1BB7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1673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M1325</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M1325</dc:title>
  <dc:subject>M1325</dc:subject>
  <dc:creator>Riksdagen</dc:creator>
  <cp:keywords>Riksdagen</cp:keywords>
  <dc:description>Större EAN, fria namnval (prtimotion etc), a4-funktionen, nya v-loggan, grönmarkering, basdialogen mm</dc:description>
  <cp:lastModifiedBy>Lars Brink</cp:lastModifiedBy>
  <cp:revision>2</cp:revision>
  <cp:lastPrinted>2012-12-13T09:10:00Z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BjOl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Parallell utbetalning av 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Parallell utbetalning av 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bjorn.olsson@riksdagen.se</vt:lpwstr>
  </property>
  <property fmtid="{D5CDD505-2E9C-101B-9397-08002B2CF9AE}" pid="45" name="ReservUID">
    <vt:lpwstr>bn0427aa</vt:lpwstr>
  </property>
  <property fmtid="{D5CDD505-2E9C-101B-9397-08002B2CF9AE}" pid="46" name="MotionID">
    <vt:lpwstr>20122013000000000077000013250069</vt:lpwstr>
  </property>
  <property fmtid="{D5CDD505-2E9C-101B-9397-08002B2CF9AE}" pid="47" name="datum">
    <vt:lpwstr>120926</vt:lpwstr>
  </property>
  <property fmtid="{D5CDD505-2E9C-101B-9397-08002B2CF9AE}" pid="48" name="avsändar-e-post">
    <vt:lpwstr>bjorn.olsson@riksdagen.se</vt:lpwstr>
  </property>
  <property fmtid="{D5CDD505-2E9C-101B-9397-08002B2CF9AE}" pid="49" name="id">
    <vt:lpwstr>20122013000000000077000013250069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{A6D03F8E-6E71-4246-9D1C-7AEFB33A0F56}</vt:lpwstr>
  </property>
  <property fmtid="{D5CDD505-2E9C-101B-9397-08002B2CF9AE}" pid="53" name="Överföringar">
    <vt:i4>0</vt:i4>
  </property>
  <property fmtid="{D5CDD505-2E9C-101B-9397-08002B2CF9AE}" pid="54" name="Checksum">
    <vt:lpwstr>*0004349398279*</vt:lpwstr>
  </property>
  <property fmtid="{D5CDD505-2E9C-101B-9397-08002B2CF9AE}" pid="55" name="skuggnummer">
    <vt:lpwstr>1309</vt:lpwstr>
  </property>
  <property fmtid="{D5CDD505-2E9C-101B-9397-08002B2CF9AE}" pid="56" name="urixVersion">
    <vt:lpwstr>4.6.0.0</vt:lpwstr>
  </property>
  <property fmtid="{D5CDD505-2E9C-101B-9397-08002B2CF9AE}" pid="57" name="urixOrigin">
    <vt:lpwstr>121213 10:10:55.746</vt:lpwstr>
  </property>
  <property fmtid="{D5CDD505-2E9C-101B-9397-08002B2CF9AE}" pid="58" name="urixGuid">
    <vt:lpwstr>{10F10064-2931-400B-A820-A986B71C6AC3}</vt:lpwstr>
  </property>
</Properties>
</file>