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6CF" w:rsidRPr="00CC66CF" w:rsidRDefault="00CC66CF">
      <w:pPr>
        <w:pStyle w:val="Hemstlrubrik"/>
      </w:pPr>
      <w:r w:rsidRPr="00CC66CF">
        <w:t>Förslag till riksdagsbeslut</w:t>
      </w:r>
    </w:p>
    <w:p w:rsidR="00CC66CF" w:rsidRPr="00CC66CF" w:rsidRDefault="00CC66CF">
      <w:pPr>
        <w:pStyle w:val="Hemstlatt"/>
        <w:ind w:left="0"/>
      </w:pPr>
      <w:r w:rsidRPr="00CC66CF">
        <w:t>Riksdagen tillkännager för regeringen som sin mening vad som anförs i motionen om utvecklingen av animationen i E</w:t>
      </w:r>
      <w:r w:rsidRPr="00CC66CF">
        <w:t>k</w:t>
      </w:r>
      <w:r w:rsidRPr="00CC66CF">
        <w:t>sjö.</w:t>
      </w:r>
    </w:p>
    <w:p w:rsidR="00CC66CF" w:rsidRPr="00CC66CF" w:rsidRDefault="00CC66CF">
      <w:pPr>
        <w:pStyle w:val="Rubrik1"/>
      </w:pPr>
      <w:r w:rsidRPr="00CC66CF">
        <w:t>Motivering</w:t>
      </w:r>
    </w:p>
    <w:p w:rsidR="00CC66CF" w:rsidRPr="00CC66CF" w:rsidRDefault="00CC66CF">
      <w:r w:rsidRPr="00CC66CF">
        <w:t>Hösten 1996 startade Konstfacks animationsutbildning i Eksjö och blev dä</w:t>
      </w:r>
      <w:r w:rsidRPr="00CC66CF">
        <w:t>r</w:t>
      </w:r>
      <w:r w:rsidRPr="00CC66CF">
        <w:t>med Sveriges första animationsutbildning på högskolenivå. Konstfack finns inte kvar som part men animationen i Eksjö har utvecklats på ett positivt sätt. 2009 kommer den fjärde filmfestivalen för animerad film att hållas och under de dagarna visas cirka 180 filmer. Det har även bildats en nationell förening Sava, Sweden Animation Vision Art med bland annat Svenska filminstitutet, för att lyfta upp animationen på nationell nivå och bredda animationsbegre</w:t>
      </w:r>
      <w:r w:rsidRPr="00CC66CF">
        <w:t>p</w:t>
      </w:r>
      <w:r w:rsidRPr="00CC66CF">
        <w:t>pet. Eksjö animation deltar i arbetet med Sava.</w:t>
      </w:r>
    </w:p>
    <w:p w:rsidR="00CC66CF" w:rsidRPr="00CC66CF" w:rsidRDefault="00CC66CF">
      <w:pPr>
        <w:pStyle w:val="Normaltindrag"/>
      </w:pPr>
      <w:r w:rsidRPr="00CC66CF">
        <w:t>Anima</w:t>
      </w:r>
      <w:r w:rsidRPr="00CC66CF">
        <w:t>tionen har blivit en viktig näring, men det saknas en fullvärdig u</w:t>
      </w:r>
      <w:r w:rsidRPr="00CC66CF">
        <w:t>t</w:t>
      </w:r>
      <w:r w:rsidRPr="00CC66CF">
        <w:t>bildning. Eksjö animation planerar bland annat en treårig satsning på en st</w:t>
      </w:r>
      <w:r w:rsidRPr="00CC66CF">
        <w:t>u</w:t>
      </w:r>
      <w:r w:rsidRPr="00CC66CF">
        <w:t>dio för att utveckla produktionen av film. Eksjö animation anordnar även korta veckokurser tillsammans med Högskolan i Jönköping men det är ingen ful</w:t>
      </w:r>
      <w:r w:rsidRPr="00CC66CF">
        <w:t>l</w:t>
      </w:r>
      <w:r w:rsidRPr="00CC66CF">
        <w:t>värdig utbildning.</w:t>
      </w:r>
    </w:p>
    <w:p w:rsidR="00CC66CF" w:rsidRPr="00CC66CF" w:rsidRDefault="00CC66CF">
      <w:pPr>
        <w:pStyle w:val="Normaltindrag"/>
      </w:pPr>
      <w:r w:rsidRPr="00CC66CF">
        <w:t>En klassisk animationsutbildning på högskolenivå med starka inslag av entreprenörskap bör utvecklas. Men också en mastersutbildning där spet</w:t>
      </w:r>
      <w:r w:rsidRPr="00CC66CF">
        <w:t>s</w:t>
      </w:r>
      <w:r w:rsidRPr="00CC66CF">
        <w:t>komp</w:t>
      </w:r>
      <w:r w:rsidRPr="00CC66CF">
        <w:t>e</w:t>
      </w:r>
      <w:r w:rsidRPr="00CC66CF">
        <w:t>tens inom den konstnärliga delen av animationen kan utvecklas. Detta bör ske i samverkan med Konstfack och Högskolan i Jönköping. Området har goda utvecklingsmöjligheter inom näring och produktion, och det är viktigt att vi samtidigt med högre utbildning även stimulerar produktionen genom att ett nationellt utvecklingscentrum för animation förläggs till Eksjö.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6CF">
        <w:trPr>
          <w:cantSplit/>
        </w:trPr>
        <w:tc>
          <w:tcPr>
            <w:tcW w:w="3046" w:type="dxa"/>
          </w:tcPr>
          <w:p w:rsidR="00CC66CF" w:rsidRPr="00CC66CF" w:rsidRDefault="00CC66CF">
            <w:pPr>
              <w:pStyle w:val="UnderskriftDatum"/>
              <w:spacing w:before="240"/>
            </w:pPr>
            <w:r w:rsidRPr="00CC66CF">
              <w:lastRenderedPageBreak/>
              <w:t>Stockholm den 1 oktober 2008</w:t>
            </w:r>
          </w:p>
        </w:tc>
        <w:tc>
          <w:tcPr>
            <w:tcW w:w="3047" w:type="dxa"/>
          </w:tcPr>
          <w:p w:rsidR="00CC66CF" w:rsidRPr="00CC66CF" w:rsidRDefault="00CC66CF">
            <w:pPr>
              <w:pStyle w:val="Underskrifter"/>
              <w:spacing w:before="240"/>
            </w:pPr>
          </w:p>
        </w:tc>
      </w:tr>
      <w:tr w:rsidR="00000000" w:rsidRPr="00CC66CF">
        <w:trPr>
          <w:cantSplit/>
        </w:trPr>
        <w:tc>
          <w:tcPr>
            <w:tcW w:w="3046" w:type="dxa"/>
          </w:tcPr>
          <w:p w:rsidR="00CC66CF" w:rsidRPr="00CC66CF" w:rsidRDefault="00CC66CF">
            <w:pPr>
              <w:pStyle w:val="Underskrifter"/>
            </w:pPr>
            <w:r w:rsidRPr="00CC66CF">
              <w:t>Helene Petersson i Stockaryd (s)</w:t>
            </w:r>
          </w:p>
        </w:tc>
        <w:tc>
          <w:tcPr>
            <w:tcW w:w="3046" w:type="dxa"/>
          </w:tcPr>
          <w:p w:rsidR="00CC66CF" w:rsidRPr="00CC66CF" w:rsidRDefault="00CC66CF">
            <w:pPr>
              <w:pStyle w:val="Underskrifter"/>
            </w:pPr>
          </w:p>
        </w:tc>
      </w:tr>
      <w:tr w:rsidR="00000000" w:rsidRPr="00CC66CF">
        <w:trPr>
          <w:cantSplit/>
        </w:trPr>
        <w:tc>
          <w:tcPr>
            <w:tcW w:w="3046" w:type="dxa"/>
          </w:tcPr>
          <w:p w:rsidR="00CC66CF" w:rsidRPr="00CC66CF" w:rsidRDefault="00CC66CF">
            <w:pPr>
              <w:pStyle w:val="Underskrifter"/>
            </w:pPr>
            <w:r w:rsidRPr="00CC66CF">
              <w:t>Carina Hägg (s)</w:t>
            </w:r>
          </w:p>
        </w:tc>
        <w:tc>
          <w:tcPr>
            <w:tcW w:w="3046" w:type="dxa"/>
          </w:tcPr>
          <w:p w:rsidR="00CC66CF" w:rsidRPr="00CC66CF" w:rsidRDefault="00CC66CF">
            <w:pPr>
              <w:pStyle w:val="Underskrifter"/>
            </w:pPr>
            <w:r w:rsidRPr="00CC66CF">
              <w:t>Göte Wahlström (s)</w:t>
            </w:r>
          </w:p>
        </w:tc>
      </w:tr>
      <w:tr w:rsidR="00000000" w:rsidRPr="00CC66CF">
        <w:trPr>
          <w:cantSplit/>
        </w:trPr>
        <w:tc>
          <w:tcPr>
            <w:tcW w:w="3046" w:type="dxa"/>
          </w:tcPr>
          <w:p w:rsidR="00CC66CF" w:rsidRPr="00CC66CF" w:rsidRDefault="00CC66CF">
            <w:pPr>
              <w:pStyle w:val="Underskrifter"/>
            </w:pPr>
            <w:r w:rsidRPr="00CC66CF">
              <w:t>Margareta Persson (s)</w:t>
            </w:r>
          </w:p>
        </w:tc>
        <w:tc>
          <w:tcPr>
            <w:tcW w:w="3046" w:type="dxa"/>
          </w:tcPr>
          <w:p w:rsidR="00CC66CF" w:rsidRPr="00CC66CF" w:rsidRDefault="00CC66CF">
            <w:pPr>
              <w:pStyle w:val="Underskrifter"/>
            </w:pPr>
          </w:p>
        </w:tc>
      </w:tr>
    </w:tbl>
    <w:p w:rsidR="00CC66CF" w:rsidRPr="00CC66CF" w:rsidRDefault="00CC66CF">
      <w:pPr>
        <w:pStyle w:val="Normaltindrag"/>
      </w:pPr>
    </w:p>
    <w:sectPr w:rsidR="00000000" w:rsidRPr="00CC6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6CF" w:rsidRPr="00CC66CF" w:rsidRDefault="00CC66CF">
      <w:r w:rsidRPr="00CC66CF">
        <w:separator/>
      </w:r>
    </w:p>
  </w:endnote>
  <w:endnote w:type="continuationSeparator" w:id="0">
    <w:p w:rsidR="00CC66CF" w:rsidRPr="00CC66CF" w:rsidRDefault="00CC66CF">
      <w:r w:rsidRPr="00CC6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Sidfot"/>
    </w:pPr>
    <w:r w:rsidRPr="00CC6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64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CF" w:rsidRDefault="00CC66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6CF" w:rsidRDefault="00CC66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Sidfot"/>
    </w:pPr>
    <w:r w:rsidRPr="00CC6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61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CF" w:rsidRDefault="00CC66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6CF" w:rsidRDefault="00CC66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Sidfot"/>
    </w:pPr>
    <w:r w:rsidRPr="00CC6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11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CF" w:rsidRDefault="00CC66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6CF" w:rsidRDefault="00CC66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6CF" w:rsidRPr="00CC66CF" w:rsidRDefault="00CC66CF">
      <w:r w:rsidRPr="00CC66CF">
        <w:separator/>
      </w:r>
    </w:p>
  </w:footnote>
  <w:footnote w:type="continuationSeparator" w:id="0">
    <w:p w:rsidR="00CC66CF" w:rsidRPr="00CC66CF" w:rsidRDefault="00CC66CF">
      <w:r w:rsidRPr="00CC6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Sidhuvud"/>
    </w:pPr>
    <w:r w:rsidRPr="00CC6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492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CF" w:rsidRDefault="00CC66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6CF" w:rsidRDefault="00CC66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Sidhuvud"/>
    </w:pPr>
    <w:r w:rsidRPr="00CC6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771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CF" w:rsidRDefault="00CC66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6CF" w:rsidRDefault="00CC66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CF" w:rsidRPr="00CC66CF" w:rsidRDefault="00CC66CF">
    <w:pPr>
      <w:pStyle w:val="FSHNormal"/>
      <w:tabs>
        <w:tab w:val="right" w:pos="5840"/>
      </w:tabs>
    </w:pPr>
    <w:r w:rsidRPr="00CC66CF">
      <w:br/>
    </w:r>
    <w:r w:rsidRPr="00CC66CF">
      <w:fldChar w:fldCharType="begin" w:fldLock="1"/>
    </w:r>
    <w:r w:rsidRPr="00CC66CF">
      <w:instrText xml:space="preserve"> DOCPROPERTY</w:instrText>
    </w:r>
    <w:r w:rsidRPr="00CC66CF">
      <w:rPr>
        <w:sz w:val="18"/>
      </w:rPr>
      <w:instrText xml:space="preserve"> "YearUser" *\charformat </w:instrText>
    </w:r>
    <w:r w:rsidRPr="00CC66CF">
      <w:fldChar w:fldCharType="separate"/>
    </w:r>
    <w:r w:rsidRPr="00CC66CF">
      <w:t>2008/09</w:t>
    </w:r>
    <w:r w:rsidRPr="00CC66CF">
      <w:fldChar w:fldCharType="end"/>
    </w:r>
    <w:r w:rsidRPr="00CC66CF">
      <w:t xml:space="preserve"> </w:t>
    </w:r>
    <w:r w:rsidRPr="00CC66CF">
      <w:tab/>
      <w:t xml:space="preserve">mnr: </w:t>
    </w:r>
    <w:r w:rsidRPr="00CC66CF">
      <w:fldChar w:fldCharType="begin" w:fldLock="1"/>
    </w:r>
    <w:r w:rsidRPr="00CC66CF">
      <w:instrText xml:space="preserve"> DOCPROPERTY</w:instrText>
    </w:r>
    <w:r w:rsidRPr="00CC66CF">
      <w:rPr>
        <w:sz w:val="18"/>
      </w:rPr>
      <w:instrText xml:space="preserve"> "Motionsnummer" *\charformat </w:instrText>
    </w:r>
    <w:r w:rsidRPr="00CC66CF">
      <w:fldChar w:fldCharType="separate"/>
    </w:r>
    <w:r w:rsidRPr="00CC66CF">
      <w:t>Ub560</w:t>
    </w:r>
    <w:r w:rsidRPr="00CC66CF">
      <w:fldChar w:fldCharType="end"/>
    </w:r>
    <w:r w:rsidRPr="00CC66CF">
      <w:br/>
    </w:r>
    <w:r w:rsidRPr="00CC66CF">
      <w:fldChar w:fldCharType="begin" w:fldLock="1"/>
    </w:r>
    <w:r w:rsidRPr="00CC66CF">
      <w:instrText xml:space="preserve"> DOCPROPERTY</w:instrText>
    </w:r>
    <w:r w:rsidRPr="00CC66CF">
      <w:rPr>
        <w:sz w:val="18"/>
      </w:rPr>
      <w:instrText xml:space="preserve"> "Samling" *\charformat </w:instrText>
    </w:r>
    <w:r w:rsidRPr="00CC66CF">
      <w:fldChar w:fldCharType="end"/>
    </w:r>
    <w:r w:rsidRPr="00CC66CF">
      <w:tab/>
      <w:t xml:space="preserve">pnr: </w:t>
    </w:r>
    <w:r w:rsidRPr="00CC66CF">
      <w:fldChar w:fldCharType="begin" w:fldLock="1"/>
    </w:r>
    <w:r w:rsidRPr="00CC66CF">
      <w:instrText xml:space="preserve"> DOCPROPERTY</w:instrText>
    </w:r>
    <w:r w:rsidRPr="00CC66CF">
      <w:rPr>
        <w:sz w:val="18"/>
      </w:rPr>
      <w:instrText xml:space="preserve"> "Partinummer" *\charformat </w:instrText>
    </w:r>
    <w:r w:rsidRPr="00CC66CF">
      <w:fldChar w:fldCharType="separate"/>
    </w:r>
    <w:r w:rsidRPr="00CC66CF">
      <w:t>s6001</w:t>
    </w:r>
    <w:r w:rsidRPr="00CC66CF">
      <w:fldChar w:fldCharType="end"/>
    </w:r>
  </w:p>
  <w:p w:rsidR="00CC66CF" w:rsidRPr="00CC66CF" w:rsidRDefault="00CC66CF">
    <w:pPr>
      <w:pStyle w:val="FSHRub1"/>
    </w:pPr>
    <w:r w:rsidRPr="00CC66CF">
      <w:t>Motion till riksdagen</w:t>
    </w:r>
    <w:r w:rsidRPr="00CC66CF">
      <w:br/>
    </w:r>
    <w:r w:rsidRPr="00CC66CF">
      <w:fldChar w:fldCharType="begin" w:fldLock="1"/>
    </w:r>
    <w:r w:rsidRPr="00CC66CF">
      <w:instrText xml:space="preserve"> DOCPROPERTY "YearUser" *\charformat </w:instrText>
    </w:r>
    <w:r w:rsidRPr="00CC66CF">
      <w:fldChar w:fldCharType="separate"/>
    </w:r>
    <w:r w:rsidRPr="00CC66CF">
      <w:t>2008/09</w:t>
    </w:r>
    <w:r w:rsidRPr="00CC66CF">
      <w:fldChar w:fldCharType="end"/>
    </w:r>
    <w:r w:rsidRPr="00CC66CF">
      <w:t>:</w:t>
    </w:r>
    <w:r w:rsidRPr="00CC66CF">
      <w:fldChar w:fldCharType="begin" w:fldLock="1"/>
    </w:r>
    <w:r w:rsidRPr="00CC66CF">
      <w:instrText xml:space="preserve"> DOCPROPERTY "Motionsnummer" *\charformat </w:instrText>
    </w:r>
    <w:r w:rsidRPr="00CC66CF">
      <w:fldChar w:fldCharType="separate"/>
    </w:r>
    <w:r w:rsidRPr="00CC66CF">
      <w:t>Ub560</w:t>
    </w:r>
    <w:r w:rsidRPr="00CC66CF">
      <w:fldChar w:fldCharType="end"/>
    </w:r>
  </w:p>
  <w:p w:rsidR="00CC66CF" w:rsidRPr="00CC66CF" w:rsidRDefault="00CC66CF">
    <w:pPr>
      <w:pStyle w:val="FSHNormalS5"/>
    </w:pPr>
    <w:r w:rsidRPr="00CC66CF">
      <w:fldChar w:fldCharType="begin" w:fldLock="1"/>
    </w:r>
    <w:r w:rsidRPr="00CC66CF">
      <w:instrText xml:space="preserve"> DOCPROPERTY "MotionarText" *\charformat </w:instrText>
    </w:r>
    <w:r w:rsidRPr="00CC66CF">
      <w:fldChar w:fldCharType="separate"/>
    </w:r>
    <w:r w:rsidRPr="00CC66CF">
      <w:t>av Helene Petersson i Stockaryd m.fl. (s)</w:t>
    </w:r>
    <w:r w:rsidRPr="00CC66CF">
      <w:fldChar w:fldCharType="end"/>
    </w:r>
    <w:r w:rsidRPr="00CC66CF">
      <w:br/>
    </w:r>
    <w:r w:rsidRPr="00CC66CF">
      <w:fldChar w:fldCharType="begin" w:fldLock="1"/>
    </w:r>
    <w:r w:rsidRPr="00CC66CF">
      <w:instrText xml:space="preserve"> DOCPROPERTY "SvarFrasKort" *\charformat </w:instrText>
    </w:r>
    <w:r w:rsidRPr="00CC66CF">
      <w:fldChar w:fldCharType="end"/>
    </w:r>
  </w:p>
  <w:p w:rsidR="00CC66CF" w:rsidRPr="00CC66CF" w:rsidRDefault="00CC66CF">
    <w:pPr>
      <w:pStyle w:val="FSHTitel"/>
    </w:pPr>
    <w:r w:rsidRPr="00CC66CF">
      <w:fldChar w:fldCharType="begin" w:fldLock="1"/>
    </w:r>
    <w:r w:rsidRPr="00CC66CF">
      <w:instrText xml:space="preserve"> DOCPROPERTY</w:instrText>
    </w:r>
    <w:r w:rsidRPr="00CC66CF">
      <w:rPr>
        <w:sz w:val="18"/>
      </w:rPr>
      <w:instrText xml:space="preserve"> "RubrikSvar" *\charformat </w:instrText>
    </w:r>
    <w:r w:rsidRPr="00CC66CF">
      <w:fldChar w:fldCharType="separate"/>
    </w:r>
    <w:r w:rsidRPr="00CC66CF">
      <w:t>Utveckling av animationen i Eksjö</w:t>
    </w:r>
    <w:r w:rsidRPr="00CC66CF">
      <w:fldChar w:fldCharType="end"/>
    </w:r>
  </w:p>
  <w:p w:rsidR="00CC66CF" w:rsidRPr="00CC66CF" w:rsidRDefault="00CC66CF">
    <w:pPr>
      <w:pStyle w:val="Normal00"/>
    </w:pPr>
  </w:p>
  <w:p w:rsidR="00CC66CF" w:rsidRPr="00CC66CF" w:rsidRDefault="00CC66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9874333">
    <w:abstractNumId w:val="8"/>
  </w:num>
  <w:num w:numId="2" w16cid:durableId="1583953735">
    <w:abstractNumId w:val="9"/>
  </w:num>
  <w:num w:numId="3" w16cid:durableId="1502744730">
    <w:abstractNumId w:val="8"/>
  </w:num>
  <w:num w:numId="4" w16cid:durableId="608313494">
    <w:abstractNumId w:val="9"/>
  </w:num>
  <w:num w:numId="5" w16cid:durableId="1692031659">
    <w:abstractNumId w:val="13"/>
  </w:num>
  <w:num w:numId="6" w16cid:durableId="607663559">
    <w:abstractNumId w:val="10"/>
  </w:num>
  <w:num w:numId="7" w16cid:durableId="1639728672">
    <w:abstractNumId w:val="11"/>
  </w:num>
  <w:num w:numId="8" w16cid:durableId="51201536">
    <w:abstractNumId w:val="12"/>
  </w:num>
  <w:num w:numId="9" w16cid:durableId="538973539">
    <w:abstractNumId w:val="8"/>
  </w:num>
  <w:num w:numId="10" w16cid:durableId="840581220">
    <w:abstractNumId w:val="3"/>
  </w:num>
  <w:num w:numId="11" w16cid:durableId="236979250">
    <w:abstractNumId w:val="2"/>
  </w:num>
  <w:num w:numId="12" w16cid:durableId="430973843">
    <w:abstractNumId w:val="1"/>
  </w:num>
  <w:num w:numId="13" w16cid:durableId="159977585">
    <w:abstractNumId w:val="0"/>
  </w:num>
  <w:num w:numId="14" w16cid:durableId="2080404050">
    <w:abstractNumId w:val="9"/>
  </w:num>
  <w:num w:numId="15" w16cid:durableId="2071731818">
    <w:abstractNumId w:val="7"/>
  </w:num>
  <w:num w:numId="16" w16cid:durableId="239751877">
    <w:abstractNumId w:val="6"/>
  </w:num>
  <w:num w:numId="17" w16cid:durableId="421536111">
    <w:abstractNumId w:val="5"/>
  </w:num>
  <w:num w:numId="18" w16cid:durableId="143871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9963F38-8E99-4D84-BBF6-1F7658DB410B},{BE505140-C6B7-4A61-8BC7-AD683366E765},{6251CDF2-4482-4ECE-AB35-35FAE7AFD832},{D76AF1E5-B576-4E14-BD0B-CCB5014CB7C9}"/>
  </w:docVars>
  <w:rsids>
    <w:rsidRoot w:val="007B7221"/>
    <w:rsid w:val="007B7221"/>
    <w:rsid w:val="00CC66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EF84117-24FE-4D5C-A500-7D5A11F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1450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s6001</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s6001</dc:title>
  <dc:subject>s6001</dc:subject>
  <dc:creator>Riksdagen</dc:creator>
  <cp:keywords>Riksdagen</cp:keywords>
  <dc:description>TKG-ktrl, MSMQ4mb, PersReg-Distribution mm b-&gt;ny fplogga</dc:description>
  <cp:lastModifiedBy>Lars Brink</cp:lastModifiedBy>
  <cp:revision>2</cp:revision>
  <cp:lastPrinted>2009-01-23T13:35:00Z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animationen i Eksjö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animationen i Eksjö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20082009000000000115000060010069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20082009000000000115000060010069</vt:lpwstr>
  </property>
  <property fmtid="{D5CDD505-2E9C-101B-9397-08002B2CF9AE}" pid="50" name="nummer">
    <vt:lpwstr>560</vt:lpwstr>
  </property>
  <property fmtid="{D5CDD505-2E9C-101B-9397-08002B2CF9AE}" pid="51" name="utskottsbeteckning">
    <vt:lpwstr>Ub</vt:lpwstr>
  </property>
  <property fmtid="{D5CDD505-2E9C-101B-9397-08002B2CF9AE}" pid="52" name="GlobalUID">
    <vt:lpwstr>{18784407-6207-4B0B-9342-3F9AA166E83B}</vt:lpwstr>
  </property>
  <property fmtid="{D5CDD505-2E9C-101B-9397-08002B2CF9AE}" pid="53" name="Överföringar">
    <vt:i4>0</vt:i4>
  </property>
  <property fmtid="{D5CDD505-2E9C-101B-9397-08002B2CF9AE}" pid="54" name="Checksum">
    <vt:lpwstr>*1011368521792*</vt:lpwstr>
  </property>
  <property fmtid="{D5CDD505-2E9C-101B-9397-08002B2CF9AE}" pid="55" name="skuggnummer">
    <vt:lpwstr>3386</vt:lpwstr>
  </property>
  <property fmtid="{D5CDD505-2E9C-101B-9397-08002B2CF9AE}" pid="56" name="urixVersion">
    <vt:lpwstr>3.2.0.8</vt:lpwstr>
  </property>
  <property fmtid="{D5CDD505-2E9C-101B-9397-08002B2CF9AE}" pid="57" name="urixOrigin">
    <vt:lpwstr>090402 11:09:29.316</vt:lpwstr>
  </property>
  <property fmtid="{D5CDD505-2E9C-101B-9397-08002B2CF9AE}" pid="58" name="urixGuid">
    <vt:lpwstr>{BB452E68-C991-49C3-B75B-B53AB75A1B88}</vt:lpwstr>
  </property>
</Properties>
</file>