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039EE" w:rsidP="006B7E7F">
      <w:pPr>
        <w:pStyle w:val="Title"/>
      </w:pPr>
      <w:r>
        <w:t>Svar på fråga 2</w:t>
      </w:r>
      <w:r w:rsidRPr="00521F7B">
        <w:t>022/23:</w:t>
      </w:r>
      <w:r>
        <w:t>821</w:t>
      </w:r>
      <w:r w:rsidRPr="00521F7B">
        <w:t xml:space="preserve"> </w:t>
      </w:r>
      <w:r>
        <w:t>av Rickard Nordin (C</w:t>
      </w:r>
      <w:r w:rsidRPr="0043538A">
        <w:t xml:space="preserve">) </w:t>
      </w:r>
    </w:p>
    <w:p w:rsidR="006B7E7F" w:rsidP="006B7E7F">
      <w:pPr>
        <w:pStyle w:val="Title"/>
      </w:pPr>
      <w:r>
        <w:t>Våra flickors förutsättningar att nå sin fulla potential</w:t>
      </w:r>
    </w:p>
    <w:p w:rsidR="006B7E7F" w:rsidP="006B7E7F">
      <w:pPr>
        <w:pStyle w:val="BodyText"/>
      </w:pPr>
      <w:r>
        <w:t xml:space="preserve">Rickard Nordin har frågat jämställdhets- och biträdande arbetsmarknadsministern </w:t>
      </w:r>
      <w:r w:rsidR="000E5E30">
        <w:t>om regering</w:t>
      </w:r>
      <w:r w:rsidR="00730201">
        <w:t>en</w:t>
      </w:r>
      <w:r w:rsidR="000E5E30">
        <w:t xml:space="preserve"> tycker att våra flickor har de förutsättningar som behövs för att nå sin fulla potential, och vad man annars </w:t>
      </w:r>
      <w:r w:rsidR="0094576B">
        <w:t xml:space="preserve">kommer </w:t>
      </w:r>
      <w:r w:rsidR="000E5E30">
        <w:t>att göra för att realisera den.</w:t>
      </w:r>
    </w:p>
    <w:p w:rsidR="000D6A38" w:rsidP="006B7E7F">
      <w:pPr>
        <w:pStyle w:val="BodyText"/>
      </w:pPr>
      <w:r>
        <w:t>Arbetet inom regeringen är så fördelat att det är jag som ska svara på frågan.</w:t>
      </w:r>
    </w:p>
    <w:p w:rsidR="003536BB" w:rsidP="006B7E7F">
      <w:pPr>
        <w:pStyle w:val="BodyText"/>
      </w:pPr>
      <w:r>
        <w:t xml:space="preserve">I Sverige ska alla barn och unga, både pojkar och flickor, </w:t>
      </w:r>
      <w:r w:rsidR="006A7EA7">
        <w:t xml:space="preserve">ha samma makt att forma samhället och sitt eget liv. I </w:t>
      </w:r>
      <w:r>
        <w:t xml:space="preserve">likhet med vad </w:t>
      </w:r>
      <w:r w:rsidR="00D77D6B">
        <w:t>Rickard Nordin</w:t>
      </w:r>
      <w:r>
        <w:t xml:space="preserve"> skriver håller jag med om att studier </w:t>
      </w:r>
      <w:r w:rsidR="00AE3EB8">
        <w:t>som visar på problemets omfattning</w:t>
      </w:r>
      <w:r>
        <w:t xml:space="preserve"> </w:t>
      </w:r>
      <w:r w:rsidR="00C66683">
        <w:t>kan vara</w:t>
      </w:r>
      <w:r>
        <w:t xml:space="preserve"> ett viktigt instrument i </w:t>
      </w:r>
      <w:r w:rsidR="00C66683">
        <w:t xml:space="preserve">civilsamhällets </w:t>
      </w:r>
      <w:r>
        <w:t xml:space="preserve">arbete </w:t>
      </w:r>
      <w:r w:rsidR="00C66683">
        <w:t>för</w:t>
      </w:r>
      <w:r>
        <w:t xml:space="preserve"> mer </w:t>
      </w:r>
      <w:r>
        <w:t>jämstäl</w:t>
      </w:r>
      <w:r w:rsidR="00C66683">
        <w:t>dhet</w:t>
      </w:r>
      <w:r>
        <w:t xml:space="preserve">, där flickor ges </w:t>
      </w:r>
      <w:r w:rsidR="00612C4A">
        <w:t xml:space="preserve">lika </w:t>
      </w:r>
      <w:r>
        <w:t xml:space="preserve">möjlighet </w:t>
      </w:r>
      <w:r w:rsidR="00612C4A">
        <w:t xml:space="preserve">som pojkar </w:t>
      </w:r>
      <w:r>
        <w:t xml:space="preserve">att nå sin fulla potential. Studier på området </w:t>
      </w:r>
      <w:r w:rsidR="00AE3EB8">
        <w:t xml:space="preserve">synliggör och skapar </w:t>
      </w:r>
      <w:r w:rsidR="00F3477D">
        <w:t>möjligheter</w:t>
      </w:r>
      <w:r w:rsidR="000D6A38">
        <w:t xml:space="preserve"> för</w:t>
      </w:r>
      <w:r w:rsidR="00AE3EB8">
        <w:t xml:space="preserve"> att </w:t>
      </w:r>
      <w:r w:rsidR="00C66683">
        <w:t>möta</w:t>
      </w:r>
      <w:r w:rsidR="00AE3EB8">
        <w:t xml:space="preserve"> de</w:t>
      </w:r>
      <w:r w:rsidR="007F370E">
        <w:t>ssa</w:t>
      </w:r>
      <w:r w:rsidR="00AE3EB8">
        <w:t xml:space="preserve"> </w:t>
      </w:r>
      <w:r w:rsidR="00076B6A">
        <w:t>utmaningar</w:t>
      </w:r>
      <w:r w:rsidR="007F370E">
        <w:t>.</w:t>
      </w:r>
      <w:r w:rsidR="00AE3EB8">
        <w:t xml:space="preserve"> </w:t>
      </w:r>
    </w:p>
    <w:p w:rsidR="00B5051F" w:rsidP="006B7E7F">
      <w:pPr>
        <w:pStyle w:val="BodyText"/>
      </w:pPr>
      <w:r>
        <w:t>Under 2023</w:t>
      </w:r>
      <w:r w:rsidR="003536BB">
        <w:t xml:space="preserve"> avsätter regeringen över 2 milj</w:t>
      </w:r>
      <w:r w:rsidR="00243E0C">
        <w:t>arder</w:t>
      </w:r>
      <w:r w:rsidR="003536BB">
        <w:t xml:space="preserve"> kronor för </w:t>
      </w:r>
      <w:r w:rsidR="001C6B0A">
        <w:t xml:space="preserve">stöd till idrotten, </w:t>
      </w:r>
      <w:r w:rsidR="000713B2">
        <w:t xml:space="preserve">där en majoritet av dessa </w:t>
      </w:r>
      <w:r w:rsidR="001C6B0A">
        <w:t>medel för</w:t>
      </w:r>
      <w:r>
        <w:t>delas</w:t>
      </w:r>
      <w:r w:rsidR="001C6B0A">
        <w:t xml:space="preserve"> av </w:t>
      </w:r>
      <w:r w:rsidR="00882C3C">
        <w:t xml:space="preserve">Sveriges </w:t>
      </w:r>
      <w:r w:rsidR="003536BB">
        <w:t xml:space="preserve">Riksidrottsförbund. </w:t>
      </w:r>
      <w:r>
        <w:t xml:space="preserve">Regeringen följer här den av riksdagen beslutade ordningen för uppföljning och återapportering av statens stöd till idrotten, där Centrum för idrottsforskning ansvarar för att genomföra en regelbunden och långsiktig uppföljning av statens idrottsstöd. </w:t>
      </w:r>
      <w:r w:rsidR="00F3477D">
        <w:t>Resultaten från utvärderingarna</w:t>
      </w:r>
      <w:r w:rsidR="003536BB">
        <w:t xml:space="preserve"> har kontinuerligt presenterats i regeringens årliga budgetproposition</w:t>
      </w:r>
      <w:r>
        <w:t xml:space="preserve">. Sammantaget indikerar statistiken på att pojkar redan i unga år är något mer aktiva inom föreningsidrotten än flickor, och att skillnaderna därefter tilltar under ungdomsperioden. Detta visar </w:t>
      </w:r>
      <w:r w:rsidR="00546083">
        <w:t>på behovet av ett</w:t>
      </w:r>
      <w:r w:rsidR="00076B6A">
        <w:t xml:space="preserve"> fortsatt</w:t>
      </w:r>
      <w:r w:rsidR="00546083">
        <w:t xml:space="preserve"> ökat fokus på jämställdhet inom idrotten i stort, men också inom idrottens alla separata </w:t>
      </w:r>
      <w:r w:rsidR="00546083">
        <w:t xml:space="preserve">delar. Regeringen anser </w:t>
      </w:r>
      <w:r>
        <w:t xml:space="preserve">därför </w:t>
      </w:r>
      <w:r w:rsidR="00546083">
        <w:t xml:space="preserve">att </w:t>
      </w:r>
      <w:r w:rsidR="00076B6A">
        <w:t xml:space="preserve">idrottsrörelsen fortsatt </w:t>
      </w:r>
      <w:r w:rsidR="00C66683">
        <w:t xml:space="preserve">ska </w:t>
      </w:r>
      <w:r w:rsidR="00076B6A">
        <w:t>verka för en mer jämställd idrott.</w:t>
      </w:r>
    </w:p>
    <w:p w:rsidR="004E4E27" w:rsidRPr="00612C4A" w:rsidP="006B7E7F">
      <w:pPr>
        <w:pStyle w:val="BodyText"/>
      </w:pPr>
      <w:r>
        <w:t>R</w:t>
      </w:r>
      <w:r w:rsidR="00612C4A">
        <w:t>egeringen ser behov av insatser för att förbättra</w:t>
      </w:r>
      <w:r w:rsidR="00F657A2">
        <w:t xml:space="preserve"> </w:t>
      </w:r>
      <w:r w:rsidR="00612C4A">
        <w:t>förutsättningar</w:t>
      </w:r>
      <w:r w:rsidR="00F657A2">
        <w:t>na</w:t>
      </w:r>
      <w:r w:rsidR="00612C4A">
        <w:t xml:space="preserve"> att organisera sig och bedriva verksamhet. Under 2023 inrättades därför </w:t>
      </w:r>
      <w:r w:rsidRPr="002F027B" w:rsidR="00612C4A">
        <w:t xml:space="preserve">ett nytt </w:t>
      </w:r>
      <w:r w:rsidR="00612C4A">
        <w:t xml:space="preserve">permanent </w:t>
      </w:r>
      <w:r w:rsidRPr="002F027B" w:rsidR="00612C4A">
        <w:t xml:space="preserve">statsbidrag </w:t>
      </w:r>
      <w:r w:rsidR="00612C4A">
        <w:t xml:space="preserve">om 20 miljoner kronor </w:t>
      </w:r>
      <w:r w:rsidRPr="002F027B" w:rsidR="00612C4A">
        <w:t xml:space="preserve">till </w:t>
      </w:r>
      <w:r w:rsidR="00612C4A">
        <w:t xml:space="preserve">stöd för </w:t>
      </w:r>
      <w:r w:rsidRPr="002F027B" w:rsidR="00612C4A">
        <w:t xml:space="preserve">ideella organisationer som arbetar </w:t>
      </w:r>
      <w:r w:rsidR="00612C4A">
        <w:t xml:space="preserve">för att stödja kvinnors och flickors organisering i utsatta områden. </w:t>
      </w:r>
      <w:r w:rsidR="00F43178">
        <w:t>Här</w:t>
      </w:r>
      <w:r w:rsidR="00612C4A">
        <w:t xml:space="preserve"> pågår ett mycket aktivt arbete, vilket regeringen vill uppmärksamma och stödja. </w:t>
      </w:r>
      <w:r w:rsidR="00473033">
        <w:t xml:space="preserve">Regeringen har också under 2023 avsatt 100 miljoner kronor till Sveriges Riksidrottsförbund för att utveckla idrottsverksamhet </w:t>
      </w:r>
      <w:r w:rsidR="000C0151">
        <w:t xml:space="preserve">främst </w:t>
      </w:r>
      <w:r w:rsidR="00473033">
        <w:t>för barn och unga i utsatta områden. Detta med målsättningen att</w:t>
      </w:r>
      <w:r w:rsidR="00F5231A">
        <w:t xml:space="preserve"> både</w:t>
      </w:r>
      <w:r w:rsidR="00473033">
        <w:t xml:space="preserve"> öka antalet idrottsföreningar och antalet barn och unga</w:t>
      </w:r>
      <w:r w:rsidR="00C66683">
        <w:t>, flickor och pojkar,</w:t>
      </w:r>
      <w:r w:rsidR="000C0151">
        <w:t xml:space="preserve"> </w:t>
      </w:r>
      <w:r w:rsidR="00473033">
        <w:t>som deltar i föreningsledd idrottsverksamhet</w:t>
      </w:r>
      <w:r w:rsidR="00F5231A">
        <w:t xml:space="preserve"> i angivna områden</w:t>
      </w:r>
      <w:r w:rsidR="00473033">
        <w:t xml:space="preserve">. </w:t>
      </w:r>
    </w:p>
    <w:p w:rsidR="00E6444F" w:rsidP="006B7E7F">
      <w:pPr>
        <w:pStyle w:val="BodyText"/>
      </w:pPr>
      <w:r>
        <w:t>Regeringen verkar för goda förutsättn</w:t>
      </w:r>
      <w:r w:rsidR="005311FC">
        <w:t>ing</w:t>
      </w:r>
      <w:r>
        <w:t>ar för civilsamhället i stort.</w:t>
      </w:r>
      <w:r w:rsidR="00F5231A">
        <w:t xml:space="preserve"> </w:t>
      </w:r>
      <w:r w:rsidR="00652522">
        <w:t>Ett aktivt och engagerat civilsamhälle skapar en meningsfull fritid för alla, både för flickor och pojkar, som för kvinnor och män. Som framgått finns särskilda behov av insats</w:t>
      </w:r>
      <w:r w:rsidR="0094576B">
        <w:t>e</w:t>
      </w:r>
      <w:r w:rsidR="00652522">
        <w:t xml:space="preserve">r för vissa grupper i samhället, där regeringen agerat </w:t>
      </w:r>
      <w:r w:rsidR="00471CF8">
        <w:t xml:space="preserve">för att </w:t>
      </w:r>
      <w:r>
        <w:t>motverka</w:t>
      </w:r>
      <w:r w:rsidR="00471CF8">
        <w:t xml:space="preserve"> ojämlikheter </w:t>
      </w:r>
      <w:r>
        <w:t>i personers förutsättningar att ta del av civilsamhällets möjligheter. Genom att fortsatt verka för att förbättra civilsamhällets villkor skapar vi förutsättningar för ett samhälle där alla har samma möjligheter att nå sin fulla potential.</w:t>
      </w:r>
    </w:p>
    <w:p w:rsidR="00AE3EB8" w:rsidP="00AE3EB8">
      <w:pPr>
        <w:pStyle w:val="BodyText"/>
      </w:pPr>
    </w:p>
    <w:p w:rsidR="00AE3EB8" w:rsidP="00AE3EB8">
      <w:pPr>
        <w:pStyle w:val="BodyText"/>
      </w:pPr>
    </w:p>
    <w:p w:rsidR="00AE3EB8" w:rsidP="00AE3EB8">
      <w:pPr>
        <w:pStyle w:val="BodyText"/>
      </w:pPr>
      <w:r>
        <w:t xml:space="preserve">Stockholm den </w:t>
      </w:r>
      <w:r w:rsidR="00F657A2">
        <w:t>11</w:t>
      </w:r>
      <w:r>
        <w:t xml:space="preserve"> juli 2023</w:t>
      </w:r>
    </w:p>
    <w:p w:rsidR="00AE3EB8" w:rsidP="00AE3EB8">
      <w:pPr>
        <w:pStyle w:val="BodyText"/>
      </w:pPr>
    </w:p>
    <w:p w:rsidR="00707CD2" w:rsidP="00D3397D">
      <w:pPr>
        <w:pStyle w:val="BodyText"/>
      </w:pPr>
      <w:r>
        <w:t>Jakob Forssmed</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B7E7F" w:rsidRPr="007D73AB">
          <w:pPr>
            <w:pStyle w:val="Header"/>
          </w:pPr>
        </w:p>
      </w:tc>
      <w:tc>
        <w:tcPr>
          <w:tcW w:w="3170" w:type="dxa"/>
          <w:vAlign w:val="bottom"/>
        </w:tcPr>
        <w:p w:rsidR="006B7E7F" w:rsidRPr="007D73AB" w:rsidP="00340DE0">
          <w:pPr>
            <w:pStyle w:val="Header"/>
          </w:pPr>
        </w:p>
      </w:tc>
      <w:tc>
        <w:tcPr>
          <w:tcW w:w="1134" w:type="dxa"/>
        </w:tcPr>
        <w:p w:rsidR="006B7E7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B7E7F"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0D6A38" w:rsidP="000D6A38">
          <w:pPr>
            <w:rPr>
              <w:rFonts w:asciiTheme="majorHAnsi" w:hAnsiTheme="majorHAnsi"/>
              <w:noProof/>
              <w:sz w:val="19"/>
            </w:rPr>
          </w:pPr>
        </w:p>
        <w:p w:rsidR="000D6A38" w:rsidP="000D6A38">
          <w:pPr>
            <w:rPr>
              <w:rFonts w:asciiTheme="majorHAnsi" w:hAnsiTheme="majorHAnsi"/>
              <w:noProof/>
              <w:sz w:val="19"/>
            </w:rPr>
          </w:pPr>
        </w:p>
        <w:p w:rsidR="000D6A38" w:rsidP="000D6A38">
          <w:pPr>
            <w:rPr>
              <w:b/>
              <w:bCs/>
            </w:rPr>
          </w:pPr>
          <w:r>
            <w:rPr>
              <w:b/>
              <w:bCs/>
            </w:rPr>
            <w:t>Socialdepartementet</w:t>
          </w:r>
        </w:p>
        <w:p w:rsidR="000D6A38" w:rsidRPr="000D6A38" w:rsidP="000D6A38">
          <w:r>
            <w:t>Socialministern</w:t>
          </w:r>
        </w:p>
      </w:tc>
      <w:tc>
        <w:tcPr>
          <w:tcW w:w="3170" w:type="dxa"/>
        </w:tcPr>
        <w:p w:rsidR="006B7E7F" w:rsidRPr="00710A6C" w:rsidP="00EE3C0F">
          <w:pPr>
            <w:pStyle w:val="Header"/>
            <w:rPr>
              <w:b/>
            </w:rPr>
          </w:pPr>
        </w:p>
        <w:p w:rsidR="006B7E7F" w:rsidP="00EE3C0F">
          <w:pPr>
            <w:pStyle w:val="Header"/>
          </w:pPr>
        </w:p>
        <w:p w:rsidR="006B7E7F" w:rsidP="00EE3C0F">
          <w:pPr>
            <w:pStyle w:val="Header"/>
          </w:pPr>
        </w:p>
        <w:p w:rsidR="006B7E7F" w:rsidP="00EE3C0F">
          <w:pPr>
            <w:pStyle w:val="Header"/>
          </w:pPr>
        </w:p>
        <w:sdt>
          <w:sdtPr>
            <w:alias w:val="Dnr"/>
            <w:tag w:val="ccRKShow_Dnr"/>
            <w:id w:val="-829283628"/>
            <w:placeholder>
              <w:docPart w:val="7ED83978A8DF494391AF87787933D1D0"/>
            </w:placeholder>
            <w:dataBinding w:xpath="/ns0:DocumentInfo[1]/ns0:BaseInfo[1]/ns0:Dnr[1]" w:storeItemID="{E5C65E44-8BE6-4473-AFC2-40B63F303B37}" w:prefixMappings="xmlns:ns0='http://lp/documentinfo/RK' "/>
            <w:text/>
          </w:sdtPr>
          <w:sdtContent>
            <w:p w:rsidR="006B7E7F" w:rsidP="00EE3C0F">
              <w:pPr>
                <w:pStyle w:val="Header"/>
              </w:pPr>
              <w:r>
                <w:t>S2023/</w:t>
              </w:r>
              <w:r w:rsidR="00BA329A">
                <w:t>02151</w:t>
              </w:r>
            </w:p>
          </w:sdtContent>
        </w:sdt>
        <w:sdt>
          <w:sdtPr>
            <w:alias w:val="DocNumber"/>
            <w:tag w:val="DocNumber"/>
            <w:id w:val="1726028884"/>
            <w:placeholder>
              <w:docPart w:val="D1D42791F45E418CAB0EFE9A12D6DD10"/>
            </w:placeholder>
            <w:showingPlcHdr/>
            <w:dataBinding w:xpath="/ns0:DocumentInfo[1]/ns0:BaseInfo[1]/ns0:DocNumber[1]" w:storeItemID="{E5C65E44-8BE6-4473-AFC2-40B63F303B37}" w:prefixMappings="xmlns:ns0='http://lp/documentinfo/RK' "/>
            <w:text/>
          </w:sdtPr>
          <w:sdtContent>
            <w:p w:rsidR="006B7E7F" w:rsidP="00EE3C0F">
              <w:pPr>
                <w:pStyle w:val="Header"/>
              </w:pPr>
              <w:r>
                <w:rPr>
                  <w:rStyle w:val="PlaceholderText"/>
                </w:rPr>
                <w:t xml:space="preserve"> </w:t>
              </w:r>
            </w:p>
          </w:sdtContent>
        </w:sdt>
        <w:p w:rsidR="006B7E7F" w:rsidP="00EE3C0F">
          <w:pPr>
            <w:pStyle w:val="Header"/>
          </w:pPr>
        </w:p>
      </w:tc>
      <w:tc>
        <w:tcPr>
          <w:tcW w:w="1134" w:type="dxa"/>
        </w:tcPr>
        <w:p w:rsidR="006B7E7F" w:rsidP="0094502D">
          <w:pPr>
            <w:pStyle w:val="Header"/>
          </w:pPr>
        </w:p>
        <w:p w:rsidR="006B7E7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0EE044AF47B3426B87CA470212851175"/>
          </w:placeholder>
          <w:richText/>
        </w:sdtPr>
        <w:sdtContent>
          <w:tc>
            <w:tcPr>
              <w:tcW w:w="5534" w:type="dxa"/>
              <w:tcMar>
                <w:right w:w="1134" w:type="dxa"/>
              </w:tcMar>
            </w:tcPr>
            <w:p w:rsidR="00DA2C5A" w:rsidP="00A7759F">
              <w:pPr>
                <w:pStyle w:val="Header"/>
              </w:pPr>
            </w:p>
            <w:p w:rsidR="00DA2C5A" w:rsidP="00DA2C5A">
              <w:pPr>
                <w:rPr>
                  <w:rFonts w:asciiTheme="majorHAnsi" w:hAnsiTheme="majorHAnsi"/>
                  <w:sz w:val="19"/>
                </w:rPr>
              </w:pPr>
            </w:p>
            <w:p w:rsidR="00DA2C5A" w:rsidP="00DA2C5A">
              <w:pPr>
                <w:rPr>
                  <w:rFonts w:asciiTheme="majorHAnsi" w:hAnsiTheme="majorHAnsi"/>
                  <w:sz w:val="19"/>
                </w:rPr>
              </w:pPr>
            </w:p>
            <w:p w:rsidR="00DA2C5A" w:rsidRPr="00DA2C5A" w:rsidP="00DA2C5A">
              <w:pPr>
                <w:tabs>
                  <w:tab w:val="left" w:pos="3525"/>
                </w:tabs>
              </w:pPr>
              <w:r>
                <w:tab/>
              </w:r>
            </w:p>
          </w:tc>
        </w:sdtContent>
      </w:sdt>
      <w:sdt>
        <w:sdtPr>
          <w:alias w:val="Recipient"/>
          <w:tag w:val="ccRKShow_Recipient"/>
          <w:id w:val="-28344517"/>
          <w:placeholder>
            <w:docPart w:val="9F6F3D0DD86E4DC5857713F05A3F9FFF"/>
          </w:placeholder>
          <w:dataBinding w:xpath="/ns0:DocumentInfo[1]/ns0:BaseInfo[1]/ns0:Recipient[1]" w:storeItemID="{E5C65E44-8BE6-4473-AFC2-40B63F303B37}" w:prefixMappings="xmlns:ns0='http://lp/documentinfo/RK' "/>
          <w:text w:multiLine="1"/>
        </w:sdtPr>
        <w:sdtContent>
          <w:tc>
            <w:tcPr>
              <w:tcW w:w="3170" w:type="dxa"/>
            </w:tcPr>
            <w:p w:rsidR="006B7E7F" w:rsidP="00547B89">
              <w:pPr>
                <w:pStyle w:val="Header"/>
              </w:pPr>
              <w:r>
                <w:t>Till riksdagen</w:t>
              </w:r>
            </w:p>
          </w:tc>
        </w:sdtContent>
      </w:sdt>
      <w:tc>
        <w:tcPr>
          <w:tcW w:w="1134" w:type="dxa"/>
        </w:tcPr>
        <w:p w:rsidR="006B7E7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76B6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D83978A8DF494391AF87787933D1D0"/>
        <w:category>
          <w:name w:val="Allmänt"/>
          <w:gallery w:val="placeholder"/>
        </w:category>
        <w:types>
          <w:type w:val="bbPlcHdr"/>
        </w:types>
        <w:behaviors>
          <w:behavior w:val="content"/>
        </w:behaviors>
        <w:guid w:val="{0882CC7D-F660-453D-AD6A-C4F6650FB6FA}"/>
      </w:docPartPr>
      <w:docPartBody>
        <w:p w:rsidR="00AB474F" w:rsidP="00B9233D">
          <w:pPr>
            <w:pStyle w:val="7ED83978A8DF494391AF87787933D1D0"/>
          </w:pPr>
          <w:r>
            <w:rPr>
              <w:rStyle w:val="PlaceholderText"/>
            </w:rPr>
            <w:t xml:space="preserve"> </w:t>
          </w:r>
        </w:p>
      </w:docPartBody>
    </w:docPart>
    <w:docPart>
      <w:docPartPr>
        <w:name w:val="D1D42791F45E418CAB0EFE9A12D6DD10"/>
        <w:category>
          <w:name w:val="Allmänt"/>
          <w:gallery w:val="placeholder"/>
        </w:category>
        <w:types>
          <w:type w:val="bbPlcHdr"/>
        </w:types>
        <w:behaviors>
          <w:behavior w:val="content"/>
        </w:behaviors>
        <w:guid w:val="{30224E2B-6DB4-44C6-AA22-435B6AA27BC3}"/>
      </w:docPartPr>
      <w:docPartBody>
        <w:p w:rsidR="00AB474F" w:rsidP="00B9233D">
          <w:pPr>
            <w:pStyle w:val="D1D42791F45E418CAB0EFE9A12D6DD101"/>
          </w:pPr>
          <w:r>
            <w:rPr>
              <w:rStyle w:val="PlaceholderText"/>
            </w:rPr>
            <w:t xml:space="preserve"> </w:t>
          </w:r>
        </w:p>
      </w:docPartBody>
    </w:docPart>
    <w:docPart>
      <w:docPartPr>
        <w:name w:val="9F6F3D0DD86E4DC5857713F05A3F9FFF"/>
        <w:category>
          <w:name w:val="Allmänt"/>
          <w:gallery w:val="placeholder"/>
        </w:category>
        <w:types>
          <w:type w:val="bbPlcHdr"/>
        </w:types>
        <w:behaviors>
          <w:behavior w:val="content"/>
        </w:behaviors>
        <w:guid w:val="{16192B04-AC2D-4C45-A392-F3384F31A15C}"/>
      </w:docPartPr>
      <w:docPartBody>
        <w:p w:rsidR="00AB474F" w:rsidP="00B9233D">
          <w:pPr>
            <w:pStyle w:val="9F6F3D0DD86E4DC5857713F05A3F9FFF"/>
          </w:pPr>
          <w:r>
            <w:rPr>
              <w:rStyle w:val="PlaceholderText"/>
            </w:rPr>
            <w:t xml:space="preserve"> </w:t>
          </w:r>
        </w:p>
      </w:docPartBody>
    </w:docPart>
    <w:docPart>
      <w:docPartPr>
        <w:name w:val="0EE044AF47B3426B87CA470212851175"/>
        <w:category>
          <w:name w:val="Allmänt"/>
          <w:gallery w:val="placeholder"/>
        </w:category>
        <w:types>
          <w:type w:val="bbPlcHdr"/>
        </w:types>
        <w:behaviors>
          <w:behavior w:val="content"/>
        </w:behaviors>
        <w:guid w:val="{8BC93984-E1DA-41BE-A8FD-2968CA20F24D}"/>
      </w:docPartPr>
      <w:docPartBody>
        <w:p w:rsidR="00444AA2" w:rsidP="00AA78E5">
          <w:pPr>
            <w:pStyle w:val="0EE044AF47B3426B87CA47021285117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8E5"/>
    <w:rPr>
      <w:noProof w:val="0"/>
      <w:color w:val="808080"/>
    </w:rPr>
  </w:style>
  <w:style w:type="paragraph" w:customStyle="1" w:styleId="7ED83978A8DF494391AF87787933D1D0">
    <w:name w:val="7ED83978A8DF494391AF87787933D1D0"/>
    <w:rsid w:val="00B9233D"/>
  </w:style>
  <w:style w:type="paragraph" w:customStyle="1" w:styleId="9F6F3D0DD86E4DC5857713F05A3F9FFF">
    <w:name w:val="9F6F3D0DD86E4DC5857713F05A3F9FFF"/>
    <w:rsid w:val="00B9233D"/>
  </w:style>
  <w:style w:type="paragraph" w:customStyle="1" w:styleId="D1D42791F45E418CAB0EFE9A12D6DD101">
    <w:name w:val="D1D42791F45E418CAB0EFE9A12D6DD101"/>
    <w:rsid w:val="00B923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E044AF47B3426B87CA470212851175">
    <w:name w:val="0EE044AF47B3426B87CA470212851175"/>
    <w:rsid w:val="00AA78E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2023-06-27</HeaderDate>
    <Office/>
    <Dnr>S2023/02151</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fca1be2d-9964-467e-a522-d99d01bf4ed9</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C904B-9AC2-4322-BAB4-23100186B899}"/>
</file>

<file path=customXml/itemProps2.xml><?xml version="1.0" encoding="utf-8"?>
<ds:datastoreItem xmlns:ds="http://schemas.openxmlformats.org/officeDocument/2006/customXml" ds:itemID="{E5C65E44-8BE6-4473-AFC2-40B63F303B3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96CBD0B-5FC3-43D7-8C79-957253D5A7DA}"/>
</file>

<file path=customXml/itemProps5.xml><?xml version="1.0" encoding="utf-8"?>
<ds:datastoreItem xmlns:ds="http://schemas.openxmlformats.org/officeDocument/2006/customXml" ds:itemID="{1821F12F-0537-4DAE-B654-0A3231B15497}"/>
</file>

<file path=docProps/app.xml><?xml version="1.0" encoding="utf-8"?>
<Properties xmlns="http://schemas.openxmlformats.org/officeDocument/2006/extended-properties" xmlns:vt="http://schemas.openxmlformats.org/officeDocument/2006/docPropsVTypes">
  <Template>RK Basmall</Template>
  <TotalTime>0</TotalTime>
  <Pages>2</Pages>
  <Words>500</Words>
  <Characters>2650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821 Våra flickors förutsättningar att nå sin fulla potential.docx</dc:title>
  <cp:revision>2</cp:revision>
  <dcterms:created xsi:type="dcterms:W3CDTF">2023-07-07T11:48:00Z</dcterms:created>
  <dcterms:modified xsi:type="dcterms:W3CDTF">2023-07-07T11:48:00Z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458250da-df2a-4ecb-a07c-a01750c47bb2</vt:lpwstr>
  </property>
</Properties>
</file>