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254" w:rsidRPr="005D2254" w:rsidRDefault="005D2254">
      <w:pPr>
        <w:pStyle w:val="Frslagsrubrik"/>
      </w:pPr>
      <w:r w:rsidRPr="005D2254">
        <w:t>Förslag till riksdagsbeslut</w:t>
      </w:r>
    </w:p>
    <w:p w:rsidR="005D2254" w:rsidRPr="005D2254" w:rsidRDefault="005D2254">
      <w:pPr>
        <w:pStyle w:val="Hemstlatt"/>
      </w:pPr>
      <w:r w:rsidRPr="005D2254">
        <w:t>Riksdagen tillkännager för regeringen som sin mening vad som anförs i motionen om behovet av en översyn av åtgärder för att u</w:t>
      </w:r>
      <w:r w:rsidRPr="005D2254">
        <w:t>n</w:t>
      </w:r>
      <w:r w:rsidRPr="005D2254">
        <w:t>derlätta för äldre att bo kvar i sina lägenheter.</w:t>
      </w:r>
    </w:p>
    <w:p w:rsidR="005D2254" w:rsidRPr="005D2254" w:rsidRDefault="005D2254">
      <w:pPr>
        <w:pStyle w:val="Rubrik1"/>
      </w:pPr>
      <w:r w:rsidRPr="005D2254">
        <w:t>Motivering</w:t>
      </w:r>
    </w:p>
    <w:p w:rsidR="005D2254" w:rsidRPr="005D2254" w:rsidRDefault="005D2254">
      <w:r w:rsidRPr="005D2254">
        <w:t>Trots att det har gjorts insatser för att stimulera installation av hissar finns i dag ett stort antal äldre hus, främst trevåningshus, utan hiss. Den demografi</w:t>
      </w:r>
      <w:r w:rsidRPr="005D2254">
        <w:t>s</w:t>
      </w:r>
      <w:r w:rsidRPr="005D2254">
        <w:t>ka utmaningen innebär att vi har en åldrande befolkning. Detta resu</w:t>
      </w:r>
      <w:r w:rsidRPr="005D2254">
        <w:t>l</w:t>
      </w:r>
      <w:r w:rsidRPr="005D2254">
        <w:t>terar i att det sitter många äldre i hyresrätter på tredje våningen som har stora problem varje gång de ska ta sig ut ur eller in i sin b</w:t>
      </w:r>
      <w:r w:rsidRPr="005D2254">
        <w:t>o</w:t>
      </w:r>
      <w:r w:rsidRPr="005D2254">
        <w:t>stad.</w:t>
      </w:r>
    </w:p>
    <w:p w:rsidR="005D2254" w:rsidRPr="005D2254" w:rsidRDefault="005D2254">
      <w:pPr>
        <w:pStyle w:val="Normaltindrag"/>
      </w:pPr>
      <w:r w:rsidRPr="005D2254">
        <w:t>Att bli isolerad i sitt eget hem kan för många vara föröda</w:t>
      </w:r>
      <w:r w:rsidRPr="005D2254">
        <w:t>n</w:t>
      </w:r>
      <w:r w:rsidRPr="005D2254">
        <w:t>de. Livsrummet minskas. Vänner går förlorade då man va</w:t>
      </w:r>
      <w:r w:rsidRPr="005D2254">
        <w:t>r</w:t>
      </w:r>
      <w:r w:rsidRPr="005D2254">
        <w:t>ken kan besöka dem eller ta emot besök av dem med rörels</w:t>
      </w:r>
      <w:r w:rsidRPr="005D2254">
        <w:t>e</w:t>
      </w:r>
      <w:r w:rsidRPr="005D2254">
        <w:t>svårighet.</w:t>
      </w:r>
    </w:p>
    <w:p w:rsidR="005D2254" w:rsidRPr="005D2254" w:rsidRDefault="005D2254">
      <w:pPr>
        <w:pStyle w:val="Normaltindrag"/>
      </w:pPr>
      <w:r w:rsidRPr="005D2254">
        <w:t>Med tanke på vad vi i dag vet om det sociala livets bet</w:t>
      </w:r>
      <w:r w:rsidRPr="005D2254">
        <w:t>y</w:t>
      </w:r>
      <w:r w:rsidRPr="005D2254">
        <w:t>delse för hälsan är detta en ohållbar situation. Även hemtjän</w:t>
      </w:r>
      <w:r w:rsidRPr="005D2254">
        <w:t>s</w:t>
      </w:r>
      <w:r w:rsidRPr="005D2254">
        <w:t>tens effektivitet förhindras. En stor del av hemtjänstens uppgifter går idag ut på att gå till posten, ba</w:t>
      </w:r>
      <w:r w:rsidRPr="005D2254">
        <w:t>n</w:t>
      </w:r>
      <w:r w:rsidRPr="005D2254">
        <w:t>ken eller affären åt de äldre. Dessa aktiviteter skulle äldre må bra av att få ko</w:t>
      </w:r>
      <w:r w:rsidRPr="005D2254">
        <w:t>m</w:t>
      </w:r>
      <w:r w:rsidRPr="005D2254">
        <w:t>ma ut och göra själv. Men då det saknas hiss går inte det. Vi har idag ett onödigt högt tryck på våra äldreboenden. Trycket skulle lätta om äldre slapp flytta på grund att det saknas hiss.</w:t>
      </w:r>
    </w:p>
    <w:p w:rsidR="005D2254" w:rsidRPr="005D2254" w:rsidRDefault="005D2254">
      <w:pPr>
        <w:pStyle w:val="Normaltindrag"/>
      </w:pPr>
      <w:r w:rsidRPr="005D2254">
        <w:t>Många hyresvärdar drar sig för att installera hissar. Ors</w:t>
      </w:r>
      <w:r w:rsidRPr="005D2254">
        <w:t>a</w:t>
      </w:r>
      <w:r w:rsidRPr="005D2254">
        <w:t>ken är att de är svårt ta ut de ök</w:t>
      </w:r>
      <w:r w:rsidRPr="005D2254">
        <w:t>a</w:t>
      </w:r>
      <w:r w:rsidRPr="005D2254">
        <w:t>de kostnaderna på hyran. Det är därför angeläget att staten ser över möjligheten att vidta åtgärder för att förbättra situationen.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2254">
        <w:trPr>
          <w:cantSplit/>
        </w:trPr>
        <w:tc>
          <w:tcPr>
            <w:tcW w:w="3046" w:type="dxa"/>
          </w:tcPr>
          <w:p w:rsidR="005D2254" w:rsidRPr="005D2254" w:rsidRDefault="005D2254">
            <w:pPr>
              <w:pStyle w:val="UnderskriftDatum"/>
              <w:spacing w:before="240"/>
            </w:pPr>
            <w:r w:rsidRPr="005D2254">
              <w:lastRenderedPageBreak/>
              <w:t>Stockholm den 25 september 2009</w:t>
            </w:r>
          </w:p>
        </w:tc>
        <w:tc>
          <w:tcPr>
            <w:tcW w:w="3047" w:type="dxa"/>
          </w:tcPr>
          <w:p w:rsidR="005D2254" w:rsidRPr="005D2254" w:rsidRDefault="005D2254">
            <w:pPr>
              <w:pStyle w:val="Underskrifter"/>
              <w:spacing w:before="240"/>
            </w:pPr>
          </w:p>
        </w:tc>
      </w:tr>
      <w:tr w:rsidR="00000000" w:rsidRPr="005D2254">
        <w:trPr>
          <w:cantSplit/>
        </w:trPr>
        <w:tc>
          <w:tcPr>
            <w:tcW w:w="3046" w:type="dxa"/>
          </w:tcPr>
          <w:p w:rsidR="005D2254" w:rsidRPr="005D2254" w:rsidRDefault="005D2254">
            <w:pPr>
              <w:pStyle w:val="Underskrifter"/>
            </w:pPr>
            <w:r w:rsidRPr="005D2254">
              <w:t>Lars Mejern Larsson (s)</w:t>
            </w:r>
          </w:p>
        </w:tc>
        <w:tc>
          <w:tcPr>
            <w:tcW w:w="3046" w:type="dxa"/>
          </w:tcPr>
          <w:p w:rsidR="005D2254" w:rsidRPr="005D2254" w:rsidRDefault="005D2254">
            <w:pPr>
              <w:pStyle w:val="Underskrifter"/>
            </w:pPr>
          </w:p>
        </w:tc>
      </w:tr>
      <w:tr w:rsidR="00000000" w:rsidRPr="005D2254">
        <w:trPr>
          <w:cantSplit/>
        </w:trPr>
        <w:tc>
          <w:tcPr>
            <w:tcW w:w="3046" w:type="dxa"/>
          </w:tcPr>
          <w:p w:rsidR="005D2254" w:rsidRPr="005D2254" w:rsidRDefault="005D2254">
            <w:pPr>
              <w:pStyle w:val="Underskrifter"/>
            </w:pPr>
            <w:r w:rsidRPr="005D2254">
              <w:t>Anders Karlsson (s)</w:t>
            </w:r>
          </w:p>
        </w:tc>
        <w:tc>
          <w:tcPr>
            <w:tcW w:w="3046" w:type="dxa"/>
          </w:tcPr>
          <w:p w:rsidR="005D2254" w:rsidRPr="005D2254" w:rsidRDefault="005D2254">
            <w:pPr>
              <w:pStyle w:val="Underskrifter"/>
            </w:pPr>
            <w:r w:rsidRPr="005D2254">
              <w:t>Claes-Göran Brandin (s)</w:t>
            </w:r>
          </w:p>
        </w:tc>
      </w:tr>
      <w:tr w:rsidR="00000000" w:rsidRPr="005D2254">
        <w:trPr>
          <w:cantSplit/>
        </w:trPr>
        <w:tc>
          <w:tcPr>
            <w:tcW w:w="3046" w:type="dxa"/>
          </w:tcPr>
          <w:p w:rsidR="005D2254" w:rsidRPr="005D2254" w:rsidRDefault="005D2254">
            <w:pPr>
              <w:pStyle w:val="Underskrifter"/>
            </w:pPr>
            <w:r w:rsidRPr="005D2254">
              <w:t>Hans Stenberg (s)</w:t>
            </w:r>
          </w:p>
        </w:tc>
        <w:tc>
          <w:tcPr>
            <w:tcW w:w="3046" w:type="dxa"/>
          </w:tcPr>
          <w:p w:rsidR="005D2254" w:rsidRPr="005D2254" w:rsidRDefault="005D2254">
            <w:pPr>
              <w:pStyle w:val="Underskrifter"/>
            </w:pPr>
            <w:r w:rsidRPr="005D2254">
              <w:t>Ronny Olander (s)</w:t>
            </w:r>
          </w:p>
        </w:tc>
      </w:tr>
    </w:tbl>
    <w:p w:rsidR="005D2254" w:rsidRPr="005D2254" w:rsidRDefault="005D2254">
      <w:pPr>
        <w:pStyle w:val="Normaltindrag"/>
      </w:pPr>
    </w:p>
    <w:sectPr w:rsidR="00000000" w:rsidRPr="005D22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254" w:rsidRPr="005D2254" w:rsidRDefault="005D2254">
      <w:r w:rsidRPr="005D2254">
        <w:separator/>
      </w:r>
    </w:p>
  </w:endnote>
  <w:endnote w:type="continuationSeparator" w:id="0">
    <w:p w:rsidR="005D2254" w:rsidRPr="005D2254" w:rsidRDefault="005D2254">
      <w:r w:rsidRPr="005D22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254" w:rsidRPr="005D2254" w:rsidRDefault="005D2254">
    <w:pPr>
      <w:pStyle w:val="Sidfot"/>
    </w:pPr>
    <w:r w:rsidRPr="005D22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0614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254" w:rsidRDefault="005D22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254" w:rsidRDefault="005D22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254" w:rsidRPr="005D2254" w:rsidRDefault="005D2254">
    <w:pPr>
      <w:pStyle w:val="Sidfot"/>
    </w:pPr>
    <w:r w:rsidRPr="005D22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9609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254" w:rsidRDefault="005D22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254" w:rsidRDefault="005D22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254" w:rsidRPr="005D2254" w:rsidRDefault="005D2254">
    <w:pPr>
      <w:pStyle w:val="Sidfot"/>
    </w:pPr>
    <w:r w:rsidRPr="005D22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5748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254" w:rsidRDefault="005D22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254" w:rsidRDefault="005D22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254" w:rsidRPr="005D2254" w:rsidRDefault="005D2254">
      <w:r w:rsidRPr="005D2254">
        <w:separator/>
      </w:r>
    </w:p>
  </w:footnote>
  <w:footnote w:type="continuationSeparator" w:id="0">
    <w:p w:rsidR="005D2254" w:rsidRPr="005D2254" w:rsidRDefault="005D2254">
      <w:r w:rsidRPr="005D22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254" w:rsidRPr="005D2254" w:rsidRDefault="005D2254">
    <w:pPr>
      <w:pStyle w:val="Sidhuvud"/>
    </w:pPr>
    <w:r w:rsidRPr="005D22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2937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254" w:rsidRDefault="005D22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254" w:rsidRDefault="005D22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254" w:rsidRPr="005D2254" w:rsidRDefault="005D2254">
    <w:pPr>
      <w:pStyle w:val="Sidhuvud"/>
    </w:pPr>
    <w:r w:rsidRPr="005D22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49311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254" w:rsidRDefault="005D22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254" w:rsidRDefault="005D22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254" w:rsidRPr="005D2254" w:rsidRDefault="005D2254">
    <w:pPr>
      <w:pStyle w:val="FSHNormal"/>
      <w:tabs>
        <w:tab w:val="right" w:pos="5840"/>
      </w:tabs>
    </w:pPr>
    <w:r w:rsidRPr="005D2254">
      <w:br/>
    </w:r>
    <w:r w:rsidRPr="005D2254">
      <w:fldChar w:fldCharType="begin" w:fldLock="1"/>
    </w:r>
    <w:r w:rsidRPr="005D2254">
      <w:instrText xml:space="preserve"> DOCPROPERTY</w:instrText>
    </w:r>
    <w:r w:rsidRPr="005D2254">
      <w:rPr>
        <w:sz w:val="18"/>
      </w:rPr>
      <w:instrText xml:space="preserve"> "YearUser" *\charformat </w:instrText>
    </w:r>
    <w:r w:rsidRPr="005D2254">
      <w:fldChar w:fldCharType="separate"/>
    </w:r>
    <w:r w:rsidRPr="005D2254">
      <w:t>2009/10</w:t>
    </w:r>
    <w:r w:rsidRPr="005D2254">
      <w:fldChar w:fldCharType="end"/>
    </w:r>
    <w:r w:rsidRPr="005D2254">
      <w:t xml:space="preserve"> </w:t>
    </w:r>
    <w:r w:rsidRPr="005D2254">
      <w:tab/>
      <w:t xml:space="preserve">mnr: </w:t>
    </w:r>
    <w:r w:rsidRPr="005D2254">
      <w:fldChar w:fldCharType="begin" w:fldLock="1"/>
    </w:r>
    <w:r w:rsidRPr="005D2254">
      <w:instrText xml:space="preserve"> DOCPROPERTY</w:instrText>
    </w:r>
    <w:r w:rsidRPr="005D2254">
      <w:rPr>
        <w:sz w:val="18"/>
      </w:rPr>
      <w:instrText xml:space="preserve"> "Motionsnummer" *\charformat </w:instrText>
    </w:r>
    <w:r w:rsidRPr="005D2254">
      <w:fldChar w:fldCharType="separate"/>
    </w:r>
    <w:r w:rsidRPr="005D2254">
      <w:t>C306</w:t>
    </w:r>
    <w:r w:rsidRPr="005D2254">
      <w:fldChar w:fldCharType="end"/>
    </w:r>
    <w:r w:rsidRPr="005D2254">
      <w:br/>
    </w:r>
    <w:r w:rsidRPr="005D2254">
      <w:fldChar w:fldCharType="begin" w:fldLock="1"/>
    </w:r>
    <w:r w:rsidRPr="005D2254">
      <w:instrText xml:space="preserve"> DOCPROPERTY</w:instrText>
    </w:r>
    <w:r w:rsidRPr="005D2254">
      <w:rPr>
        <w:sz w:val="18"/>
      </w:rPr>
      <w:instrText xml:space="preserve"> "Samling" *\charformat </w:instrText>
    </w:r>
    <w:r w:rsidRPr="005D2254">
      <w:fldChar w:fldCharType="end"/>
    </w:r>
    <w:r w:rsidRPr="005D2254">
      <w:tab/>
      <w:t xml:space="preserve">pnr: </w:t>
    </w:r>
    <w:r w:rsidRPr="005D2254">
      <w:fldChar w:fldCharType="begin" w:fldLock="1"/>
    </w:r>
    <w:r w:rsidRPr="005D2254">
      <w:instrText xml:space="preserve"> DOCPROPERTY</w:instrText>
    </w:r>
    <w:r w:rsidRPr="005D2254">
      <w:rPr>
        <w:sz w:val="18"/>
      </w:rPr>
      <w:instrText xml:space="preserve"> "Partinummer" *\charformat </w:instrText>
    </w:r>
    <w:r w:rsidRPr="005D2254">
      <w:fldChar w:fldCharType="separate"/>
    </w:r>
    <w:r w:rsidRPr="005D2254">
      <w:t>s34060</w:t>
    </w:r>
    <w:r w:rsidRPr="005D2254">
      <w:fldChar w:fldCharType="end"/>
    </w:r>
  </w:p>
  <w:p w:rsidR="005D2254" w:rsidRPr="005D2254" w:rsidRDefault="005D2254">
    <w:pPr>
      <w:pStyle w:val="FSHRub1"/>
    </w:pPr>
    <w:r w:rsidRPr="005D2254">
      <w:t>Motion till riksdagen</w:t>
    </w:r>
    <w:r w:rsidRPr="005D2254">
      <w:br/>
    </w:r>
    <w:r w:rsidRPr="005D2254">
      <w:fldChar w:fldCharType="begin" w:fldLock="1"/>
    </w:r>
    <w:r w:rsidRPr="005D2254">
      <w:instrText xml:space="preserve"> DOCPROPERTY "YearUser" *\charformat </w:instrText>
    </w:r>
    <w:r w:rsidRPr="005D2254">
      <w:fldChar w:fldCharType="separate"/>
    </w:r>
    <w:r w:rsidRPr="005D2254">
      <w:t>2009/10</w:t>
    </w:r>
    <w:r w:rsidRPr="005D2254">
      <w:fldChar w:fldCharType="end"/>
    </w:r>
    <w:r w:rsidRPr="005D2254">
      <w:t>:</w:t>
    </w:r>
    <w:r w:rsidRPr="005D2254">
      <w:fldChar w:fldCharType="begin" w:fldLock="1"/>
    </w:r>
    <w:r w:rsidRPr="005D2254">
      <w:instrText xml:space="preserve"> DOCPROPERTY "Motionsnummer" *\charformat </w:instrText>
    </w:r>
    <w:r w:rsidRPr="005D2254">
      <w:fldChar w:fldCharType="separate"/>
    </w:r>
    <w:r w:rsidRPr="005D2254">
      <w:t>C306</w:t>
    </w:r>
    <w:r w:rsidRPr="005D2254">
      <w:fldChar w:fldCharType="end"/>
    </w:r>
  </w:p>
  <w:p w:rsidR="005D2254" w:rsidRPr="005D2254" w:rsidRDefault="005D2254">
    <w:pPr>
      <w:pStyle w:val="FSHNormalS5"/>
    </w:pPr>
    <w:r w:rsidRPr="005D2254">
      <w:fldChar w:fldCharType="begin" w:fldLock="1"/>
    </w:r>
    <w:r w:rsidRPr="005D2254">
      <w:instrText xml:space="preserve"> DOCPROPERTY "MotionarText" *\charformat </w:instrText>
    </w:r>
    <w:r w:rsidRPr="005D2254">
      <w:fldChar w:fldCharType="separate"/>
    </w:r>
    <w:r w:rsidRPr="005D2254">
      <w:t>av Lars Mejern Larsson m.fl. (s)</w:t>
    </w:r>
    <w:r w:rsidRPr="005D2254">
      <w:fldChar w:fldCharType="end"/>
    </w:r>
    <w:r w:rsidRPr="005D2254">
      <w:br/>
    </w:r>
    <w:r w:rsidRPr="005D2254">
      <w:fldChar w:fldCharType="begin" w:fldLock="1"/>
    </w:r>
    <w:r w:rsidRPr="005D2254">
      <w:instrText xml:space="preserve"> DOCPROPERTY "SvarFrasKort" *\charformat </w:instrText>
    </w:r>
    <w:r w:rsidRPr="005D2254">
      <w:fldChar w:fldCharType="end"/>
    </w:r>
  </w:p>
  <w:p w:rsidR="005D2254" w:rsidRPr="005D2254" w:rsidRDefault="005D2254">
    <w:pPr>
      <w:pStyle w:val="FSHTitel"/>
    </w:pPr>
    <w:r w:rsidRPr="005D2254">
      <w:fldChar w:fldCharType="begin" w:fldLock="1"/>
    </w:r>
    <w:r w:rsidRPr="005D2254">
      <w:instrText xml:space="preserve"> DOCPROPERTY</w:instrText>
    </w:r>
    <w:r w:rsidRPr="005D2254">
      <w:rPr>
        <w:sz w:val="18"/>
      </w:rPr>
      <w:instrText xml:space="preserve"> "RubrikSvar" *\charformat </w:instrText>
    </w:r>
    <w:r w:rsidRPr="005D2254">
      <w:fldChar w:fldCharType="separate"/>
    </w:r>
    <w:r w:rsidRPr="005D2254">
      <w:t>Äldres möjligheter att bo kvar</w:t>
    </w:r>
    <w:r w:rsidRPr="005D2254">
      <w:fldChar w:fldCharType="end"/>
    </w:r>
  </w:p>
  <w:p w:rsidR="005D2254" w:rsidRPr="005D2254" w:rsidRDefault="005D2254">
    <w:pPr>
      <w:pStyle w:val="Normal00"/>
    </w:pPr>
  </w:p>
  <w:p w:rsidR="005D2254" w:rsidRPr="005D2254" w:rsidRDefault="005D22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4705089">
    <w:abstractNumId w:val="8"/>
  </w:num>
  <w:num w:numId="2" w16cid:durableId="2071995072">
    <w:abstractNumId w:val="9"/>
  </w:num>
  <w:num w:numId="3" w16cid:durableId="1555388445">
    <w:abstractNumId w:val="8"/>
  </w:num>
  <w:num w:numId="4" w16cid:durableId="143399067">
    <w:abstractNumId w:val="9"/>
  </w:num>
  <w:num w:numId="5" w16cid:durableId="631206106">
    <w:abstractNumId w:val="16"/>
  </w:num>
  <w:num w:numId="6" w16cid:durableId="601690784">
    <w:abstractNumId w:val="10"/>
  </w:num>
  <w:num w:numId="7" w16cid:durableId="617755568">
    <w:abstractNumId w:val="13"/>
  </w:num>
  <w:num w:numId="8" w16cid:durableId="914360645">
    <w:abstractNumId w:val="15"/>
  </w:num>
  <w:num w:numId="9" w16cid:durableId="1353143577">
    <w:abstractNumId w:val="8"/>
  </w:num>
  <w:num w:numId="10" w16cid:durableId="1677226809">
    <w:abstractNumId w:val="3"/>
  </w:num>
  <w:num w:numId="11" w16cid:durableId="452482023">
    <w:abstractNumId w:val="2"/>
  </w:num>
  <w:num w:numId="12" w16cid:durableId="215163359">
    <w:abstractNumId w:val="1"/>
  </w:num>
  <w:num w:numId="13" w16cid:durableId="428620115">
    <w:abstractNumId w:val="0"/>
  </w:num>
  <w:num w:numId="14" w16cid:durableId="1727290880">
    <w:abstractNumId w:val="9"/>
  </w:num>
  <w:num w:numId="15" w16cid:durableId="57672784">
    <w:abstractNumId w:val="7"/>
  </w:num>
  <w:num w:numId="16" w16cid:durableId="374886950">
    <w:abstractNumId w:val="6"/>
  </w:num>
  <w:num w:numId="17" w16cid:durableId="991829813">
    <w:abstractNumId w:val="5"/>
  </w:num>
  <w:num w:numId="18" w16cid:durableId="2020303841">
    <w:abstractNumId w:val="4"/>
  </w:num>
  <w:num w:numId="19" w16cid:durableId="2099867582">
    <w:abstractNumId w:val="13"/>
  </w:num>
  <w:num w:numId="20" w16cid:durableId="298191886">
    <w:abstractNumId w:val="10"/>
  </w:num>
  <w:num w:numId="21" w16cid:durableId="705253071">
    <w:abstractNumId w:val="15"/>
  </w:num>
  <w:num w:numId="22" w16cid:durableId="664741957">
    <w:abstractNumId w:val="11"/>
  </w:num>
  <w:num w:numId="23" w16cid:durableId="533619602">
    <w:abstractNumId w:val="18"/>
  </w:num>
  <w:num w:numId="24" w16cid:durableId="487792921">
    <w:abstractNumId w:val="17"/>
  </w:num>
  <w:num w:numId="25" w16cid:durableId="1696073056">
    <w:abstractNumId w:val="14"/>
  </w:num>
  <w:num w:numId="26" w16cid:durableId="1686858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478801B6-AB79-467A-B419-2178545A01F4},{9A5E592E-5AED-4597-A102-9913986F01D0},{01BDF579-471C-4239-90B2-2FAC506BC556},{B18FB4F6-E5C3-4394-92DB-9CB27A7B60F0},{39F7915D-E142-47B1-A92C-2D584BF557C0}"/>
  </w:docVars>
  <w:rsids>
    <w:rsidRoot w:val="00FD14DB"/>
    <w:rsid w:val="005D2254"/>
    <w:rsid w:val="00FD14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6409D5B-BBB2-45DF-A836-3C07AE6B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1355</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s34060</vt:lpstr>
    </vt:vector>
  </TitlesOfParts>
  <Company>Riksdagen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s34060</dc:title>
  <dc:subject>s34060</dc:subject>
  <dc:creator>Riksdagen</dc:creator>
  <cp:keywords>Riksdagen</cp:keywords>
  <dc:description>Nya formatmallshantering för förslag+urix bakåtkomp+könamn</dc:description>
  <cp:lastModifiedBy>Lars Brink</cp:lastModifiedBy>
  <cp:revision>2</cp:revision>
  <cp:lastPrinted>2009-11-27T11:06:00Z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Äldres möjligheter att bo kvar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möjligheter att bo kvar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Mejern Larsson m.fl. (s)</vt:lpwstr>
  </property>
  <property fmtid="{D5CDD505-2E9C-101B-9397-08002B2CF9AE}" pid="26" name="MotionarLista">
    <vt:lpwstr>Larsson, Lars Mejern (s)\Karlsson, Anders (s)\Brandin, Claes-Göran (s)\Stenberg, Hans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Anders Karlsson (s), Claes-Göran Brandin (s), Hans Stenberg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20092010000000000115000340600069</vt:lpwstr>
  </property>
  <property fmtid="{D5CDD505-2E9C-101B-9397-08002B2CF9AE}" pid="47" name="datum">
    <vt:lpwstr>090925</vt:lpwstr>
  </property>
  <property fmtid="{D5CDD505-2E9C-101B-9397-08002B2CF9AE}" pid="48" name="avsändar-e-post">
    <vt:lpwstr>lena.palmgren@riksdagen.se</vt:lpwstr>
  </property>
  <property fmtid="{D5CDD505-2E9C-101B-9397-08002B2CF9AE}" pid="49" name="id">
    <vt:lpwstr>20092010000000000115000340600069</vt:lpwstr>
  </property>
  <property fmtid="{D5CDD505-2E9C-101B-9397-08002B2CF9AE}" pid="50" name="nummer">
    <vt:lpwstr>306</vt:lpwstr>
  </property>
  <property fmtid="{D5CDD505-2E9C-101B-9397-08002B2CF9AE}" pid="51" name="utskottsbeteckning">
    <vt:lpwstr>C</vt:lpwstr>
  </property>
  <property fmtid="{D5CDD505-2E9C-101B-9397-08002B2CF9AE}" pid="52" name="GlobalUID">
    <vt:lpwstr>{656EC081-88FF-46B5-B978-28A4FA518830}</vt:lpwstr>
  </property>
  <property fmtid="{D5CDD505-2E9C-101B-9397-08002B2CF9AE}" pid="53" name="Överföringar">
    <vt:i4>0</vt:i4>
  </property>
  <property fmtid="{D5CDD505-2E9C-101B-9397-08002B2CF9AE}" pid="54" name="Checksum">
    <vt:lpwstr>*1017999398475*</vt:lpwstr>
  </property>
  <property fmtid="{D5CDD505-2E9C-101B-9397-08002B2CF9AE}" pid="55" name="skuggnummer">
    <vt:lpwstr>1017</vt:lpwstr>
  </property>
  <property fmtid="{D5CDD505-2E9C-101B-9397-08002B2CF9AE}" pid="56" name="urixVersion">
    <vt:lpwstr>3.2.7.16</vt:lpwstr>
  </property>
  <property fmtid="{D5CDD505-2E9C-101B-9397-08002B2CF9AE}" pid="57" name="urixOrigin">
    <vt:lpwstr>091127 12:06:15.312</vt:lpwstr>
  </property>
  <property fmtid="{D5CDD505-2E9C-101B-9397-08002B2CF9AE}" pid="58" name="urixGuid">
    <vt:lpwstr>{CEAB7A01-24F1-451E-8B4B-871884F91754}</vt:lpwstr>
  </property>
</Properties>
</file>