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4F135889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501DB7478CF4A329C18319600AE4215"/>
        </w:placeholder>
        <w15:appearance w15:val="hidden"/>
        <w:text/>
      </w:sdtPr>
      <w:sdtEndPr/>
      <w:sdtContent>
        <w:p w:rsidRPr="009B062B" w:rsidR="00AF30DD" w:rsidP="009B062B" w:rsidRDefault="00AF30DD" w14:paraId="4F13588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83f6584-f52a-4d51-a2ae-61a52032c30b"/>
        <w:id w:val="781002847"/>
        <w:lock w:val="sdtLocked"/>
      </w:sdtPr>
      <w:sdtEndPr/>
      <w:sdtContent>
        <w:p w:rsidR="00CD2A71" w:rsidRDefault="00375AA4" w14:paraId="4F13588B" w14:textId="6D8015E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förutsättningarna för att kombinera förtroendeuppdrag och sjukpenning och tillkännager detta för regeringen.</w:t>
          </w:r>
        </w:p>
      </w:sdtContent>
    </w:sdt>
    <w:p w:rsidRPr="009B062B" w:rsidR="00AF30DD" w:rsidP="009B062B" w:rsidRDefault="000156D9" w14:paraId="4F13588C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9D28F9" w:rsidP="009D28F9" w:rsidRDefault="009D28F9" w14:paraId="4F13588D" w14:textId="77777777">
      <w:pPr>
        <w:pStyle w:val="Normalutanindragellerluft"/>
      </w:pPr>
      <w:r>
        <w:t>I dag upplever m</w:t>
      </w:r>
      <w:r w:rsidR="005B61F9">
        <w:t>ånga som erhåller sjukpenning</w:t>
      </w:r>
      <w:r>
        <w:t xml:space="preserve"> ett hinder att tillfälligtvis kombinera fritidsuppdrag som förtroendevalda i kommuner, landsting och regioner, med villkoren för att uppbära ersättning.</w:t>
      </w:r>
    </w:p>
    <w:p w:rsidR="009D28F9" w:rsidP="009D28F9" w:rsidRDefault="009D28F9" w14:paraId="4F13588E" w14:textId="77777777">
      <w:pPr>
        <w:pStyle w:val="Normalutanindragellerluft"/>
      </w:pPr>
      <w:r>
        <w:t>När det gäller möjligheten till att uppbära ersättning från arbetslöshetsförsäkringen och samtidigt inneha förtroendeuppdrag som fritidspolitiker så avser regeringen återkomma med en departement</w:t>
      </w:r>
      <w:r w:rsidR="005B61F9">
        <w:t>s</w:t>
      </w:r>
      <w:r>
        <w:t>skrivelse under hösten.</w:t>
      </w:r>
    </w:p>
    <w:p w:rsidRPr="009D28F9" w:rsidR="00093F48" w:rsidP="009D28F9" w:rsidRDefault="009D28F9" w14:paraId="4F13588F" w14:textId="77777777">
      <w:r w:rsidRPr="009D28F9">
        <w:lastRenderedPageBreak/>
        <w:t>Vi föreslår att regeri</w:t>
      </w:r>
      <w:r w:rsidR="005B61F9">
        <w:t>ngen ges uppdrag att även se över</w:t>
      </w:r>
      <w:r w:rsidRPr="009D28F9">
        <w:t xml:space="preserve"> föru</w:t>
      </w:r>
      <w:r w:rsidR="005B61F9">
        <w:t>tsättningarna att anpassa sjuk</w:t>
      </w:r>
      <w:r w:rsidRPr="009D28F9">
        <w:t>försäkringen för att underlätta för fritidspolitiker att kombinera förtroendeu</w:t>
      </w:r>
      <w:r w:rsidR="005B61F9">
        <w:t>ppdrag och sjukpenning.</w:t>
      </w:r>
    </w:p>
    <w:sdt>
      <w:sdtPr>
        <w:alias w:val="CC_Underskrifter"/>
        <w:tag w:val="CC_Underskrifter"/>
        <w:id w:val="583496634"/>
        <w:lock w:val="sdtContentLocked"/>
        <w:placeholder>
          <w:docPart w:val="12B5708CCA734A4981E63BE9C00C08D2"/>
        </w:placeholder>
        <w15:appearance w15:val="hidden"/>
      </w:sdtPr>
      <w:sdtEndPr/>
      <w:sdtContent>
        <w:p w:rsidR="004801AC" w:rsidP="00E20E84" w:rsidRDefault="00611F81" w14:paraId="4F13589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Löfstrand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Anna-Lena Sörenson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Ottosson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983C59" w:rsidRDefault="00983C59" w14:paraId="4F13589A" w14:textId="77777777"/>
    <w:sectPr w:rsidR="00983C5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3589C" w14:textId="77777777" w:rsidR="003747FD" w:rsidRDefault="003747FD" w:rsidP="000C1CAD">
      <w:pPr>
        <w:spacing w:line="240" w:lineRule="auto"/>
      </w:pPr>
      <w:r>
        <w:separator/>
      </w:r>
    </w:p>
  </w:endnote>
  <w:endnote w:type="continuationSeparator" w:id="0">
    <w:p w14:paraId="4F13589D" w14:textId="77777777" w:rsidR="003747FD" w:rsidRDefault="003747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358A2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1358A3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11F8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58C6F" w14:textId="77777777" w:rsidR="00611F81" w:rsidRDefault="00611F8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3589A" w14:textId="77777777" w:rsidR="003747FD" w:rsidRDefault="003747FD" w:rsidP="000C1CAD">
      <w:pPr>
        <w:spacing w:line="240" w:lineRule="auto"/>
      </w:pPr>
      <w:r>
        <w:separator/>
      </w:r>
    </w:p>
  </w:footnote>
  <w:footnote w:type="continuationSeparator" w:id="0">
    <w:p w14:paraId="4F13589B" w14:textId="77777777" w:rsidR="003747FD" w:rsidRDefault="003747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4F13589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1358AE" wp14:anchorId="4F1358A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11F81" w14:paraId="4F1358A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2106E291994091A4B19D1FD1CF5334"/>
                              </w:placeholder>
                              <w:text/>
                            </w:sdtPr>
                            <w:sdtEndPr/>
                            <w:sdtContent>
                              <w:r w:rsidR="009D28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5A7F514D764221A531424675EF7D0E"/>
                              </w:placeholder>
                              <w:text/>
                            </w:sdtPr>
                            <w:sdtEndPr/>
                            <w:sdtContent>
                              <w:r w:rsidR="009D28F9">
                                <w:t>7009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3747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2106E291994091A4B19D1FD1CF5334"/>
                        </w:placeholder>
                        <w:text/>
                      </w:sdtPr>
                      <w:sdtEndPr/>
                      <w:sdtContent>
                        <w:r w:rsidR="009D28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5A7F514D764221A531424675EF7D0E"/>
                        </w:placeholder>
                        <w:text/>
                      </w:sdtPr>
                      <w:sdtEndPr/>
                      <w:sdtContent>
                        <w:r w:rsidR="009D28F9">
                          <w:t>7009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13589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11F81" w14:paraId="4F1358A0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9D28F9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9D28F9">
          <w:t>7009</w:t>
        </w:r>
      </w:sdtContent>
    </w:sdt>
  </w:p>
  <w:p w:rsidR="007A5507" w:rsidP="00776B74" w:rsidRDefault="007A5507" w14:paraId="4F1358A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11F81" w14:paraId="4F1358A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9D28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9D28F9">
          <w:t>7009</w:t>
        </w:r>
      </w:sdtContent>
    </w:sdt>
  </w:p>
  <w:p w:rsidR="007A5507" w:rsidP="00A314CF" w:rsidRDefault="00611F81" w14:paraId="4F1358A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4F1358A6" w14:textId="77777777">
    <w:pPr>
      <w:pStyle w:val="FSHNormal"/>
      <w:spacing w:before="40"/>
    </w:pPr>
  </w:p>
  <w:p w:rsidRPr="008227B3" w:rsidR="007A5507" w:rsidP="008227B3" w:rsidRDefault="00611F81" w14:paraId="4F1358A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11F81" w14:paraId="4F1358A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:885</w:t>
        </w:r>
      </w:sdtContent>
    </w:sdt>
  </w:p>
  <w:p w:rsidR="007A5507" w:rsidP="00E03A3D" w:rsidRDefault="00611F81" w14:paraId="4F1358A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375AA4" w14:paraId="4F1358AA" w14:textId="3CF6F7F1">
        <w:pPr>
          <w:pStyle w:val="FSHRub2"/>
        </w:pPr>
        <w:r>
          <w:t>Underlätta möjligheten att behålla förtroendeuppdrag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F1358A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9D28F9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4D6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47FD"/>
    <w:rsid w:val="003756B0"/>
    <w:rsid w:val="00375AA4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B61F9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1F81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2D56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3C59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28F9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A71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0E84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1A2D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135889"/>
  <w15:chartTrackingRefBased/>
  <w15:docId w15:val="{FFAD4928-C12B-4D34-B003-7AAE03E3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01DB7478CF4A329C18319600AE42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8B09AC-ED5D-4F0E-9C85-62ADDB2B1189}"/>
      </w:docPartPr>
      <w:docPartBody>
        <w:p w:rsidR="00E42DD4" w:rsidRDefault="005A47B2">
          <w:pPr>
            <w:pStyle w:val="B501DB7478CF4A329C18319600AE421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B5708CCA734A4981E63BE9C00C08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3C7560-FAE5-4AFB-80AF-68E203201275}"/>
      </w:docPartPr>
      <w:docPartBody>
        <w:p w:rsidR="00E42DD4" w:rsidRDefault="005A47B2">
          <w:pPr>
            <w:pStyle w:val="12B5708CCA734A4981E63BE9C00C08D2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62106E291994091A4B19D1FD1CF53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5468CF-32E9-46FB-A1AD-A713CDD40C0C}"/>
      </w:docPartPr>
      <w:docPartBody>
        <w:p w:rsidR="00E42DD4" w:rsidRDefault="005A47B2">
          <w:pPr>
            <w:pStyle w:val="262106E291994091A4B19D1FD1CF53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5A7F514D764221A531424675EF7D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095B4C-4CB7-45BA-9C68-2B5A3C1058E4}"/>
      </w:docPartPr>
      <w:docPartBody>
        <w:p w:rsidR="00E42DD4" w:rsidRDefault="005A47B2">
          <w:pPr>
            <w:pStyle w:val="5E5A7F514D764221A531424675EF7D0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B2"/>
    <w:rsid w:val="005A47B2"/>
    <w:rsid w:val="00E4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01DB7478CF4A329C18319600AE4215">
    <w:name w:val="B501DB7478CF4A329C18319600AE4215"/>
  </w:style>
  <w:style w:type="paragraph" w:customStyle="1" w:styleId="67DD8916D0C04456AF46DD89A874827B">
    <w:name w:val="67DD8916D0C04456AF46DD89A874827B"/>
  </w:style>
  <w:style w:type="paragraph" w:customStyle="1" w:styleId="1CBB4B77451B45E2A0BAF23E22E97A6F">
    <w:name w:val="1CBB4B77451B45E2A0BAF23E22E97A6F"/>
  </w:style>
  <w:style w:type="paragraph" w:customStyle="1" w:styleId="12B5708CCA734A4981E63BE9C00C08D2">
    <w:name w:val="12B5708CCA734A4981E63BE9C00C08D2"/>
  </w:style>
  <w:style w:type="paragraph" w:customStyle="1" w:styleId="262106E291994091A4B19D1FD1CF5334">
    <w:name w:val="262106E291994091A4B19D1FD1CF5334"/>
  </w:style>
  <w:style w:type="paragraph" w:customStyle="1" w:styleId="5E5A7F514D764221A531424675EF7D0E">
    <w:name w:val="5E5A7F514D764221A531424675EF7D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7472</RubrikLookup>
    <MotionGuid xmlns="00d11361-0b92-4bae-a181-288d6a55b763">e2ef92e6-d1a9-4dd8-afbb-1a083e1d722d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FD0C0-7CF3-48C7-9145-86224003F7AB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D9A69AE3-CA54-4B36-8450-D450B31A10B4}"/>
</file>

<file path=customXml/itemProps4.xml><?xml version="1.0" encoding="utf-8"?>
<ds:datastoreItem xmlns:ds="http://schemas.openxmlformats.org/officeDocument/2006/customXml" ds:itemID="{966F20A3-95FF-4E89-AAD3-10F6E25A29D3}"/>
</file>

<file path=customXml/itemProps5.xml><?xml version="1.0" encoding="utf-8"?>
<ds:datastoreItem xmlns:ds="http://schemas.openxmlformats.org/officeDocument/2006/customXml" ds:itemID="{2D0B0976-82C9-4961-9235-3578A5E3EE9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15</TotalTime>
  <Pages>2</Pages>
  <Words>117</Words>
  <Characters>809</Characters>
  <Application>Microsoft Office Word</Application>
  <DocSecurity>0</DocSecurity>
  <Lines>22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201617S7009 Underlätta möjligheten till att bibehålla förtroendeuppdrag</vt:lpstr>
      <vt:lpstr/>
    </vt:vector>
  </TitlesOfParts>
  <Company>Sveriges riksdag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201617S7009 Underlätta möjligheten till att bibehålla förtroendeuppdrag</dc:title>
  <dc:subject/>
  <dc:creator>Riksdagsförvaltningen</dc:creator>
  <cp:keywords/>
  <dc:description/>
  <cp:lastModifiedBy>Anders Norin</cp:lastModifiedBy>
  <cp:revision>6</cp:revision>
  <cp:lastPrinted>2016-09-22T10:22:00Z</cp:lastPrinted>
  <dcterms:created xsi:type="dcterms:W3CDTF">2016-09-22T10:18:00Z</dcterms:created>
  <dcterms:modified xsi:type="dcterms:W3CDTF">2016-10-03T16:59:00Z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*TB258A3D977FD*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https://filur.riksdagen.se/drop/DropOffLibrary/TB258A3D977FD.docx</vt:lpwstr>
  </property>
  <property fmtid="{D5CDD505-2E9C-101B-9397-08002B2CF9AE}" pid="13" name="RevisionsOn">
    <vt:lpwstr>1</vt:lpwstr>
  </property>
</Properties>
</file>