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47D2D" w:rsidR="00C57C2E" w:rsidP="00C57C2E" w:rsidRDefault="001F4293" w14:paraId="21F6AF2A" w14:textId="77777777">
      <w:pPr>
        <w:pStyle w:val="Normalutanindragellerluft"/>
      </w:pPr>
      <w:r w:rsidRPr="00547D2D">
        <w:t xml:space="preserve"> </w:t>
      </w:r>
    </w:p>
    <w:sdt>
      <w:sdtPr>
        <w:alias w:val="CC_Boilerplate_4"/>
        <w:tag w:val="CC_Boilerplate_4"/>
        <w:id w:val="-1644581176"/>
        <w:lock w:val="sdtLocked"/>
        <w:placeholder>
          <w:docPart w:val="2160E261661242299E3440AF7A206E11"/>
        </w:placeholder>
        <w15:appearance w15:val="hidden"/>
        <w:text/>
      </w:sdtPr>
      <w:sdtEndPr/>
      <w:sdtContent>
        <w:p w:rsidRPr="00547D2D" w:rsidR="00AF30DD" w:rsidP="00CC4C93" w:rsidRDefault="00AF30DD" w14:paraId="21F6AF2B" w14:textId="77777777">
          <w:pPr>
            <w:pStyle w:val="Rubrik1"/>
          </w:pPr>
          <w:r w:rsidRPr="00547D2D">
            <w:t>Förslag till riksdagsbeslut</w:t>
          </w:r>
        </w:p>
      </w:sdtContent>
    </w:sdt>
    <w:sdt>
      <w:sdtPr>
        <w:alias w:val="Yrkande 1"/>
        <w:tag w:val="8b0c7cd1-cb8a-44ee-8ebf-cafc01bc3000"/>
        <w:id w:val="-1095322385"/>
        <w:lock w:val="sdtLocked"/>
      </w:sdtPr>
      <w:sdtEndPr/>
      <w:sdtContent>
        <w:p w:rsidR="00937167" w:rsidRDefault="00F57B98" w14:paraId="21F6AF2C" w14:textId="77777777">
          <w:pPr>
            <w:pStyle w:val="Frslagstext"/>
          </w:pPr>
          <w:r>
            <w:t>Riksdagen ställer sig bakom det som anförs i motionen om att skydda de offentligt anställdas identiteter och tillkännager detta för regeringen.</w:t>
          </w:r>
        </w:p>
      </w:sdtContent>
    </w:sdt>
    <w:p w:rsidRPr="00547D2D" w:rsidR="00AF30DD" w:rsidP="00AF30DD" w:rsidRDefault="000156D9" w14:paraId="21F6AF2D" w14:textId="77777777">
      <w:pPr>
        <w:pStyle w:val="Rubrik1"/>
      </w:pPr>
      <w:bookmarkStart w:name="MotionsStart" w:id="0"/>
      <w:bookmarkEnd w:id="0"/>
      <w:r w:rsidRPr="00547D2D">
        <w:t>Motivering</w:t>
      </w:r>
    </w:p>
    <w:p w:rsidRPr="00547D2D" w:rsidR="00946AC4" w:rsidP="00946AC4" w:rsidRDefault="00946AC4" w14:paraId="21F6AF2E" w14:textId="77777777">
      <w:pPr>
        <w:pStyle w:val="Normalutanindragellerluft"/>
      </w:pPr>
      <w:r w:rsidRPr="00547D2D">
        <w:t>Många anställda jobbar under hård press, inte minst de som utför kontroll och de som tvingas fatta beslut som ibland uppfattas som obekväma och kränkande för den enskilde. Allt för ofta förekommer hot om våld och ibland även fysiska övergrepp.</w:t>
      </w:r>
    </w:p>
    <w:p w:rsidRPr="00547D2D" w:rsidR="00946AC4" w:rsidP="00946AC4" w:rsidRDefault="00946AC4" w14:paraId="21F6AF2F" w14:textId="77777777">
      <w:pPr>
        <w:pStyle w:val="Normalutanindragellerluft"/>
      </w:pPr>
      <w:r w:rsidRPr="00547D2D">
        <w:t>Här syftas det speciellt på personer i offentlig anställning där arbetsgivarens ansvar att sörja för en god arbetsmiljö är självklar.</w:t>
      </w:r>
    </w:p>
    <w:p w:rsidRPr="00547D2D" w:rsidR="00946AC4" w:rsidP="00946AC4" w:rsidRDefault="00422F6D" w14:paraId="21F6AF30" w14:textId="77777777">
      <w:pPr>
        <w:pStyle w:val="Normalutanindragellerluft"/>
      </w:pPr>
      <w:r>
        <w:t>V</w:t>
      </w:r>
      <w:r w:rsidRPr="00547D2D" w:rsidR="00946AC4">
        <w:t>åld och</w:t>
      </w:r>
      <w:r>
        <w:t xml:space="preserve"> hot om</w:t>
      </w:r>
      <w:r w:rsidRPr="00547D2D" w:rsidR="00946AC4">
        <w:t xml:space="preserve"> våld kan ibland vara svårt att förutse men i de fall det skulle inträffa måste arbetsgivaren ta ansvar. Det har förekommit fall där man med hänvisning till offentlighetsprincipen </w:t>
      </w:r>
      <w:r>
        <w:t>har</w:t>
      </w:r>
      <w:r w:rsidRPr="00547D2D" w:rsidR="00946AC4">
        <w:t xml:space="preserve"> lämnat ut privata uppgifter om den anställde när det begärts ut.</w:t>
      </w:r>
    </w:p>
    <w:p w:rsidRPr="00547D2D" w:rsidR="00946AC4" w:rsidP="00946AC4" w:rsidRDefault="00946AC4" w14:paraId="21F6AF31" w14:textId="77777777">
      <w:pPr>
        <w:pStyle w:val="Normalutanindragellerluft"/>
      </w:pPr>
      <w:r w:rsidRPr="00547D2D">
        <w:t>En offentligt anställd som hotas till livet av någon, som blivit föremål för granskning med personligt oönskade påföljder, är oacceptabelt. De anställda måste känna sig helt säkra på att arbetsgivaren inte lämnar uppgifter om privat telefon, adress och familjesituation till personen som hotar. Detta bör vara självklart. Dock är verkligheten inte alls tillfredställande i detta hänseende.</w:t>
      </w:r>
    </w:p>
    <w:p w:rsidRPr="00547D2D" w:rsidR="00946AC4" w:rsidP="00946AC4" w:rsidRDefault="00946AC4" w14:paraId="21F6AF32" w14:textId="77777777">
      <w:pPr>
        <w:pStyle w:val="Normalutanindragellerluft"/>
      </w:pPr>
      <w:r w:rsidRPr="00547D2D">
        <w:t>Vi har statsanställda som idag lever med skyddad identitet eftersom arbetsgivaren inte garanterar att deras personuppgifter skyddas.</w:t>
      </w:r>
    </w:p>
    <w:p w:rsidRPr="00547D2D" w:rsidR="00AF30DD" w:rsidP="00946AC4" w:rsidRDefault="00946AC4" w14:paraId="21F6AF33" w14:textId="77777777">
      <w:pPr>
        <w:pStyle w:val="Normalutanindragellerluft"/>
      </w:pPr>
      <w:r w:rsidRPr="00547D2D">
        <w:t>En översyn av gällande ordning bör genomföras så att vi alltid kan garantera att den anställdes privatliv skyddas.</w:t>
      </w:r>
    </w:p>
    <w:sdt>
      <w:sdtPr>
        <w:rPr>
          <w:i/>
        </w:rPr>
        <w:alias w:val="CC_Underskrifter"/>
        <w:tag w:val="CC_Underskrifter"/>
        <w:id w:val="583496634"/>
        <w:lock w:val="sdtContentLocked"/>
        <w:placeholder>
          <w:docPart w:val="6CF23B0B90FA480F827EAF253B61CE85"/>
        </w:placeholder>
        <w15:appearance w15:val="hidden"/>
      </w:sdtPr>
      <w:sdtEndPr/>
      <w:sdtContent>
        <w:p w:rsidRPr="00ED19F0" w:rsidR="00865E70" w:rsidP="00880A33" w:rsidRDefault="00AD5006" w14:paraId="21F6AF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Kerstin Nilsson (S)</w:t>
            </w:r>
          </w:p>
        </w:tc>
      </w:tr>
    </w:tbl>
    <w:p w:rsidR="00AA6117" w:rsidRDefault="00AA6117" w14:paraId="21F6AF38" w14:textId="77777777"/>
    <w:sectPr w:rsidR="00AA611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6AF3A" w14:textId="77777777" w:rsidR="00736915" w:rsidRDefault="00736915" w:rsidP="000C1CAD">
      <w:pPr>
        <w:spacing w:line="240" w:lineRule="auto"/>
      </w:pPr>
      <w:r>
        <w:separator/>
      </w:r>
    </w:p>
  </w:endnote>
  <w:endnote w:type="continuationSeparator" w:id="0">
    <w:p w14:paraId="21F6AF3B" w14:textId="77777777" w:rsidR="00736915" w:rsidRDefault="00736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941D" w14:textId="77777777" w:rsidR="00145C7A" w:rsidRDefault="00145C7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6AF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500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6AF46" w14:textId="77777777" w:rsidR="00193628" w:rsidRDefault="0019362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201509241532</w:instrText>
    </w:r>
    <w:r>
      <w:fldChar w:fldCharType="end"/>
    </w:r>
    <w:r>
      <w:instrText xml:space="preserve"> &gt; </w:instrText>
    </w:r>
    <w:r>
      <w:fldChar w:fldCharType="begin"/>
    </w:r>
    <w:r>
      <w:instrText xml:space="preserve"> PRINTDATE \@ "yyyyMMddHHmm" </w:instrText>
    </w:r>
    <w:r>
      <w:fldChar w:fldCharType="separate"/>
    </w:r>
    <w:r>
      <w:rPr>
        <w:noProof/>
      </w:rPr>
      <w:instrText>201510011420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14:20</w:instrText>
    </w:r>
    <w:r>
      <w:fldChar w:fldCharType="end"/>
    </w:r>
    <w:r>
      <w:instrText xml:space="preserve"> </w:instrText>
    </w:r>
    <w:r>
      <w:fldChar w:fldCharType="separate"/>
    </w:r>
    <w:r>
      <w:rPr>
        <w:noProof/>
      </w:rPr>
      <w:t>2015-10-01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6AF38" w14:textId="77777777" w:rsidR="00736915" w:rsidRDefault="00736915" w:rsidP="000C1CAD">
      <w:pPr>
        <w:spacing w:line="240" w:lineRule="auto"/>
      </w:pPr>
      <w:r>
        <w:separator/>
      </w:r>
    </w:p>
  </w:footnote>
  <w:footnote w:type="continuationSeparator" w:id="0">
    <w:p w14:paraId="21F6AF39" w14:textId="77777777" w:rsidR="00736915" w:rsidRDefault="007369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7A" w:rsidRDefault="00145C7A" w14:paraId="3B60F9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7A" w:rsidRDefault="00145C7A" w14:paraId="0C1415E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F6AF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5006" w14:paraId="21F6AF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:445</w:t>
        </w:r>
      </w:sdtContent>
    </w:sdt>
  </w:p>
  <w:p w:rsidR="00A42228" w:rsidP="00283E0F" w:rsidRDefault="00AD5006" w14:paraId="21F6AF43" w14:textId="77777777">
    <w:pPr>
      <w:pStyle w:val="FSHRub2"/>
    </w:pPr>
    <w:sdt>
      <w:sdtPr>
        <w:alias w:val="CC_Noformat_Avtext"/>
        <w:tag w:val="CC_Noformat_Avtext"/>
        <w:id w:val="1389603703"/>
        <w:lock w:val="sdtContentLocked"/>
        <w15:appearance w15:val="hidden"/>
        <w:text/>
      </w:sdtPr>
      <w:sdtEndPr/>
      <w:sdtContent>
        <w:r>
          <w:t>av Annelie Karlsson och Kerstin Nilsson (båda S)</w:t>
        </w:r>
      </w:sdtContent>
    </w:sdt>
  </w:p>
  <w:sdt>
    <w:sdtPr>
      <w:alias w:val="CC_Noformat_Rubtext"/>
      <w:tag w:val="CC_Noformat_Rubtext"/>
      <w:id w:val="1800419874"/>
      <w:lock w:val="sdtLocked"/>
      <w15:appearance w15:val="hidden"/>
      <w:text/>
    </w:sdtPr>
    <w:sdtEndPr/>
    <w:sdtContent>
      <w:p w:rsidR="00A42228" w:rsidP="00283E0F" w:rsidRDefault="00946AC4" w14:paraId="21F6AF44" w14:textId="25530729">
        <w:pPr>
          <w:pStyle w:val="FSHRub2"/>
        </w:pPr>
        <w:r>
          <w:t>Skydda</w:t>
        </w:r>
        <w:r w:rsidR="00145C7A">
          <w:t>nde av</w:t>
        </w:r>
        <w:r>
          <w:t xml:space="preserve"> personuppgifter</w:t>
        </w:r>
      </w:p>
    </w:sdtContent>
  </w:sdt>
  <w:sdt>
    <w:sdtPr>
      <w:alias w:val="CC_Boilerplate_3"/>
      <w:tag w:val="CC_Boilerplate_3"/>
      <w:id w:val="-1567486118"/>
      <w:lock w:val="sdtContentLocked"/>
      <w15:appearance w15:val="hidden"/>
      <w:text w:multiLine="1"/>
    </w:sdtPr>
    <w:sdtEndPr/>
    <w:sdtContent>
      <w:p w:rsidR="00A42228" w:rsidP="00283E0F" w:rsidRDefault="00A42228" w14:paraId="21F6AF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6A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C7A"/>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628"/>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2D45"/>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F3E"/>
    <w:rsid w:val="00416619"/>
    <w:rsid w:val="00417756"/>
    <w:rsid w:val="00417820"/>
    <w:rsid w:val="00420189"/>
    <w:rsid w:val="00422D45"/>
    <w:rsid w:val="00422F6D"/>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D2D"/>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99F"/>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915"/>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A33"/>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3EE"/>
    <w:rsid w:val="009369F5"/>
    <w:rsid w:val="00937167"/>
    <w:rsid w:val="00937358"/>
    <w:rsid w:val="00937E97"/>
    <w:rsid w:val="00942AA1"/>
    <w:rsid w:val="00943898"/>
    <w:rsid w:val="00946AC4"/>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117"/>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006"/>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A6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DB7"/>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B98"/>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9D9"/>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F6AF2A"/>
  <w15:chartTrackingRefBased/>
  <w15:docId w15:val="{ABEE856D-C7DC-4A41-9074-36FF9489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60E261661242299E3440AF7A206E11"/>
        <w:category>
          <w:name w:val="Allmänt"/>
          <w:gallery w:val="placeholder"/>
        </w:category>
        <w:types>
          <w:type w:val="bbPlcHdr"/>
        </w:types>
        <w:behaviors>
          <w:behavior w:val="content"/>
        </w:behaviors>
        <w:guid w:val="{830BA3AD-69DA-4C90-9120-D485FBA52218}"/>
      </w:docPartPr>
      <w:docPartBody>
        <w:p w:rsidR="00DF7C5D" w:rsidRDefault="00243531">
          <w:pPr>
            <w:pStyle w:val="2160E261661242299E3440AF7A206E11"/>
          </w:pPr>
          <w:r w:rsidRPr="009A726D">
            <w:rPr>
              <w:rStyle w:val="Platshllartext"/>
            </w:rPr>
            <w:t>Klicka här för att ange text.</w:t>
          </w:r>
        </w:p>
      </w:docPartBody>
    </w:docPart>
    <w:docPart>
      <w:docPartPr>
        <w:name w:val="6CF23B0B90FA480F827EAF253B61CE85"/>
        <w:category>
          <w:name w:val="Allmänt"/>
          <w:gallery w:val="placeholder"/>
        </w:category>
        <w:types>
          <w:type w:val="bbPlcHdr"/>
        </w:types>
        <w:behaviors>
          <w:behavior w:val="content"/>
        </w:behaviors>
        <w:guid w:val="{3A22C674-6BBE-47C4-B8BB-EBC1430D6C04}"/>
      </w:docPartPr>
      <w:docPartBody>
        <w:p w:rsidR="00DF7C5D" w:rsidRDefault="00243531">
          <w:pPr>
            <w:pStyle w:val="6CF23B0B90FA480F827EAF253B61CE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531"/>
    <w:rsid w:val="00007864"/>
    <w:rsid w:val="00243531"/>
    <w:rsid w:val="00DF7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60E261661242299E3440AF7A206E11">
    <w:name w:val="2160E261661242299E3440AF7A206E11"/>
  </w:style>
  <w:style w:type="paragraph" w:customStyle="1" w:styleId="168D69720F61468EB083F90C935A6A0A">
    <w:name w:val="168D69720F61468EB083F90C935A6A0A"/>
  </w:style>
  <w:style w:type="paragraph" w:customStyle="1" w:styleId="6CF23B0B90FA480F827EAF253B61CE85">
    <w:name w:val="6CF23B0B90FA480F827EAF253B61C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3534</RubrikLookup>
    <MotionGuid xmlns="00d11361-0b92-4bae-a181-288d6a55b763">6fc93f8d-3f37-41d1-a4ce-81e37084de08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D8141-40EC-4941-9953-3FDB91ADD685}"/>
</file>

<file path=customXml/itemProps2.xml><?xml version="1.0" encoding="utf-8"?>
<ds:datastoreItem xmlns:ds="http://schemas.openxmlformats.org/officeDocument/2006/customXml" ds:itemID="{63290E43-8132-4A06-9C1B-520E0491F12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BDB993F-1021-4BCD-89F7-97AFEC01D721}"/>
</file>

<file path=customXml/itemProps5.xml><?xml version="1.0" encoding="utf-8"?>
<ds:datastoreItem xmlns:ds="http://schemas.openxmlformats.org/officeDocument/2006/customXml" ds:itemID="{CAF24D04-B00C-4660-B29C-F852C386E626}"/>
</file>

<file path=docProps/app.xml><?xml version="1.0" encoding="utf-8"?>
<Properties xmlns="http://schemas.openxmlformats.org/officeDocument/2006/extended-properties" xmlns:vt="http://schemas.openxmlformats.org/officeDocument/2006/docPropsVTypes">
  <Template>GranskaMot</Template>
  <TotalTime>76</TotalTime>
  <Pages>2</Pages>
  <Words>228</Words>
  <Characters>1287</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201516S6012 Skydda personuppgifter</vt:lpstr>
      <vt:lpstr/>
    </vt:vector>
  </TitlesOfParts>
  <Company>Sveriges riksdag</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201516S6012 Skydda personuppgifter</dc:title>
  <dc:subject/>
  <dc:creator>John Josefson</dc:creator>
  <cp:keywords/>
  <dc:description/>
  <cp:lastModifiedBy>Ida Wahlbom</cp:lastModifiedBy>
  <cp:revision>8</cp:revision>
  <cp:lastPrinted>2015-10-01T12:20:00Z</cp:lastPrinted>
  <dcterms:created xsi:type="dcterms:W3CDTF">2015-09-24T13:32:00Z</dcterms:created>
  <dcterms:modified xsi:type="dcterms:W3CDTF">2015-10-02T11:14:00Z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*TD0E97D3F18DE*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https://filur.riksdagen.se/drop/DropOffLibrary/TD0E97D3F18DE.docx</vt:lpwstr>
  </property>
  <property fmtid="{D5CDD505-2E9C-101B-9397-08002B2CF9AE}" pid="11" name="RevisionsOn">
    <vt:lpwstr>1</vt:lpwstr>
  </property>
</Properties>
</file>