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626E" w14:textId="74732ADB" w:rsidR="00687E7D" w:rsidRDefault="00687E7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2019/20:344 av Adnan </w:t>
      </w:r>
      <w:proofErr w:type="spellStart"/>
      <w:r>
        <w:t>Dibrani</w:t>
      </w:r>
      <w:proofErr w:type="spellEnd"/>
      <w:r>
        <w:t xml:space="preserve"> (S) Preskriptionstiden för sexualbrott mot barn</w:t>
      </w:r>
    </w:p>
    <w:p w14:paraId="50E4D773" w14:textId="550EAC9C" w:rsidR="00687E7D" w:rsidRDefault="00687E7D" w:rsidP="00687E7D">
      <w:pPr>
        <w:pStyle w:val="Brdtext"/>
      </w:pPr>
      <w:r>
        <w:t xml:space="preserve">Adnan </w:t>
      </w:r>
      <w:proofErr w:type="spellStart"/>
      <w:r>
        <w:t>Dibrani</w:t>
      </w:r>
      <w:proofErr w:type="spellEnd"/>
      <w:r>
        <w:t xml:space="preserve"> har frågat mig när det aviserade lagförslaget om borttagen preskriptionstid för grova brott mot barn kommer att överlämnas till riksdagen.</w:t>
      </w:r>
    </w:p>
    <w:p w14:paraId="43E9AA6F" w14:textId="2A96CFF7" w:rsidR="00B720BE" w:rsidRDefault="00B720BE" w:rsidP="00687E7D">
      <w:pPr>
        <w:pStyle w:val="Brdtext"/>
      </w:pPr>
      <w:r w:rsidRPr="00B720BE">
        <w:t xml:space="preserve">Det </w:t>
      </w:r>
      <w:r w:rsidR="00FD7BF5">
        <w:t>är angeläget</w:t>
      </w:r>
      <w:r w:rsidRPr="00B720BE">
        <w:t xml:space="preserve"> att allvarliga brott inte förblir ostraffade. Detta gäller i synnerhet om brottet riktar sig mot ett barn. Reglerna måste vara utformade så att lagföring kan ske i dessa fall även om det </w:t>
      </w:r>
      <w:r w:rsidR="00FB2A7B">
        <w:t xml:space="preserve">har </w:t>
      </w:r>
      <w:r w:rsidRPr="00B720BE">
        <w:t>gått lång tid. En gärningsman ska veta att om han begår övergrepp mot ett barn, så kan lagen nå honom även långt in i framtiden.</w:t>
      </w:r>
    </w:p>
    <w:p w14:paraId="72D96F47" w14:textId="4EC74456" w:rsidR="00D03825" w:rsidRDefault="00B720BE" w:rsidP="00687E7D">
      <w:pPr>
        <w:pStyle w:val="Brdtext"/>
      </w:pPr>
      <w:r>
        <w:t>I mitten av oktober 2019 beslutade r</w:t>
      </w:r>
      <w:r w:rsidR="008B6502">
        <w:t xml:space="preserve">egeringen </w:t>
      </w:r>
      <w:r>
        <w:t xml:space="preserve">därför </w:t>
      </w:r>
      <w:r w:rsidR="008B6502">
        <w:t>en lagrådsremiss med förslag om avskaffad preskription för våldtäktsbrott och vissa andra allvarliga brott</w:t>
      </w:r>
      <w:r w:rsidR="00FB2A7B">
        <w:t>,</w:t>
      </w:r>
      <w:r w:rsidR="008B6502">
        <w:t xml:space="preserve"> </w:t>
      </w:r>
      <w:r w:rsidR="00FB2A7B">
        <w:t xml:space="preserve">om de begåtts mot </w:t>
      </w:r>
      <w:r w:rsidR="00AC06A1">
        <w:t xml:space="preserve">ett </w:t>
      </w:r>
      <w:r w:rsidR="008B6502">
        <w:t>barn.</w:t>
      </w:r>
    </w:p>
    <w:p w14:paraId="7CEB1615" w14:textId="7A11796F" w:rsidR="00B720BE" w:rsidRDefault="001316F0" w:rsidP="00687E7D">
      <w:pPr>
        <w:pStyle w:val="Brdtext"/>
      </w:pPr>
      <w:r>
        <w:t>Arbete pågår nu med att ta fram en proposition</w:t>
      </w:r>
      <w:r w:rsidR="00FD7BF5">
        <w:t xml:space="preserve"> </w:t>
      </w:r>
      <w:r w:rsidR="001135B2">
        <w:t>med förslag om bl.a. avskaffad preskription för våldtäktsbrott och könsstympningsbrott</w:t>
      </w:r>
      <w:r w:rsidR="002B75DD">
        <w:t xml:space="preserve"> mot b</w:t>
      </w:r>
      <w:r w:rsidR="001135B2">
        <w:t>arn</w:t>
      </w:r>
      <w:r>
        <w:t xml:space="preserve">. Avsikten är att lämna </w:t>
      </w:r>
      <w:r w:rsidR="009F2337">
        <w:t xml:space="preserve">en </w:t>
      </w:r>
      <w:r w:rsidR="001135B2">
        <w:t xml:space="preserve">proposition </w:t>
      </w:r>
      <w:r w:rsidR="001C1FBA">
        <w:t>t</w:t>
      </w:r>
      <w:r>
        <w:t>ill riksdagen kring årsskiftet.</w:t>
      </w:r>
    </w:p>
    <w:p w14:paraId="4A2DBF5D" w14:textId="77777777" w:rsidR="00687E7D" w:rsidRDefault="00687E7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548E3A89864024B38D67FF4D96407B"/>
          </w:placeholder>
          <w:dataBinding w:prefixMappings="xmlns:ns0='http://lp/documentinfo/RK' " w:xpath="/ns0:DocumentInfo[1]/ns0:BaseInfo[1]/ns0:HeaderDate[1]" w:storeItemID="{7E166223-D27C-4654-A6E5-8251B39939AF}"/>
          <w:date w:fullDate="2019-11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november 2019</w:t>
          </w:r>
        </w:sdtContent>
      </w:sdt>
    </w:p>
    <w:p w14:paraId="581340B4" w14:textId="77777777" w:rsidR="00687E7D" w:rsidRDefault="00687E7D" w:rsidP="004E7A8F">
      <w:pPr>
        <w:pStyle w:val="Brdtextutanavstnd"/>
      </w:pPr>
    </w:p>
    <w:p w14:paraId="01EB9133" w14:textId="77777777" w:rsidR="00687E7D" w:rsidRDefault="00687E7D" w:rsidP="004E7A8F">
      <w:pPr>
        <w:pStyle w:val="Brdtextutanavstnd"/>
      </w:pPr>
    </w:p>
    <w:p w14:paraId="13547417" w14:textId="3935B87E" w:rsidR="00687E7D" w:rsidRPr="00DB48AB" w:rsidRDefault="00C63E04" w:rsidP="00DB48AB">
      <w:pPr>
        <w:pStyle w:val="Brdtext"/>
      </w:pPr>
      <w:r>
        <w:t>Morgan Johansson</w:t>
      </w:r>
    </w:p>
    <w:sectPr w:rsidR="00687E7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51C11" w14:textId="77777777" w:rsidR="00687E7D" w:rsidRDefault="00687E7D" w:rsidP="00A87A54">
      <w:pPr>
        <w:spacing w:after="0" w:line="240" w:lineRule="auto"/>
      </w:pPr>
      <w:r>
        <w:separator/>
      </w:r>
    </w:p>
  </w:endnote>
  <w:endnote w:type="continuationSeparator" w:id="0">
    <w:p w14:paraId="67B0D8AC" w14:textId="77777777" w:rsidR="00687E7D" w:rsidRDefault="00687E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4308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43E2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315B5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BA32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8A84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E86C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D56D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09F17C" w14:textId="77777777" w:rsidTr="00C26068">
      <w:trPr>
        <w:trHeight w:val="227"/>
      </w:trPr>
      <w:tc>
        <w:tcPr>
          <w:tcW w:w="4074" w:type="dxa"/>
        </w:tcPr>
        <w:p w14:paraId="489B41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3C6C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81F5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59F40" w14:textId="77777777" w:rsidR="00687E7D" w:rsidRDefault="00687E7D" w:rsidP="00A87A54">
      <w:pPr>
        <w:spacing w:after="0" w:line="240" w:lineRule="auto"/>
      </w:pPr>
      <w:r>
        <w:separator/>
      </w:r>
    </w:p>
  </w:footnote>
  <w:footnote w:type="continuationSeparator" w:id="0">
    <w:p w14:paraId="1383125C" w14:textId="77777777" w:rsidR="00687E7D" w:rsidRDefault="00687E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7E7D" w14:paraId="1F3D5737" w14:textId="77777777" w:rsidTr="00C93EBA">
      <w:trPr>
        <w:trHeight w:val="227"/>
      </w:trPr>
      <w:tc>
        <w:tcPr>
          <w:tcW w:w="5534" w:type="dxa"/>
        </w:tcPr>
        <w:p w14:paraId="6BD11323" w14:textId="77777777" w:rsidR="00687E7D" w:rsidRPr="007D73AB" w:rsidRDefault="00687E7D">
          <w:pPr>
            <w:pStyle w:val="Sidhuvud"/>
          </w:pPr>
        </w:p>
      </w:tc>
      <w:tc>
        <w:tcPr>
          <w:tcW w:w="3170" w:type="dxa"/>
          <w:vAlign w:val="bottom"/>
        </w:tcPr>
        <w:p w14:paraId="4ED8234B" w14:textId="77777777" w:rsidR="00687E7D" w:rsidRPr="007D73AB" w:rsidRDefault="00687E7D" w:rsidP="00340DE0">
          <w:pPr>
            <w:pStyle w:val="Sidhuvud"/>
          </w:pPr>
        </w:p>
      </w:tc>
      <w:tc>
        <w:tcPr>
          <w:tcW w:w="1134" w:type="dxa"/>
        </w:tcPr>
        <w:p w14:paraId="54CEDE92" w14:textId="77777777" w:rsidR="00687E7D" w:rsidRDefault="00687E7D" w:rsidP="005A703A">
          <w:pPr>
            <w:pStyle w:val="Sidhuvud"/>
          </w:pPr>
        </w:p>
      </w:tc>
    </w:tr>
    <w:tr w:rsidR="00687E7D" w14:paraId="74014B1F" w14:textId="77777777" w:rsidTr="00C93EBA">
      <w:trPr>
        <w:trHeight w:val="1928"/>
      </w:trPr>
      <w:tc>
        <w:tcPr>
          <w:tcW w:w="5534" w:type="dxa"/>
        </w:tcPr>
        <w:p w14:paraId="0F479A19" w14:textId="77777777" w:rsidR="00687E7D" w:rsidRPr="00340DE0" w:rsidRDefault="00687E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C6EF1D" wp14:editId="7DCFEC9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EF5EA3" w14:textId="77777777" w:rsidR="00687E7D" w:rsidRPr="00710A6C" w:rsidRDefault="00687E7D" w:rsidP="00EE3C0F">
          <w:pPr>
            <w:pStyle w:val="Sidhuvud"/>
            <w:rPr>
              <w:b/>
            </w:rPr>
          </w:pPr>
        </w:p>
        <w:p w14:paraId="220E7DD7" w14:textId="77777777" w:rsidR="00687E7D" w:rsidRDefault="00687E7D" w:rsidP="00EE3C0F">
          <w:pPr>
            <w:pStyle w:val="Sidhuvud"/>
          </w:pPr>
        </w:p>
        <w:p w14:paraId="20FE66CA" w14:textId="77777777" w:rsidR="00687E7D" w:rsidRDefault="00687E7D" w:rsidP="00EE3C0F">
          <w:pPr>
            <w:pStyle w:val="Sidhuvud"/>
          </w:pPr>
        </w:p>
        <w:p w14:paraId="5ABA2A60" w14:textId="77777777" w:rsidR="00687E7D" w:rsidRDefault="00687E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B87CFEEBF64EBF90989B9683BF4ABB"/>
            </w:placeholder>
            <w:dataBinding w:prefixMappings="xmlns:ns0='http://lp/documentinfo/RK' " w:xpath="/ns0:DocumentInfo[1]/ns0:BaseInfo[1]/ns0:Dnr[1]" w:storeItemID="{7E166223-D27C-4654-A6E5-8251B39939AF}"/>
            <w:text/>
          </w:sdtPr>
          <w:sdtEndPr/>
          <w:sdtContent>
            <w:p w14:paraId="32F87A4B" w14:textId="77777777" w:rsidR="00687E7D" w:rsidRDefault="00687E7D" w:rsidP="00EE3C0F">
              <w:pPr>
                <w:pStyle w:val="Sidhuvud"/>
              </w:pPr>
              <w:r w:rsidRPr="00687E7D">
                <w:t>Ju2019/03669/POL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4B670F0B204492AE330CB6C6CEEC4D"/>
            </w:placeholder>
            <w:showingPlcHdr/>
            <w:dataBinding w:prefixMappings="xmlns:ns0='http://lp/documentinfo/RK' " w:xpath="/ns0:DocumentInfo[1]/ns0:BaseInfo[1]/ns0:DocNumber[1]" w:storeItemID="{7E166223-D27C-4654-A6E5-8251B39939AF}"/>
            <w:text/>
          </w:sdtPr>
          <w:sdtEndPr/>
          <w:sdtContent>
            <w:p w14:paraId="01786BC9" w14:textId="77777777" w:rsidR="00687E7D" w:rsidRDefault="00687E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CBBE03" w14:textId="77777777" w:rsidR="00687E7D" w:rsidRDefault="00687E7D" w:rsidP="00EE3C0F">
          <w:pPr>
            <w:pStyle w:val="Sidhuvud"/>
          </w:pPr>
        </w:p>
      </w:tc>
      <w:tc>
        <w:tcPr>
          <w:tcW w:w="1134" w:type="dxa"/>
        </w:tcPr>
        <w:p w14:paraId="3A453137" w14:textId="77777777" w:rsidR="00687E7D" w:rsidRDefault="00687E7D" w:rsidP="0094502D">
          <w:pPr>
            <w:pStyle w:val="Sidhuvud"/>
          </w:pPr>
        </w:p>
        <w:p w14:paraId="0B7DCBD4" w14:textId="77777777" w:rsidR="00687E7D" w:rsidRPr="0094502D" w:rsidRDefault="00687E7D" w:rsidP="00EC71A6">
          <w:pPr>
            <w:pStyle w:val="Sidhuvud"/>
          </w:pPr>
        </w:p>
      </w:tc>
    </w:tr>
    <w:tr w:rsidR="00687E7D" w14:paraId="1A05991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1A453A91D948C19B39545A2CAC8C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ED3FDD" w14:textId="77777777" w:rsidR="00C63E04" w:rsidRPr="00C63E04" w:rsidRDefault="00C63E04" w:rsidP="00340DE0">
              <w:pPr>
                <w:pStyle w:val="Sidhuvud"/>
                <w:rPr>
                  <w:b/>
                </w:rPr>
              </w:pPr>
              <w:r w:rsidRPr="00C63E04">
                <w:rPr>
                  <w:b/>
                </w:rPr>
                <w:t>Justitiedepartementet</w:t>
              </w:r>
            </w:p>
            <w:p w14:paraId="70ABCC8F" w14:textId="23B7D056" w:rsidR="00687E7D" w:rsidRPr="00340DE0" w:rsidRDefault="00C63E04" w:rsidP="00340DE0">
              <w:pPr>
                <w:pStyle w:val="Sidhuvud"/>
              </w:pPr>
              <w:r w:rsidRPr="00C63E04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B5DD47A21F41B58EB6EC6322FCBCF0"/>
          </w:placeholder>
          <w:dataBinding w:prefixMappings="xmlns:ns0='http://lp/documentinfo/RK' " w:xpath="/ns0:DocumentInfo[1]/ns0:BaseInfo[1]/ns0:Recipient[1]" w:storeItemID="{7E166223-D27C-4654-A6E5-8251B39939AF}"/>
          <w:text w:multiLine="1"/>
        </w:sdtPr>
        <w:sdtEndPr/>
        <w:sdtContent>
          <w:tc>
            <w:tcPr>
              <w:tcW w:w="3170" w:type="dxa"/>
            </w:tcPr>
            <w:p w14:paraId="09D38429" w14:textId="77777777" w:rsidR="00687E7D" w:rsidRDefault="00687E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81D644" w14:textId="77777777" w:rsidR="00687E7D" w:rsidRDefault="00687E7D" w:rsidP="003E6020">
          <w:pPr>
            <w:pStyle w:val="Sidhuvud"/>
          </w:pPr>
        </w:p>
      </w:tc>
    </w:tr>
  </w:tbl>
  <w:p w14:paraId="63CFC0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688"/>
    <w:rsid w:val="000F3A92"/>
    <w:rsid w:val="000F6462"/>
    <w:rsid w:val="00101DE6"/>
    <w:rsid w:val="001055DA"/>
    <w:rsid w:val="00106F29"/>
    <w:rsid w:val="00113168"/>
    <w:rsid w:val="001135B2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6F0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1FBA"/>
    <w:rsid w:val="001C4980"/>
    <w:rsid w:val="001C5DC9"/>
    <w:rsid w:val="001C6B85"/>
    <w:rsid w:val="001C71A9"/>
    <w:rsid w:val="001D12FC"/>
    <w:rsid w:val="001D512F"/>
    <w:rsid w:val="001E0341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B75DD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A5EEE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48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4988"/>
    <w:rsid w:val="00595EDE"/>
    <w:rsid w:val="00596E2B"/>
    <w:rsid w:val="005A0CBA"/>
    <w:rsid w:val="005A2022"/>
    <w:rsid w:val="005A3272"/>
    <w:rsid w:val="005A431B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E7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349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85E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0E8"/>
    <w:rsid w:val="008A7506"/>
    <w:rsid w:val="008B1603"/>
    <w:rsid w:val="008B20ED"/>
    <w:rsid w:val="008B6135"/>
    <w:rsid w:val="008B6502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2337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06A1"/>
    <w:rsid w:val="00AC15C5"/>
    <w:rsid w:val="00AD0E75"/>
    <w:rsid w:val="00AD5F1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A31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0BE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928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04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7E64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6EC"/>
    <w:rsid w:val="00CF16D8"/>
    <w:rsid w:val="00CF1FD8"/>
    <w:rsid w:val="00CF20D0"/>
    <w:rsid w:val="00CF44A1"/>
    <w:rsid w:val="00CF45F2"/>
    <w:rsid w:val="00CF4FDC"/>
    <w:rsid w:val="00D00E9E"/>
    <w:rsid w:val="00D021D2"/>
    <w:rsid w:val="00D03825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62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454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A7B"/>
    <w:rsid w:val="00FB43A8"/>
    <w:rsid w:val="00FB5279"/>
    <w:rsid w:val="00FC069A"/>
    <w:rsid w:val="00FC08A9"/>
    <w:rsid w:val="00FC0BA0"/>
    <w:rsid w:val="00FC7600"/>
    <w:rsid w:val="00FD0B7B"/>
    <w:rsid w:val="00FD4C08"/>
    <w:rsid w:val="00FD7BF5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B3905B"/>
  <w15:docId w15:val="{A16399B3-258D-40FA-BCBB-D8D51660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B87CFEEBF64EBF90989B9683BF4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EAACB-42F6-4A54-8B8A-FDBE94405FB3}"/>
      </w:docPartPr>
      <w:docPartBody>
        <w:p w:rsidR="00510A88" w:rsidRDefault="00D56FEE" w:rsidP="00D56FEE">
          <w:pPr>
            <w:pStyle w:val="6FB87CFEEBF64EBF90989B9683BF4A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4B670F0B204492AE330CB6C6CEEC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23F84-579D-4518-A0ED-3429730BD35B}"/>
      </w:docPartPr>
      <w:docPartBody>
        <w:p w:rsidR="00510A88" w:rsidRDefault="00D56FEE" w:rsidP="00D56FEE">
          <w:pPr>
            <w:pStyle w:val="574B670F0B204492AE330CB6C6CEEC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1A453A91D948C19B39545A2CAC8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469B7-94B6-4900-88F7-9CCFC138B5CB}"/>
      </w:docPartPr>
      <w:docPartBody>
        <w:p w:rsidR="00510A88" w:rsidRDefault="00D56FEE" w:rsidP="00D56FEE">
          <w:pPr>
            <w:pStyle w:val="6B1A453A91D948C19B39545A2CAC8C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B5DD47A21F41B58EB6EC6322FCB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D405E-2A45-4408-9F29-5F2280C17608}"/>
      </w:docPartPr>
      <w:docPartBody>
        <w:p w:rsidR="00510A88" w:rsidRDefault="00D56FEE" w:rsidP="00D56FEE">
          <w:pPr>
            <w:pStyle w:val="24B5DD47A21F41B58EB6EC6322FCBC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548E3A89864024B38D67FF4D964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B6D01-2DEB-472A-8C48-8BA468997B43}"/>
      </w:docPartPr>
      <w:docPartBody>
        <w:p w:rsidR="00510A88" w:rsidRDefault="00D56FEE" w:rsidP="00D56FEE">
          <w:pPr>
            <w:pStyle w:val="52548E3A89864024B38D67FF4D96407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EE"/>
    <w:rsid w:val="00510A88"/>
    <w:rsid w:val="00D5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B4088C3B414F539DF27551B83431A2">
    <w:name w:val="AEB4088C3B414F539DF27551B83431A2"/>
    <w:rsid w:val="00D56FEE"/>
  </w:style>
  <w:style w:type="character" w:styleId="Platshllartext">
    <w:name w:val="Placeholder Text"/>
    <w:basedOn w:val="Standardstycketeckensnitt"/>
    <w:uiPriority w:val="99"/>
    <w:semiHidden/>
    <w:rsid w:val="00D56FEE"/>
    <w:rPr>
      <w:noProof w:val="0"/>
      <w:color w:val="808080"/>
    </w:rPr>
  </w:style>
  <w:style w:type="paragraph" w:customStyle="1" w:styleId="812258B7E8C0497087C4AAB9D7B2CB54">
    <w:name w:val="812258B7E8C0497087C4AAB9D7B2CB54"/>
    <w:rsid w:val="00D56FEE"/>
  </w:style>
  <w:style w:type="paragraph" w:customStyle="1" w:styleId="5D161E8248D04A72A5601C915E63C5BC">
    <w:name w:val="5D161E8248D04A72A5601C915E63C5BC"/>
    <w:rsid w:val="00D56FEE"/>
  </w:style>
  <w:style w:type="paragraph" w:customStyle="1" w:styleId="E975EEBBADDC4FEEB26BBF030204606C">
    <w:name w:val="E975EEBBADDC4FEEB26BBF030204606C"/>
    <w:rsid w:val="00D56FEE"/>
  </w:style>
  <w:style w:type="paragraph" w:customStyle="1" w:styleId="6FB87CFEEBF64EBF90989B9683BF4ABB">
    <w:name w:val="6FB87CFEEBF64EBF90989B9683BF4ABB"/>
    <w:rsid w:val="00D56FEE"/>
  </w:style>
  <w:style w:type="paragraph" w:customStyle="1" w:styleId="574B670F0B204492AE330CB6C6CEEC4D">
    <w:name w:val="574B670F0B204492AE330CB6C6CEEC4D"/>
    <w:rsid w:val="00D56FEE"/>
  </w:style>
  <w:style w:type="paragraph" w:customStyle="1" w:styleId="BFFBF7EC8C11462283512F616030204B">
    <w:name w:val="BFFBF7EC8C11462283512F616030204B"/>
    <w:rsid w:val="00D56FEE"/>
  </w:style>
  <w:style w:type="paragraph" w:customStyle="1" w:styleId="E408E48CBA5844A5BBEF620588AE5373">
    <w:name w:val="E408E48CBA5844A5BBEF620588AE5373"/>
    <w:rsid w:val="00D56FEE"/>
  </w:style>
  <w:style w:type="paragraph" w:customStyle="1" w:styleId="E636D50731404CAAA69CA27BE999022E">
    <w:name w:val="E636D50731404CAAA69CA27BE999022E"/>
    <w:rsid w:val="00D56FEE"/>
  </w:style>
  <w:style w:type="paragraph" w:customStyle="1" w:styleId="6B1A453A91D948C19B39545A2CAC8C03">
    <w:name w:val="6B1A453A91D948C19B39545A2CAC8C03"/>
    <w:rsid w:val="00D56FEE"/>
  </w:style>
  <w:style w:type="paragraph" w:customStyle="1" w:styleId="24B5DD47A21F41B58EB6EC6322FCBCF0">
    <w:name w:val="24B5DD47A21F41B58EB6EC6322FCBCF0"/>
    <w:rsid w:val="00D56FEE"/>
  </w:style>
  <w:style w:type="paragraph" w:customStyle="1" w:styleId="332B9FA989704FCCAD1EF4077A839DF2">
    <w:name w:val="332B9FA989704FCCAD1EF4077A839DF2"/>
    <w:rsid w:val="00D56FEE"/>
  </w:style>
  <w:style w:type="paragraph" w:customStyle="1" w:styleId="46E0D5AFA06A435B98B1F613654033C5">
    <w:name w:val="46E0D5AFA06A435B98B1F613654033C5"/>
    <w:rsid w:val="00D56FEE"/>
  </w:style>
  <w:style w:type="paragraph" w:customStyle="1" w:styleId="E393F5E8ECDE4633B13CD9433D52B2FA">
    <w:name w:val="E393F5E8ECDE4633B13CD9433D52B2FA"/>
    <w:rsid w:val="00D56FEE"/>
  </w:style>
  <w:style w:type="paragraph" w:customStyle="1" w:styleId="E908AD2F6A914E859C4CB98D3E023712">
    <w:name w:val="E908AD2F6A914E859C4CB98D3E023712"/>
    <w:rsid w:val="00D56FEE"/>
  </w:style>
  <w:style w:type="paragraph" w:customStyle="1" w:styleId="CF67DD27E5424E088F8876DEF806D6AF">
    <w:name w:val="CF67DD27E5424E088F8876DEF806D6AF"/>
    <w:rsid w:val="00D56FEE"/>
  </w:style>
  <w:style w:type="paragraph" w:customStyle="1" w:styleId="52548E3A89864024B38D67FF4D96407B">
    <w:name w:val="52548E3A89864024B38D67FF4D96407B"/>
    <w:rsid w:val="00D56FEE"/>
  </w:style>
  <w:style w:type="paragraph" w:customStyle="1" w:styleId="D398A0EA9FF64712B0625D0A5C853AC6">
    <w:name w:val="D398A0EA9FF64712B0625D0A5C853AC6"/>
    <w:rsid w:val="00D56F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71311566-5602-4b84-93ca-0f3d3b440b25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2019-11-19T00:00:00</HeaderDate>
    <Office/>
    <Dnr>Ju2019/03669/POL</Dnr>
    <ParagrafNr/>
    <DocumentTitle/>
    <VisitingAddress/>
    <Extra1/>
    <Extra2/>
    <Extra3>Adnan Dibrani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6c288e-8967-4cc8-9cd2-f77a18ff1cc8">Z6FDU3QRZTKA-355366304-860</_dlc_DocId>
    <_dlc_DocIdUrl xmlns="ee6c288e-8967-4cc8-9cd2-f77a18ff1cc8">
      <Url>https://dhs.sp.regeringskansliet.se/yta/ju-L5/_layouts/15/DocIdRedir.aspx?ID=Z6FDU3QRZTKA-355366304-860</Url>
      <Description>Z6FDU3QRZTKA-355366304-860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12" ma:contentTypeDescription="Skapa nytt dokument med möjlighet att välja RK-mall" ma:contentTypeScope="" ma:versionID="8946d81ff62a5a50b183138d40554bb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CEA8-69B4-4985-A82C-929660A0C535}"/>
</file>

<file path=customXml/itemProps2.xml><?xml version="1.0" encoding="utf-8"?>
<ds:datastoreItem xmlns:ds="http://schemas.openxmlformats.org/officeDocument/2006/customXml" ds:itemID="{C425E143-82D8-4934-AD49-5BF8106BFD8E}"/>
</file>

<file path=customXml/itemProps3.xml><?xml version="1.0" encoding="utf-8"?>
<ds:datastoreItem xmlns:ds="http://schemas.openxmlformats.org/officeDocument/2006/customXml" ds:itemID="{7E166223-D27C-4654-A6E5-8251B39939AF}"/>
</file>

<file path=customXml/itemProps4.xml><?xml version="1.0" encoding="utf-8"?>
<ds:datastoreItem xmlns:ds="http://schemas.openxmlformats.org/officeDocument/2006/customXml" ds:itemID="{F1FFD91F-32D7-486F-BCD1-478F40935DF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425E143-82D8-4934-AD49-5BF8106BFD8E}">
  <ds:schemaRefs>
    <ds:schemaRef ds:uri="http://schemas.microsoft.com/office/2006/metadata/properties"/>
    <ds:schemaRef ds:uri="9c9941df-7074-4a92-bf99-225d24d78d61"/>
    <ds:schemaRef ds:uri="4e9c2f0c-7bf8-49af-8356-cbf363fc78a7"/>
    <ds:schemaRef ds:uri="18f3d968-6251-40b0-9f11-012b293496c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6c288e-8967-4cc8-9cd2-f77a18ff1cc8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8F98D14-901E-4113-B030-861CA299D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2120815-3CB7-470B-982C-5D271E68ED68}"/>
</file>

<file path=customXml/itemProps8.xml><?xml version="1.0" encoding="utf-8"?>
<ds:datastoreItem xmlns:ds="http://schemas.openxmlformats.org/officeDocument/2006/customXml" ds:itemID="{AF4F62FA-176E-46E3-A7F0-2535312B4C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344 av Adnan Dibrani (S) Preskriptionstiden för sexualbrott mot barn.docx</dc:title>
  <dc:subject/>
  <dc:creator>Eva Marie Hellstrand</dc:creator>
  <cp:keywords/>
  <dc:description/>
  <cp:lastModifiedBy>Gunilla Hansson-Böe</cp:lastModifiedBy>
  <cp:revision>2</cp:revision>
  <cp:lastPrinted>2019-11-11T11:08:00Z</cp:lastPrinted>
  <dcterms:created xsi:type="dcterms:W3CDTF">2019-11-18T14:07:00Z</dcterms:created>
  <dcterms:modified xsi:type="dcterms:W3CDTF">2019-11-18T14:07:00Z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7115dfcf-175f-4819-ad27-476e321ec316</vt:lpwstr>
  </property>
</Properties>
</file>