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595DAE7D170B49E2B2591F8E9B3A2E83"/>
        </w:placeholder>
        <w:text/>
      </w:sdtPr>
      <w:sdtEndPr/>
      <w:sdtContent>
        <w:p w:rsidRPr="009B062B" w:rsidR="00AF30DD" w:rsidP="00DA28CE" w:rsidRDefault="00AF30DD" w14:paraId="3FE85676" w14:textId="77777777">
          <w:pPr>
            <w:pStyle w:val="Rubrik1"/>
            <w:spacing w:after="300"/>
          </w:pPr>
          <w:r w:rsidRPr="009B062B">
            <w:t>Förslag till riksdagsbeslut</w:t>
          </w:r>
        </w:p>
      </w:sdtContent>
    </w:sdt>
    <w:sdt>
      <w:sdtPr>
        <w:alias w:val="Yrkande 1"/>
        <w:tag w:val="c237588b-896b-4770-99b8-e91c075f8732"/>
        <w:id w:val="1796876299"/>
        <w:lock w:val="sdtLocked"/>
      </w:sdtPr>
      <w:sdtEndPr/>
      <w:sdtContent>
        <w:p w:rsidR="00CE1EE7" w:rsidRDefault="00226412" w14:paraId="3FE85677" w14:textId="0AB25AAF">
          <w:pPr>
            <w:pStyle w:val="Frslagstext"/>
            <w:numPr>
              <w:ilvl w:val="0"/>
              <w:numId w:val="0"/>
            </w:numPr>
          </w:pPr>
          <w:r>
            <w:t>Riksdage</w:t>
          </w:r>
          <w:r w:rsidR="003778ED">
            <w:t>n</w:t>
          </w:r>
          <w:r>
            <w:t xml:space="preserve"> ställer sig bakom det som anförs i motionen om ökad avskjutning av vildsvin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77CB258EAAB4DF7B2644281A065D2E7"/>
        </w:placeholder>
        <w:text/>
      </w:sdtPr>
      <w:sdtEndPr/>
      <w:sdtContent>
        <w:p w:rsidRPr="009B062B" w:rsidR="006D79C9" w:rsidP="00333E95" w:rsidRDefault="006D79C9" w14:paraId="3FE85678" w14:textId="77777777">
          <w:pPr>
            <w:pStyle w:val="Rubrik1"/>
          </w:pPr>
          <w:r>
            <w:t>Motivering</w:t>
          </w:r>
        </w:p>
      </w:sdtContent>
    </w:sdt>
    <w:p w:rsidRPr="00200E21" w:rsidR="0021716D" w:rsidP="00200E21" w:rsidRDefault="00217C90" w14:paraId="7C745542" w14:textId="40EF8A14">
      <w:pPr>
        <w:pStyle w:val="Normalutanindragellerluft"/>
        <w:rPr>
          <w:spacing w:val="-1"/>
        </w:rPr>
      </w:pPr>
      <w:r w:rsidRPr="00200E21">
        <w:rPr>
          <w:spacing w:val="-1"/>
        </w:rPr>
        <w:t>Vildsvinen ha blivit fler och fler i hela landet. Stammen har under de senaste åren ökat kraftigt vilket på många håll ställer till det för både lantbrukare och skogsbrukare. De skador som vildsvinsstammen ställer till med uppgår till fler</w:t>
      </w:r>
      <w:r w:rsidRPr="00200E21" w:rsidR="0021716D">
        <w:rPr>
          <w:spacing w:val="-1"/>
        </w:rPr>
        <w:t>a</w:t>
      </w:r>
      <w:r w:rsidRPr="00200E21">
        <w:rPr>
          <w:spacing w:val="-1"/>
        </w:rPr>
        <w:t xml:space="preserve"> miljoner kronor årligen och skapar därför problem att kunna bruka jord och skog. Vildsvinen har också blivit en trafikfara på många håll då grisarna ska passera större vägar. I Sverige finns idag en väl</w:t>
      </w:r>
      <w:r w:rsidRPr="00200E21" w:rsidR="00200E21">
        <w:rPr>
          <w:spacing w:val="-1"/>
        </w:rPr>
        <w:softHyphen/>
      </w:r>
      <w:r w:rsidRPr="00200E21">
        <w:rPr>
          <w:spacing w:val="-1"/>
        </w:rPr>
        <w:t xml:space="preserve">organiserad </w:t>
      </w:r>
      <w:proofErr w:type="spellStart"/>
      <w:r w:rsidRPr="00200E21">
        <w:rPr>
          <w:spacing w:val="-1"/>
        </w:rPr>
        <w:t>jaktkår</w:t>
      </w:r>
      <w:proofErr w:type="spellEnd"/>
      <w:r w:rsidRPr="00200E21">
        <w:rPr>
          <w:spacing w:val="-1"/>
        </w:rPr>
        <w:t xml:space="preserve"> och jakten är en stor del av </w:t>
      </w:r>
      <w:r w:rsidRPr="00200E21" w:rsidR="0021716D">
        <w:rPr>
          <w:spacing w:val="-1"/>
        </w:rPr>
        <w:t>F</w:t>
      </w:r>
      <w:r w:rsidRPr="00200E21">
        <w:rPr>
          <w:spacing w:val="-1"/>
        </w:rPr>
        <w:t>olkrörelsesverige. För att komma till</w:t>
      </w:r>
      <w:r w:rsidRPr="00200E21" w:rsidR="00200E21">
        <w:rPr>
          <w:spacing w:val="-1"/>
        </w:rPr>
        <w:softHyphen/>
      </w:r>
      <w:r w:rsidRPr="00200E21">
        <w:rPr>
          <w:spacing w:val="-1"/>
        </w:rPr>
        <w:t>rätta med vildsvinsstammen och få ner skadorna som de åstadkommer så behöver en ökad avskjutning av vildsvinen göras. För att öka avskjutningen så bör ett större samspel mellan jägare, markägare samt representanter för de gröna näringarna ske. Det behöver också till omfattande regelförenklingar för att bland annat kunna ta tillvara</w:t>
      </w:r>
      <w:r w:rsidRPr="00200E21" w:rsidR="0021716D">
        <w:rPr>
          <w:spacing w:val="-1"/>
        </w:rPr>
        <w:t xml:space="preserve">, </w:t>
      </w:r>
      <w:r w:rsidRPr="00200E21">
        <w:rPr>
          <w:spacing w:val="-1"/>
        </w:rPr>
        <w:t xml:space="preserve">slakta och sälja köttet. </w:t>
      </w:r>
      <w:r w:rsidRPr="00200E21" w:rsidR="00DD3C6B">
        <w:rPr>
          <w:spacing w:val="-1"/>
        </w:rPr>
        <w:t>På många håll börjar även kommuner att servera vildsvin</w:t>
      </w:r>
      <w:r w:rsidRPr="00200E21" w:rsidR="009B4EBC">
        <w:rPr>
          <w:spacing w:val="-1"/>
        </w:rPr>
        <w:t>s</w:t>
      </w:r>
      <w:r w:rsidRPr="00200E21" w:rsidR="00DD3C6B">
        <w:rPr>
          <w:spacing w:val="-1"/>
        </w:rPr>
        <w:t xml:space="preserve">kött på menyn i skolor och inom äldreomsorgen. </w:t>
      </w:r>
    </w:p>
    <w:p w:rsidR="00BB6339" w:rsidP="00200E21" w:rsidRDefault="00217C90" w14:paraId="3FE85679" w14:textId="31B8B9FA">
      <w:r w:rsidRPr="00217C90">
        <w:t xml:space="preserve">Regeringen bör snarast utreda hur en ökad avskjutning av vildsvinsstammen kan ske och där också inhämta kunskap </w:t>
      </w:r>
      <w:r w:rsidR="0021716D">
        <w:t xml:space="preserve">från </w:t>
      </w:r>
      <w:r w:rsidRPr="00217C90">
        <w:t xml:space="preserve">och </w:t>
      </w:r>
      <w:r w:rsidR="0021716D">
        <w:t xml:space="preserve">föra </w:t>
      </w:r>
      <w:r w:rsidRPr="00217C90">
        <w:t>samtal med representanter för jägarförbun</w:t>
      </w:r>
      <w:r w:rsidR="00200E21">
        <w:softHyphen/>
      </w:r>
      <w:r w:rsidRPr="00217C90">
        <w:t xml:space="preserve">den, lantbruksförbunden och skogsägareföreningarna. </w:t>
      </w:r>
    </w:p>
    <w:sdt>
      <w:sdtPr>
        <w:alias w:val="CC_Underskrifter"/>
        <w:tag w:val="CC_Underskrifter"/>
        <w:id w:val="583496634"/>
        <w:lock w:val="sdtContentLocked"/>
        <w:placeholder>
          <w:docPart w:val="1CF0A95ED502447AAC45AC5C71C2D5FC"/>
        </w:placeholder>
      </w:sdtPr>
      <w:sdtEndPr/>
      <w:sdtContent>
        <w:p w:rsidR="0050293C" w:rsidP="00ED7A9A" w:rsidRDefault="0050293C" w14:paraId="3FE8567A" w14:textId="77777777"/>
        <w:p w:rsidRPr="008E0FE2" w:rsidR="004801AC" w:rsidP="00ED7A9A" w:rsidRDefault="001F17B6" w14:paraId="3FE8567B" w14:textId="77777777"/>
      </w:sdtContent>
    </w:sdt>
    <w:tbl>
      <w:tblPr>
        <w:tblW w:w="5000" w:type="pct"/>
        <w:tblLook w:val="04A0" w:firstRow="1" w:lastRow="0" w:firstColumn="1" w:lastColumn="0" w:noHBand="0" w:noVBand="1"/>
        <w:tblCaption w:val="underskrifter"/>
      </w:tblPr>
      <w:tblGrid>
        <w:gridCol w:w="4252"/>
        <w:gridCol w:w="4252"/>
      </w:tblGrid>
      <w:tr w:rsidR="00C704B3" w14:paraId="1F113D8D" w14:textId="77777777">
        <w:trPr>
          <w:cantSplit/>
        </w:trPr>
        <w:tc>
          <w:tcPr>
            <w:tcW w:w="50" w:type="pct"/>
            <w:vAlign w:val="bottom"/>
          </w:tcPr>
          <w:p w:rsidR="00C704B3" w:rsidRDefault="00384788" w14:paraId="7BF80330" w14:textId="77777777">
            <w:pPr>
              <w:pStyle w:val="Underskrifter"/>
            </w:pPr>
            <w:r>
              <w:t>Mikael Larsson (C)</w:t>
            </w:r>
          </w:p>
        </w:tc>
        <w:tc>
          <w:tcPr>
            <w:tcW w:w="50" w:type="pct"/>
            <w:vAlign w:val="bottom"/>
          </w:tcPr>
          <w:p w:rsidR="00C704B3" w:rsidRDefault="00C704B3" w14:paraId="749F51C7" w14:textId="77777777">
            <w:pPr>
              <w:pStyle w:val="Underskrifter"/>
            </w:pPr>
          </w:p>
        </w:tc>
      </w:tr>
    </w:tbl>
    <w:p w:rsidR="00A82F6C" w:rsidRDefault="00A82F6C" w14:paraId="3FE8567F" w14:textId="77777777"/>
    <w:sectPr w:rsidR="00A82F6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85681" w14:textId="77777777" w:rsidR="00217C90" w:rsidRDefault="00217C90" w:rsidP="000C1CAD">
      <w:pPr>
        <w:spacing w:line="240" w:lineRule="auto"/>
      </w:pPr>
      <w:r>
        <w:separator/>
      </w:r>
    </w:p>
  </w:endnote>
  <w:endnote w:type="continuationSeparator" w:id="0">
    <w:p w14:paraId="3FE85682" w14:textId="77777777" w:rsidR="00217C90" w:rsidRDefault="00217C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856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856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F761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742F0" w14:textId="77777777" w:rsidR="003778ED" w:rsidRDefault="003778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8567F" w14:textId="77777777" w:rsidR="00217C90" w:rsidRDefault="00217C90" w:rsidP="000C1CAD">
      <w:pPr>
        <w:spacing w:line="240" w:lineRule="auto"/>
      </w:pPr>
      <w:r>
        <w:separator/>
      </w:r>
    </w:p>
  </w:footnote>
  <w:footnote w:type="continuationSeparator" w:id="0">
    <w:p w14:paraId="3FE85680" w14:textId="77777777" w:rsidR="00217C90" w:rsidRDefault="00217C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856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E85691" wp14:editId="3FE856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E85695" w14:textId="77777777" w:rsidR="00262EA3" w:rsidRDefault="001F17B6" w:rsidP="008103B5">
                          <w:pPr>
                            <w:jc w:val="right"/>
                          </w:pPr>
                          <w:sdt>
                            <w:sdtPr>
                              <w:alias w:val="CC_Noformat_Partikod"/>
                              <w:tag w:val="CC_Noformat_Partikod"/>
                              <w:id w:val="-53464382"/>
                              <w:placeholder>
                                <w:docPart w:val="E4C326E5BE564453B212858BF08AA94F"/>
                              </w:placeholder>
                              <w:text/>
                            </w:sdtPr>
                            <w:sdtEndPr/>
                            <w:sdtContent>
                              <w:r w:rsidR="00217C90">
                                <w:t>C</w:t>
                              </w:r>
                            </w:sdtContent>
                          </w:sdt>
                          <w:sdt>
                            <w:sdtPr>
                              <w:alias w:val="CC_Noformat_Partinummer"/>
                              <w:tag w:val="CC_Noformat_Partinummer"/>
                              <w:id w:val="-1709555926"/>
                              <w:placeholder>
                                <w:docPart w:val="CB53EFC7C5B04DE3BFE15A1B8C32DD5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E8569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E85695" w14:textId="77777777" w:rsidR="00262EA3" w:rsidRDefault="001F17B6" w:rsidP="008103B5">
                    <w:pPr>
                      <w:jc w:val="right"/>
                    </w:pPr>
                    <w:sdt>
                      <w:sdtPr>
                        <w:alias w:val="CC_Noformat_Partikod"/>
                        <w:tag w:val="CC_Noformat_Partikod"/>
                        <w:id w:val="-53464382"/>
                        <w:placeholder>
                          <w:docPart w:val="E4C326E5BE564453B212858BF08AA94F"/>
                        </w:placeholder>
                        <w:text/>
                      </w:sdtPr>
                      <w:sdtEndPr/>
                      <w:sdtContent>
                        <w:r w:rsidR="00217C90">
                          <w:t>C</w:t>
                        </w:r>
                      </w:sdtContent>
                    </w:sdt>
                    <w:sdt>
                      <w:sdtPr>
                        <w:alias w:val="CC_Noformat_Partinummer"/>
                        <w:tag w:val="CC_Noformat_Partinummer"/>
                        <w:id w:val="-1709555926"/>
                        <w:placeholder>
                          <w:docPart w:val="CB53EFC7C5B04DE3BFE15A1B8C32DD5C"/>
                        </w:placeholder>
                        <w:showingPlcHdr/>
                        <w:text/>
                      </w:sdtPr>
                      <w:sdtEndPr/>
                      <w:sdtContent>
                        <w:r w:rsidR="00262EA3">
                          <w:t xml:space="preserve"> </w:t>
                        </w:r>
                      </w:sdtContent>
                    </w:sdt>
                  </w:p>
                </w:txbxContent>
              </v:textbox>
              <w10:wrap anchorx="page"/>
            </v:shape>
          </w:pict>
        </mc:Fallback>
      </mc:AlternateContent>
    </w:r>
  </w:p>
  <w:p w14:paraId="3FE856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85685" w14:textId="77777777" w:rsidR="00262EA3" w:rsidRDefault="00262EA3" w:rsidP="008563AC">
    <w:pPr>
      <w:jc w:val="right"/>
    </w:pPr>
  </w:p>
  <w:p w14:paraId="3FE8568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85689" w14:textId="77777777" w:rsidR="00262EA3" w:rsidRDefault="001F17B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E85693" wp14:editId="3FE856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E8568A" w14:textId="77777777" w:rsidR="00262EA3" w:rsidRDefault="001F17B6" w:rsidP="00A314CF">
    <w:pPr>
      <w:pStyle w:val="FSHNormal"/>
      <w:spacing w:before="40"/>
    </w:pPr>
    <w:sdt>
      <w:sdtPr>
        <w:alias w:val="CC_Noformat_Motionstyp"/>
        <w:tag w:val="CC_Noformat_Motionstyp"/>
        <w:id w:val="1162973129"/>
        <w:lock w:val="sdtContentLocked"/>
        <w15:appearance w15:val="hidden"/>
        <w:text/>
      </w:sdtPr>
      <w:sdtEndPr/>
      <w:sdtContent>
        <w:r w:rsidR="0021716D">
          <w:t>Enskild motion</w:t>
        </w:r>
      </w:sdtContent>
    </w:sdt>
    <w:r w:rsidR="00821B36">
      <w:t xml:space="preserve"> </w:t>
    </w:r>
    <w:sdt>
      <w:sdtPr>
        <w:alias w:val="CC_Noformat_Partikod"/>
        <w:tag w:val="CC_Noformat_Partikod"/>
        <w:id w:val="1471015553"/>
        <w:text/>
      </w:sdtPr>
      <w:sdtEndPr/>
      <w:sdtContent>
        <w:r w:rsidR="00217C90">
          <w:t>C</w:t>
        </w:r>
      </w:sdtContent>
    </w:sdt>
    <w:sdt>
      <w:sdtPr>
        <w:alias w:val="CC_Noformat_Partinummer"/>
        <w:tag w:val="CC_Noformat_Partinummer"/>
        <w:id w:val="-2014525982"/>
        <w:showingPlcHdr/>
        <w:text/>
      </w:sdtPr>
      <w:sdtEndPr/>
      <w:sdtContent>
        <w:r w:rsidR="00821B36">
          <w:t xml:space="preserve"> </w:t>
        </w:r>
      </w:sdtContent>
    </w:sdt>
  </w:p>
  <w:p w14:paraId="3FE8568B" w14:textId="77777777" w:rsidR="00262EA3" w:rsidRPr="008227B3" w:rsidRDefault="001F17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E8568C" w14:textId="77777777" w:rsidR="00262EA3" w:rsidRPr="008227B3" w:rsidRDefault="001F17B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716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716D">
          <w:t>:206</w:t>
        </w:r>
      </w:sdtContent>
    </w:sdt>
  </w:p>
  <w:p w14:paraId="3FE8568D" w14:textId="77777777" w:rsidR="00262EA3" w:rsidRDefault="001F17B6" w:rsidP="00E03A3D">
    <w:pPr>
      <w:pStyle w:val="Motionr"/>
    </w:pPr>
    <w:sdt>
      <w:sdtPr>
        <w:alias w:val="CC_Noformat_Avtext"/>
        <w:tag w:val="CC_Noformat_Avtext"/>
        <w:id w:val="-2020768203"/>
        <w:lock w:val="sdtContentLocked"/>
        <w:placeholder>
          <w:docPart w:val="90965A10646847B58FEE7CF056CCBF97"/>
        </w:placeholder>
        <w15:appearance w15:val="hidden"/>
        <w:text/>
      </w:sdtPr>
      <w:sdtEndPr/>
      <w:sdtContent>
        <w:r w:rsidR="0021716D">
          <w:t>av Mikael Larsson (C)</w:t>
        </w:r>
      </w:sdtContent>
    </w:sdt>
  </w:p>
  <w:sdt>
    <w:sdtPr>
      <w:alias w:val="CC_Noformat_Rubtext"/>
      <w:tag w:val="CC_Noformat_Rubtext"/>
      <w:id w:val="-218060500"/>
      <w:lock w:val="sdtLocked"/>
      <w:text/>
    </w:sdtPr>
    <w:sdtEndPr/>
    <w:sdtContent>
      <w:p w14:paraId="3FE8568E" w14:textId="77777777" w:rsidR="00262EA3" w:rsidRDefault="00217C90" w:rsidP="00283E0F">
        <w:pPr>
          <w:pStyle w:val="FSHRub2"/>
        </w:pPr>
        <w:r>
          <w:t xml:space="preserve">Ökad avskjutning av vildsvin </w:t>
        </w:r>
      </w:p>
    </w:sdtContent>
  </w:sdt>
  <w:sdt>
    <w:sdtPr>
      <w:alias w:val="CC_Boilerplate_3"/>
      <w:tag w:val="CC_Boilerplate_3"/>
      <w:id w:val="1606463544"/>
      <w:lock w:val="sdtContentLocked"/>
      <w15:appearance w15:val="hidden"/>
      <w:text w:multiLine="1"/>
    </w:sdtPr>
    <w:sdtEndPr/>
    <w:sdtContent>
      <w:p w14:paraId="3FE8568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217C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7B6"/>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E21"/>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16D"/>
    <w:rsid w:val="002175A5"/>
    <w:rsid w:val="00217A05"/>
    <w:rsid w:val="00217C90"/>
    <w:rsid w:val="00217FB0"/>
    <w:rsid w:val="002201E2"/>
    <w:rsid w:val="00220CDE"/>
    <w:rsid w:val="00220DA8"/>
    <w:rsid w:val="00222C9E"/>
    <w:rsid w:val="00223315"/>
    <w:rsid w:val="00223328"/>
    <w:rsid w:val="0022373F"/>
    <w:rsid w:val="00224466"/>
    <w:rsid w:val="00225404"/>
    <w:rsid w:val="002257F5"/>
    <w:rsid w:val="00226412"/>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8ED"/>
    <w:rsid w:val="003805D2"/>
    <w:rsid w:val="003809C1"/>
    <w:rsid w:val="00381104"/>
    <w:rsid w:val="003811A4"/>
    <w:rsid w:val="00381484"/>
    <w:rsid w:val="00381B4B"/>
    <w:rsid w:val="003830EF"/>
    <w:rsid w:val="00383742"/>
    <w:rsid w:val="00383AF3"/>
    <w:rsid w:val="00383B34"/>
    <w:rsid w:val="00383C72"/>
    <w:rsid w:val="00384563"/>
    <w:rsid w:val="0038458E"/>
    <w:rsid w:val="00384788"/>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93C"/>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99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70E"/>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5B1"/>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4EBC"/>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6C"/>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96A"/>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4B3"/>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EE7"/>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C6B"/>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A9A"/>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61C"/>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FE85675"/>
  <w15:chartTrackingRefBased/>
  <w15:docId w15:val="{DEDA0765-37DD-428B-AFE5-9B5E4F72E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5DAE7D170B49E2B2591F8E9B3A2E83"/>
        <w:category>
          <w:name w:val="Allmänt"/>
          <w:gallery w:val="placeholder"/>
        </w:category>
        <w:types>
          <w:type w:val="bbPlcHdr"/>
        </w:types>
        <w:behaviors>
          <w:behavior w:val="content"/>
        </w:behaviors>
        <w:guid w:val="{8CFD77AC-8B30-4A28-8D59-D441EBA1BAA0}"/>
      </w:docPartPr>
      <w:docPartBody>
        <w:p w:rsidR="0046303A" w:rsidRDefault="00266D07">
          <w:pPr>
            <w:pStyle w:val="595DAE7D170B49E2B2591F8E9B3A2E83"/>
          </w:pPr>
          <w:r w:rsidRPr="005A0A93">
            <w:rPr>
              <w:rStyle w:val="Platshllartext"/>
            </w:rPr>
            <w:t>Förslag till riksdagsbeslut</w:t>
          </w:r>
        </w:p>
      </w:docPartBody>
    </w:docPart>
    <w:docPart>
      <w:docPartPr>
        <w:name w:val="977CB258EAAB4DF7B2644281A065D2E7"/>
        <w:category>
          <w:name w:val="Allmänt"/>
          <w:gallery w:val="placeholder"/>
        </w:category>
        <w:types>
          <w:type w:val="bbPlcHdr"/>
        </w:types>
        <w:behaviors>
          <w:behavior w:val="content"/>
        </w:behaviors>
        <w:guid w:val="{12A84F92-F2D0-4AE7-B8FC-0428956DEEB5}"/>
      </w:docPartPr>
      <w:docPartBody>
        <w:p w:rsidR="0046303A" w:rsidRDefault="00266D07">
          <w:pPr>
            <w:pStyle w:val="977CB258EAAB4DF7B2644281A065D2E7"/>
          </w:pPr>
          <w:r w:rsidRPr="005A0A93">
            <w:rPr>
              <w:rStyle w:val="Platshllartext"/>
            </w:rPr>
            <w:t>Motivering</w:t>
          </w:r>
        </w:p>
      </w:docPartBody>
    </w:docPart>
    <w:docPart>
      <w:docPartPr>
        <w:name w:val="E4C326E5BE564453B212858BF08AA94F"/>
        <w:category>
          <w:name w:val="Allmänt"/>
          <w:gallery w:val="placeholder"/>
        </w:category>
        <w:types>
          <w:type w:val="bbPlcHdr"/>
        </w:types>
        <w:behaviors>
          <w:behavior w:val="content"/>
        </w:behaviors>
        <w:guid w:val="{32924217-A6B7-4AF0-8096-6D6D1D622EF6}"/>
      </w:docPartPr>
      <w:docPartBody>
        <w:p w:rsidR="0046303A" w:rsidRDefault="00266D07">
          <w:pPr>
            <w:pStyle w:val="E4C326E5BE564453B212858BF08AA94F"/>
          </w:pPr>
          <w:r>
            <w:rPr>
              <w:rStyle w:val="Platshllartext"/>
            </w:rPr>
            <w:t xml:space="preserve"> </w:t>
          </w:r>
        </w:p>
      </w:docPartBody>
    </w:docPart>
    <w:docPart>
      <w:docPartPr>
        <w:name w:val="CB53EFC7C5B04DE3BFE15A1B8C32DD5C"/>
        <w:category>
          <w:name w:val="Allmänt"/>
          <w:gallery w:val="placeholder"/>
        </w:category>
        <w:types>
          <w:type w:val="bbPlcHdr"/>
        </w:types>
        <w:behaviors>
          <w:behavior w:val="content"/>
        </w:behaviors>
        <w:guid w:val="{2C3BC356-9DA5-408C-9147-8C4B30CA2EFA}"/>
      </w:docPartPr>
      <w:docPartBody>
        <w:p w:rsidR="0046303A" w:rsidRDefault="00266D07">
          <w:pPr>
            <w:pStyle w:val="CB53EFC7C5B04DE3BFE15A1B8C32DD5C"/>
          </w:pPr>
          <w:r>
            <w:t xml:space="preserve"> </w:t>
          </w:r>
        </w:p>
      </w:docPartBody>
    </w:docPart>
    <w:docPart>
      <w:docPartPr>
        <w:name w:val="90965A10646847B58FEE7CF056CCBF97"/>
        <w:category>
          <w:name w:val="Allmänt"/>
          <w:gallery w:val="placeholder"/>
        </w:category>
        <w:types>
          <w:type w:val="bbPlcHdr"/>
        </w:types>
        <w:behaviors>
          <w:behavior w:val="content"/>
        </w:behaviors>
        <w:guid w:val="{51F491BA-632D-44C3-9F8E-F79F540A655A}"/>
      </w:docPartPr>
      <w:docPartBody>
        <w:p w:rsidR="0046303A" w:rsidRDefault="00266D07" w:rsidP="00266D07">
          <w:pPr>
            <w:pStyle w:val="90965A10646847B58FEE7CF056CCBF9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CF0A95ED502447AAC45AC5C71C2D5FC"/>
        <w:category>
          <w:name w:val="Allmänt"/>
          <w:gallery w:val="placeholder"/>
        </w:category>
        <w:types>
          <w:type w:val="bbPlcHdr"/>
        </w:types>
        <w:behaviors>
          <w:behavior w:val="content"/>
        </w:behaviors>
        <w:guid w:val="{B6EF44A7-EEF1-4A9D-87CC-328CBCF0A6DD}"/>
      </w:docPartPr>
      <w:docPartBody>
        <w:p w:rsidR="00DA3DE9" w:rsidRDefault="00DA3D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D07"/>
    <w:rsid w:val="00266D07"/>
    <w:rsid w:val="0046303A"/>
    <w:rsid w:val="00DA3D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66D07"/>
    <w:rPr>
      <w:color w:val="F4B083" w:themeColor="accent2" w:themeTint="99"/>
    </w:rPr>
  </w:style>
  <w:style w:type="paragraph" w:customStyle="1" w:styleId="595DAE7D170B49E2B2591F8E9B3A2E83">
    <w:name w:val="595DAE7D170B49E2B2591F8E9B3A2E83"/>
  </w:style>
  <w:style w:type="paragraph" w:customStyle="1" w:styleId="D8C9D06BA8B74137A587410BA87D02C7">
    <w:name w:val="D8C9D06BA8B74137A587410BA87D02C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D190CC9536140089047D8D83E706093">
    <w:name w:val="0D190CC9536140089047D8D83E706093"/>
  </w:style>
  <w:style w:type="paragraph" w:customStyle="1" w:styleId="977CB258EAAB4DF7B2644281A065D2E7">
    <w:name w:val="977CB258EAAB4DF7B2644281A065D2E7"/>
  </w:style>
  <w:style w:type="paragraph" w:customStyle="1" w:styleId="7407FECE64EC4FEF9027962CE4B14CC2">
    <w:name w:val="7407FECE64EC4FEF9027962CE4B14CC2"/>
  </w:style>
  <w:style w:type="paragraph" w:customStyle="1" w:styleId="2FD548A8FCE542728E9B792B91C384FA">
    <w:name w:val="2FD548A8FCE542728E9B792B91C384FA"/>
  </w:style>
  <w:style w:type="paragraph" w:customStyle="1" w:styleId="E4C326E5BE564453B212858BF08AA94F">
    <w:name w:val="E4C326E5BE564453B212858BF08AA94F"/>
  </w:style>
  <w:style w:type="paragraph" w:customStyle="1" w:styleId="CB53EFC7C5B04DE3BFE15A1B8C32DD5C">
    <w:name w:val="CB53EFC7C5B04DE3BFE15A1B8C32DD5C"/>
  </w:style>
  <w:style w:type="paragraph" w:customStyle="1" w:styleId="90965A10646847B58FEE7CF056CCBF97">
    <w:name w:val="90965A10646847B58FEE7CF056CCBF97"/>
    <w:rsid w:val="00266D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CDE460-1EC0-4374-93E6-B5E4DC84982C}"/>
</file>

<file path=customXml/itemProps2.xml><?xml version="1.0" encoding="utf-8"?>
<ds:datastoreItem xmlns:ds="http://schemas.openxmlformats.org/officeDocument/2006/customXml" ds:itemID="{3CA7EDC2-45C2-4205-85DA-C181F24E8922}"/>
</file>

<file path=customXml/itemProps3.xml><?xml version="1.0" encoding="utf-8"?>
<ds:datastoreItem xmlns:ds="http://schemas.openxmlformats.org/officeDocument/2006/customXml" ds:itemID="{07D4E2FD-B969-47A6-9B66-067CA2F17335}"/>
</file>

<file path=docProps/app.xml><?xml version="1.0" encoding="utf-8"?>
<Properties xmlns="http://schemas.openxmlformats.org/officeDocument/2006/extended-properties" xmlns:vt="http://schemas.openxmlformats.org/officeDocument/2006/docPropsVTypes">
  <Template>Normal</Template>
  <TotalTime>6</TotalTime>
  <Pages>1</Pages>
  <Words>211</Words>
  <Characters>1202</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Ökad avskjutning av vildsvin</vt:lpstr>
      <vt:lpstr>
      </vt:lpstr>
    </vt:vector>
  </TitlesOfParts>
  <Company>Sveriges riksdag</Company>
  <LinksUpToDate>false</LinksUpToDate>
  <CharactersWithSpaces>1406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