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523" w:rsidRDefault="006654CC" w14:paraId="6A773847" w14:textId="77777777">
      <w:pPr>
        <w:pStyle w:val="RubrikFrslagTIllRiksdagsbeslut"/>
      </w:pPr>
      <w:sdt>
        <w:sdtPr>
          <w:alias w:val="CC_Boilerplate_4"/>
          <w:tag w:val="CC_Boilerplate_4"/>
          <w:id w:val="-1644581176"/>
          <w:lock w:val="sdtContentLocked"/>
          <w:placeholder>
            <w:docPart w:val="D8C954A053A5418A83B2D07CB5C1A052"/>
          </w:placeholder>
          <w:text/>
        </w:sdtPr>
        <w:sdtEndPr/>
        <w:sdtContent>
          <w:r w:rsidRPr="009B062B" w:rsidR="00AF30DD">
            <w:t>Förslag till riksdagsbeslut</w:t>
          </w:r>
        </w:sdtContent>
      </w:sdt>
      <w:bookmarkEnd w:id="0"/>
      <w:bookmarkEnd w:id="1"/>
    </w:p>
    <w:sdt>
      <w:sdtPr>
        <w:alias w:val="Yrkande 1"/>
        <w:tag w:val="007b2560-1b26-42e0-aebe-f66a17249922"/>
        <w:id w:val="36638263"/>
        <w:lock w:val="sdtLocked"/>
      </w:sdtPr>
      <w:sdtEndPr/>
      <w:sdtContent>
        <w:p w:rsidR="00716B41" w:rsidRDefault="00917D36" w14:paraId="5B99CC1D" w14:textId="77777777">
          <w:pPr>
            <w:pStyle w:val="Frslagstext"/>
            <w:numPr>
              <w:ilvl w:val="0"/>
              <w:numId w:val="0"/>
            </w:numPr>
          </w:pPr>
          <w:r>
            <w:t>Riksdagen ställer sig bakom det som anförs i motionen om att återinföra investeringsstödet i någon form för att öka bostadsbyggandet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9862ED4051460EBD4B15119FE2C012"/>
        </w:placeholder>
        <w:text/>
      </w:sdtPr>
      <w:sdtEndPr/>
      <w:sdtContent>
        <w:p w:rsidRPr="009B062B" w:rsidR="006D79C9" w:rsidP="00333E95" w:rsidRDefault="006D79C9" w14:paraId="555F004E" w14:textId="77777777">
          <w:pPr>
            <w:pStyle w:val="Rubrik1"/>
          </w:pPr>
          <w:r>
            <w:t>Motivering</w:t>
          </w:r>
        </w:p>
      </w:sdtContent>
    </w:sdt>
    <w:bookmarkEnd w:displacedByCustomXml="prev" w:id="3"/>
    <w:bookmarkEnd w:displacedByCustomXml="prev" w:id="4"/>
    <w:p w:rsidR="00EA13B9" w:rsidP="00592523" w:rsidRDefault="00EA13B9" w14:paraId="76A82010" w14:textId="4E6C2327">
      <w:pPr>
        <w:pStyle w:val="Normalutanindragellerluft"/>
      </w:pPr>
      <w:r>
        <w:t>Vi har en stor bostadsbrist i landet och framför allt när det gäller hyreslägenheter.</w:t>
      </w:r>
      <w:r w:rsidR="00592523">
        <w:t xml:space="preserve"> </w:t>
      </w:r>
      <w:r>
        <w:t>Ett stort behov av nya bostäder är aktuellt i kommuner</w:t>
      </w:r>
      <w:r w:rsidR="00917D36">
        <w:t>.</w:t>
      </w:r>
      <w:r>
        <w:t xml:space="preserve"> </w:t>
      </w:r>
      <w:r w:rsidR="00917D36">
        <w:t>D</w:t>
      </w:r>
      <w:r>
        <w:t>är stora industriinvesteringar pågår och planeras blir det särskilt viktigt att integrera bostadsbyggande som en central del av den övergripande samhällsutvecklingsstrategin för att skapa en balanserad och hållbar tillväxt.</w:t>
      </w:r>
    </w:p>
    <w:p w:rsidR="00EA13B9" w:rsidP="00EA13B9" w:rsidRDefault="00EA13B9" w14:paraId="5EB04422" w14:textId="08687D03">
      <w:r>
        <w:t>Riksdagen beslutade den 1</w:t>
      </w:r>
      <w:r w:rsidR="00917D36">
        <w:t> </w:t>
      </w:r>
      <w:r>
        <w:t>december 2021 att avveckla investeringsstödet för hyres</w:t>
      </w:r>
      <w:r w:rsidR="006654CC">
        <w:softHyphen/>
      </w:r>
      <w:r>
        <w:t>bostäder och bostäder för studerande efter årsskiftet 2021/22. Konsekvenserna av det beslutet börjar nu visa sig väldigt tydligt. Fastighetsbolagen kan inte längre tillgodose allmännyttan med lägenheter i den utsträckning Sverige behöver och de byggen som sker nu blir för kostsamma både för byggherren och individen. Det blir ett problem då situationen inte bara skapar brist på bostäder som ”vanlig</w:t>
      </w:r>
      <w:r w:rsidR="00917D36">
        <w:t>t</w:t>
      </w:r>
      <w:r>
        <w:t>” folk har råd att bo i utan också orsakar större och bredare samhällsklyftor i hela Sverige.</w:t>
      </w:r>
    </w:p>
    <w:sdt>
      <w:sdtPr>
        <w:alias w:val="CC_Underskrifter"/>
        <w:tag w:val="CC_Underskrifter"/>
        <w:id w:val="583496634"/>
        <w:lock w:val="sdtContentLocked"/>
        <w:placeholder>
          <w:docPart w:val="AD32144D5A1A4155BE9CCBEE907135D2"/>
        </w:placeholder>
      </w:sdtPr>
      <w:sdtEndPr/>
      <w:sdtContent>
        <w:p w:rsidR="00592523" w:rsidP="00592523" w:rsidRDefault="00592523" w14:paraId="3EF5D4EA" w14:textId="77777777"/>
        <w:p w:rsidRPr="008E0FE2" w:rsidR="004801AC" w:rsidP="00592523" w:rsidRDefault="006654CC" w14:paraId="3CCFFAF1" w14:textId="7DB9BFF0"/>
      </w:sdtContent>
    </w:sdt>
    <w:tbl>
      <w:tblPr>
        <w:tblW w:w="5000" w:type="pct"/>
        <w:tblLook w:val="04A0" w:firstRow="1" w:lastRow="0" w:firstColumn="1" w:lastColumn="0" w:noHBand="0" w:noVBand="1"/>
        <w:tblCaption w:val="underskrifter"/>
      </w:tblPr>
      <w:tblGrid>
        <w:gridCol w:w="4252"/>
        <w:gridCol w:w="4252"/>
      </w:tblGrid>
      <w:tr w:rsidR="00716B41" w14:paraId="6302158F" w14:textId="77777777">
        <w:trPr>
          <w:cantSplit/>
        </w:trPr>
        <w:tc>
          <w:tcPr>
            <w:tcW w:w="50" w:type="pct"/>
            <w:vAlign w:val="bottom"/>
          </w:tcPr>
          <w:p w:rsidR="00716B41" w:rsidRDefault="00917D36" w14:paraId="4B44B508" w14:textId="77777777">
            <w:pPr>
              <w:pStyle w:val="Underskrifter"/>
              <w:spacing w:after="0"/>
            </w:pPr>
            <w:r>
              <w:t>Malin Larsson (S)</w:t>
            </w:r>
          </w:p>
        </w:tc>
        <w:tc>
          <w:tcPr>
            <w:tcW w:w="50" w:type="pct"/>
            <w:vAlign w:val="bottom"/>
          </w:tcPr>
          <w:p w:rsidR="00716B41" w:rsidRDefault="00917D36" w14:paraId="25E1D055" w14:textId="77777777">
            <w:pPr>
              <w:pStyle w:val="Underskrifter"/>
              <w:spacing w:after="0"/>
            </w:pPr>
            <w:r>
              <w:t>Peder Björk (S)</w:t>
            </w:r>
          </w:p>
        </w:tc>
      </w:tr>
    </w:tbl>
    <w:p w:rsidR="00413C34" w:rsidRDefault="00413C34" w14:paraId="3CFA610A" w14:textId="77777777"/>
    <w:sectPr w:rsidR="00413C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171B" w14:textId="77777777" w:rsidR="00EA13B9" w:rsidRDefault="00EA13B9" w:rsidP="000C1CAD">
      <w:pPr>
        <w:spacing w:line="240" w:lineRule="auto"/>
      </w:pPr>
      <w:r>
        <w:separator/>
      </w:r>
    </w:p>
  </w:endnote>
  <w:endnote w:type="continuationSeparator" w:id="0">
    <w:p w14:paraId="7CE8CFD5" w14:textId="77777777" w:rsidR="00EA13B9" w:rsidRDefault="00EA1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F3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2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27C3" w14:textId="2BA982C2" w:rsidR="00262EA3" w:rsidRPr="00592523" w:rsidRDefault="00262EA3" w:rsidP="00592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AC9C" w14:textId="77777777" w:rsidR="00EA13B9" w:rsidRDefault="00EA13B9" w:rsidP="000C1CAD">
      <w:pPr>
        <w:spacing w:line="240" w:lineRule="auto"/>
      </w:pPr>
      <w:r>
        <w:separator/>
      </w:r>
    </w:p>
  </w:footnote>
  <w:footnote w:type="continuationSeparator" w:id="0">
    <w:p w14:paraId="3D2F4268" w14:textId="77777777" w:rsidR="00EA13B9" w:rsidRDefault="00EA1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E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7B1C8" wp14:editId="74BC3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ADFD3F" w14:textId="373A6A9B" w:rsidR="00262EA3" w:rsidRDefault="006654CC" w:rsidP="008103B5">
                          <w:pPr>
                            <w:jc w:val="right"/>
                          </w:pPr>
                          <w:sdt>
                            <w:sdtPr>
                              <w:alias w:val="CC_Noformat_Partikod"/>
                              <w:tag w:val="CC_Noformat_Partikod"/>
                              <w:id w:val="-53464382"/>
                              <w:text/>
                            </w:sdtPr>
                            <w:sdtEndPr/>
                            <w:sdtContent>
                              <w:r w:rsidR="00EA13B9">
                                <w:t>S</w:t>
                              </w:r>
                            </w:sdtContent>
                          </w:sdt>
                          <w:sdt>
                            <w:sdtPr>
                              <w:alias w:val="CC_Noformat_Partinummer"/>
                              <w:tag w:val="CC_Noformat_Partinummer"/>
                              <w:id w:val="-1709555926"/>
                              <w:text/>
                            </w:sdtPr>
                            <w:sdtEndPr/>
                            <w:sdtContent>
                              <w:r w:rsidR="00EA13B9">
                                <w:t>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7B1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ADFD3F" w14:textId="373A6A9B" w:rsidR="00262EA3" w:rsidRDefault="006654CC" w:rsidP="008103B5">
                    <w:pPr>
                      <w:jc w:val="right"/>
                    </w:pPr>
                    <w:sdt>
                      <w:sdtPr>
                        <w:alias w:val="CC_Noformat_Partikod"/>
                        <w:tag w:val="CC_Noformat_Partikod"/>
                        <w:id w:val="-53464382"/>
                        <w:text/>
                      </w:sdtPr>
                      <w:sdtEndPr/>
                      <w:sdtContent>
                        <w:r w:rsidR="00EA13B9">
                          <w:t>S</w:t>
                        </w:r>
                      </w:sdtContent>
                    </w:sdt>
                    <w:sdt>
                      <w:sdtPr>
                        <w:alias w:val="CC_Noformat_Partinummer"/>
                        <w:tag w:val="CC_Noformat_Partinummer"/>
                        <w:id w:val="-1709555926"/>
                        <w:text/>
                      </w:sdtPr>
                      <w:sdtEndPr/>
                      <w:sdtContent>
                        <w:r w:rsidR="00EA13B9">
                          <w:t>698</w:t>
                        </w:r>
                      </w:sdtContent>
                    </w:sdt>
                  </w:p>
                </w:txbxContent>
              </v:textbox>
              <w10:wrap anchorx="page"/>
            </v:shape>
          </w:pict>
        </mc:Fallback>
      </mc:AlternateContent>
    </w:r>
  </w:p>
  <w:p w14:paraId="1A35D9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B16F" w14:textId="77777777" w:rsidR="00262EA3" w:rsidRDefault="00262EA3" w:rsidP="008563AC">
    <w:pPr>
      <w:jc w:val="right"/>
    </w:pPr>
  </w:p>
  <w:p w14:paraId="27E0E0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BF85" w14:textId="77777777" w:rsidR="00262EA3" w:rsidRDefault="006654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6D665" wp14:editId="4B3BE4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6167B" w14:textId="64D206A6" w:rsidR="00262EA3" w:rsidRDefault="006654CC" w:rsidP="00A314CF">
    <w:pPr>
      <w:pStyle w:val="FSHNormal"/>
      <w:spacing w:before="40"/>
    </w:pPr>
    <w:sdt>
      <w:sdtPr>
        <w:alias w:val="CC_Noformat_Motionstyp"/>
        <w:tag w:val="CC_Noformat_Motionstyp"/>
        <w:id w:val="1162973129"/>
        <w:lock w:val="sdtContentLocked"/>
        <w15:appearance w15:val="hidden"/>
        <w:text/>
      </w:sdtPr>
      <w:sdtEndPr/>
      <w:sdtContent>
        <w:r w:rsidR="00592523">
          <w:t>Enskild motion</w:t>
        </w:r>
      </w:sdtContent>
    </w:sdt>
    <w:r w:rsidR="00821B36">
      <w:t xml:space="preserve"> </w:t>
    </w:r>
    <w:sdt>
      <w:sdtPr>
        <w:alias w:val="CC_Noformat_Partikod"/>
        <w:tag w:val="CC_Noformat_Partikod"/>
        <w:id w:val="1471015553"/>
        <w:text/>
      </w:sdtPr>
      <w:sdtEndPr/>
      <w:sdtContent>
        <w:r w:rsidR="00EA13B9">
          <w:t>S</w:t>
        </w:r>
      </w:sdtContent>
    </w:sdt>
    <w:sdt>
      <w:sdtPr>
        <w:alias w:val="CC_Noformat_Partinummer"/>
        <w:tag w:val="CC_Noformat_Partinummer"/>
        <w:id w:val="-2014525982"/>
        <w:text/>
      </w:sdtPr>
      <w:sdtEndPr/>
      <w:sdtContent>
        <w:r w:rsidR="00EA13B9">
          <w:t>698</w:t>
        </w:r>
      </w:sdtContent>
    </w:sdt>
  </w:p>
  <w:p w14:paraId="1BD912E6" w14:textId="77777777" w:rsidR="00262EA3" w:rsidRPr="008227B3" w:rsidRDefault="006654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6CD75" w14:textId="07D59C97" w:rsidR="00262EA3" w:rsidRPr="008227B3" w:rsidRDefault="006654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5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523">
          <w:t>:1513</w:t>
        </w:r>
      </w:sdtContent>
    </w:sdt>
  </w:p>
  <w:p w14:paraId="0CF4E9CF" w14:textId="00B864EB" w:rsidR="00262EA3" w:rsidRDefault="006654CC" w:rsidP="00E03A3D">
    <w:pPr>
      <w:pStyle w:val="Motionr"/>
    </w:pPr>
    <w:sdt>
      <w:sdtPr>
        <w:alias w:val="CC_Noformat_Avtext"/>
        <w:tag w:val="CC_Noformat_Avtext"/>
        <w:id w:val="-2020768203"/>
        <w:lock w:val="sdtContentLocked"/>
        <w15:appearance w15:val="hidden"/>
        <w:text/>
      </w:sdtPr>
      <w:sdtEndPr/>
      <w:sdtContent>
        <w:r w:rsidR="00592523">
          <w:t>av Malin Larsson och Peder Björk (båda S)</w:t>
        </w:r>
      </w:sdtContent>
    </w:sdt>
  </w:p>
  <w:sdt>
    <w:sdtPr>
      <w:alias w:val="CC_Noformat_Rubtext"/>
      <w:tag w:val="CC_Noformat_Rubtext"/>
      <w:id w:val="-218060500"/>
      <w:lock w:val="sdtLocked"/>
      <w:text/>
    </w:sdtPr>
    <w:sdtEndPr/>
    <w:sdtContent>
      <w:p w14:paraId="2ABA57AF" w14:textId="6F82D689" w:rsidR="00262EA3" w:rsidRDefault="00EA13B9" w:rsidP="00283E0F">
        <w:pPr>
          <w:pStyle w:val="FSHRub2"/>
        </w:pPr>
        <w:r>
          <w:t>Investeringsstöd för bostadsbyggande</w:t>
        </w:r>
      </w:p>
    </w:sdtContent>
  </w:sdt>
  <w:sdt>
    <w:sdtPr>
      <w:alias w:val="CC_Boilerplate_3"/>
      <w:tag w:val="CC_Boilerplate_3"/>
      <w:id w:val="1606463544"/>
      <w:lock w:val="sdtContentLocked"/>
      <w15:appearance w15:val="hidden"/>
      <w:text w:multiLine="1"/>
    </w:sdtPr>
    <w:sdtEndPr/>
    <w:sdtContent>
      <w:p w14:paraId="49C291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3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23"/>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4CC"/>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4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3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0C"/>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B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CDAC42"/>
  <w15:chartTrackingRefBased/>
  <w15:docId w15:val="{5ACE5A3E-7ED5-431A-A9EE-9BC17A86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87593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954A053A5418A83B2D07CB5C1A052"/>
        <w:category>
          <w:name w:val="Allmänt"/>
          <w:gallery w:val="placeholder"/>
        </w:category>
        <w:types>
          <w:type w:val="bbPlcHdr"/>
        </w:types>
        <w:behaviors>
          <w:behavior w:val="content"/>
        </w:behaviors>
        <w:guid w:val="{6D115BFE-4E5A-4C13-9145-4506F3A0C70A}"/>
      </w:docPartPr>
      <w:docPartBody>
        <w:p w:rsidR="003F68FE" w:rsidRDefault="003F68FE">
          <w:pPr>
            <w:pStyle w:val="D8C954A053A5418A83B2D07CB5C1A052"/>
          </w:pPr>
          <w:r w:rsidRPr="005A0A93">
            <w:rPr>
              <w:rStyle w:val="Platshllartext"/>
            </w:rPr>
            <w:t>Förslag till riksdagsbeslut</w:t>
          </w:r>
        </w:p>
      </w:docPartBody>
    </w:docPart>
    <w:docPart>
      <w:docPartPr>
        <w:name w:val="6C9862ED4051460EBD4B15119FE2C012"/>
        <w:category>
          <w:name w:val="Allmänt"/>
          <w:gallery w:val="placeholder"/>
        </w:category>
        <w:types>
          <w:type w:val="bbPlcHdr"/>
        </w:types>
        <w:behaviors>
          <w:behavior w:val="content"/>
        </w:behaviors>
        <w:guid w:val="{25D5D1B9-E914-4A8C-A1A4-A5F58D0BA932}"/>
      </w:docPartPr>
      <w:docPartBody>
        <w:p w:rsidR="003F68FE" w:rsidRDefault="003F68FE">
          <w:pPr>
            <w:pStyle w:val="6C9862ED4051460EBD4B15119FE2C012"/>
          </w:pPr>
          <w:r w:rsidRPr="005A0A93">
            <w:rPr>
              <w:rStyle w:val="Platshllartext"/>
            </w:rPr>
            <w:t>Motivering</w:t>
          </w:r>
        </w:p>
      </w:docPartBody>
    </w:docPart>
    <w:docPart>
      <w:docPartPr>
        <w:name w:val="AD32144D5A1A4155BE9CCBEE907135D2"/>
        <w:category>
          <w:name w:val="Allmänt"/>
          <w:gallery w:val="placeholder"/>
        </w:category>
        <w:types>
          <w:type w:val="bbPlcHdr"/>
        </w:types>
        <w:behaviors>
          <w:behavior w:val="content"/>
        </w:behaviors>
        <w:guid w:val="{8DF95B5F-CF03-454A-ACDC-BA2D563D6796}"/>
      </w:docPartPr>
      <w:docPartBody>
        <w:p w:rsidR="0070795E" w:rsidRDefault="00707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FE"/>
    <w:rsid w:val="003F68FE"/>
    <w:rsid w:val="00707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C954A053A5418A83B2D07CB5C1A052">
    <w:name w:val="D8C954A053A5418A83B2D07CB5C1A052"/>
  </w:style>
  <w:style w:type="paragraph" w:customStyle="1" w:styleId="6C9862ED4051460EBD4B15119FE2C012">
    <w:name w:val="6C9862ED4051460EBD4B15119FE2C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415D2-20A2-40FB-A0D7-451FABAA80D8}"/>
</file>

<file path=customXml/itemProps2.xml><?xml version="1.0" encoding="utf-8"?>
<ds:datastoreItem xmlns:ds="http://schemas.openxmlformats.org/officeDocument/2006/customXml" ds:itemID="{4E1B4084-9371-4BA3-9E3F-7C3B1DB7139C}"/>
</file>

<file path=customXml/itemProps3.xml><?xml version="1.0" encoding="utf-8"?>
<ds:datastoreItem xmlns:ds="http://schemas.openxmlformats.org/officeDocument/2006/customXml" ds:itemID="{B2FA2809-5502-4BB6-B796-4503C7F92BB9}"/>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1026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