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A4B" w:rsidRPr="003C2A4B" w:rsidRDefault="003C2A4B">
      <w:pPr>
        <w:pStyle w:val="Frslagsrubrik"/>
      </w:pPr>
      <w:r w:rsidRPr="003C2A4B">
        <w:t>Förslag till riksdagsbeslut</w:t>
      </w:r>
    </w:p>
    <w:p w:rsidR="003C2A4B" w:rsidRPr="003C2A4B" w:rsidRDefault="003C2A4B">
      <w:pPr>
        <w:pStyle w:val="Hemstlatt"/>
        <w:numPr>
          <w:ilvl w:val="0"/>
          <w:numId w:val="1"/>
        </w:numPr>
      </w:pPr>
      <w:r w:rsidRPr="003C2A4B">
        <w:t xml:space="preserve">Riksdagen tillkännager för regeringen som sin mening vad som anförs i motionen om </w:t>
      </w:r>
      <w:r w:rsidRPr="003C2A4B">
        <w:rPr>
          <w:color w:val="000000"/>
        </w:rPr>
        <w:t>att uppmuntra etisk djurhål</w:t>
      </w:r>
      <w:r w:rsidRPr="003C2A4B">
        <w:rPr>
          <w:color w:val="000000"/>
        </w:rPr>
        <w:t>l</w:t>
      </w:r>
      <w:r w:rsidRPr="003C2A4B">
        <w:rPr>
          <w:color w:val="000000"/>
        </w:rPr>
        <w:t>ning.</w:t>
      </w:r>
    </w:p>
    <w:p w:rsidR="003C2A4B" w:rsidRPr="003C2A4B" w:rsidRDefault="003C2A4B">
      <w:pPr>
        <w:pStyle w:val="Hemstlatt"/>
        <w:numPr>
          <w:ilvl w:val="0"/>
          <w:numId w:val="1"/>
        </w:numPr>
      </w:pPr>
      <w:r w:rsidRPr="003C2A4B">
        <w:t xml:space="preserve">Riksdagen tillkännager för regeringen som sin mening vad som anförs i motionen om </w:t>
      </w:r>
      <w:r w:rsidRPr="003C2A4B">
        <w:rPr>
          <w:color w:val="000000"/>
        </w:rPr>
        <w:t>att se över lagen om offentlig upphan</w:t>
      </w:r>
      <w:r w:rsidRPr="003C2A4B">
        <w:rPr>
          <w:color w:val="000000"/>
        </w:rPr>
        <w:t>d</w:t>
      </w:r>
      <w:r w:rsidRPr="003C2A4B">
        <w:rPr>
          <w:color w:val="000000"/>
        </w:rPr>
        <w:t>ling.</w:t>
      </w:r>
      <w:r w:rsidRPr="003C2A4B">
        <w:rPr>
          <w:rStyle w:val="Fotnotsreferens"/>
        </w:rPr>
        <w:t>1</w:t>
      </w:r>
    </w:p>
    <w:p w:rsidR="003C2A4B" w:rsidRPr="003C2A4B" w:rsidRDefault="003C2A4B"/>
    <w:p w:rsidR="003C2A4B" w:rsidRPr="003C2A4B" w:rsidRDefault="003C2A4B"/>
    <w:p w:rsidR="003C2A4B" w:rsidRPr="003C2A4B" w:rsidRDefault="003C2A4B"/>
    <w:p w:rsidR="003C2A4B" w:rsidRPr="003C2A4B" w:rsidRDefault="003C2A4B"/>
    <w:p w:rsidR="003C2A4B" w:rsidRPr="003C2A4B" w:rsidRDefault="003C2A4B"/>
    <w:p w:rsidR="003C2A4B" w:rsidRPr="003C2A4B" w:rsidRDefault="003C2A4B"/>
    <w:p w:rsidR="003C2A4B" w:rsidRPr="003C2A4B" w:rsidRDefault="003C2A4B"/>
    <w:p w:rsidR="003C2A4B" w:rsidRPr="003C2A4B" w:rsidRDefault="003C2A4B"/>
    <w:p w:rsidR="003C2A4B" w:rsidRPr="003C2A4B" w:rsidRDefault="003C2A4B">
      <w:pPr>
        <w:pStyle w:val="Normaltindrag"/>
      </w:pPr>
    </w:p>
    <w:p w:rsidR="003C2A4B" w:rsidRPr="003C2A4B" w:rsidRDefault="003C2A4B"/>
    <w:p w:rsidR="003C2A4B" w:rsidRPr="003C2A4B" w:rsidRDefault="003C2A4B"/>
    <w:p w:rsidR="003C2A4B" w:rsidRPr="003C2A4B" w:rsidRDefault="003C2A4B"/>
    <w:p w:rsidR="003C2A4B" w:rsidRPr="003C2A4B" w:rsidRDefault="003C2A4B"/>
    <w:p w:rsidR="003C2A4B" w:rsidRPr="003C2A4B" w:rsidRDefault="003C2A4B"/>
    <w:p w:rsidR="003C2A4B" w:rsidRPr="003C2A4B" w:rsidRDefault="003C2A4B"/>
    <w:p w:rsidR="003C2A4B" w:rsidRPr="003C2A4B" w:rsidRDefault="003C2A4B"/>
    <w:p w:rsidR="003C2A4B" w:rsidRPr="003C2A4B" w:rsidRDefault="003C2A4B">
      <w:r w:rsidRPr="003C2A4B">
        <w:rPr>
          <w:rStyle w:val="Fotnotsreferens"/>
        </w:rPr>
        <w:t>1</w:t>
      </w:r>
      <w:r w:rsidRPr="003C2A4B">
        <w:t xml:space="preserve"> Yrkande 2 hänvisat till FiU.</w:t>
      </w:r>
    </w:p>
    <w:p w:rsidR="003C2A4B" w:rsidRPr="003C2A4B" w:rsidRDefault="003C2A4B">
      <w:pPr>
        <w:pStyle w:val="Rubrik1"/>
        <w:pageBreakBefore/>
        <w:spacing w:before="0"/>
      </w:pPr>
      <w:r w:rsidRPr="003C2A4B">
        <w:lastRenderedPageBreak/>
        <w:t>Motivering</w:t>
      </w:r>
    </w:p>
    <w:p w:rsidR="003C2A4B" w:rsidRPr="003C2A4B" w:rsidRDefault="003C2A4B">
      <w:r w:rsidRPr="003C2A4B">
        <w:t>Sverige har på många sätt en unik djurskyddslagstiftning. Slakt utan bedö</w:t>
      </w:r>
      <w:r w:rsidRPr="003C2A4B">
        <w:t>v</w:t>
      </w:r>
      <w:r w:rsidRPr="003C2A4B">
        <w:t>ning är förbjuden, antibiotika får inte användas generellt och det finns regler om storlek på stallutrymmen, transporter med mera. Det finns all a</w:t>
      </w:r>
      <w:r w:rsidRPr="003C2A4B">
        <w:t>n</w:t>
      </w:r>
      <w:r w:rsidRPr="003C2A4B">
        <w:t>ledning att vara stolt över den lagstiftningen och även att försöka exportera den till övr</w:t>
      </w:r>
      <w:r w:rsidRPr="003C2A4B">
        <w:t>i</w:t>
      </w:r>
      <w:r w:rsidRPr="003C2A4B">
        <w:t>ga EU-länder.</w:t>
      </w:r>
    </w:p>
    <w:p w:rsidR="003C2A4B" w:rsidRPr="003C2A4B" w:rsidRDefault="003C2A4B">
      <w:pPr>
        <w:pStyle w:val="Normaltindrag"/>
      </w:pPr>
      <w:r w:rsidRPr="003C2A4B">
        <w:t>Djurskydd handlar inte bara om lagstiftning utan också om moraliska att</w:t>
      </w:r>
      <w:r w:rsidRPr="003C2A4B">
        <w:t>i</w:t>
      </w:r>
      <w:r w:rsidRPr="003C2A4B">
        <w:t>tyder. Därför borde det offentliga Sverige sträva efter att servera mat som är producerad i enlighet med ideologin bakom den svenska lagstiftningen. När mat till exempel serveras i skolor, på sjukhus eller myndigheter borde up</w:t>
      </w:r>
      <w:r w:rsidRPr="003C2A4B">
        <w:t>p</w:t>
      </w:r>
      <w:r w:rsidRPr="003C2A4B">
        <w:t>handlingen också ta hänsyn till hur uppfödning och slakt utförts.</w:t>
      </w:r>
    </w:p>
    <w:p w:rsidR="003C2A4B" w:rsidRPr="003C2A4B" w:rsidRDefault="003C2A4B">
      <w:pPr>
        <w:pStyle w:val="Normaltindrag"/>
      </w:pPr>
      <w:r w:rsidRPr="003C2A4B">
        <w:t>Tyvärr har vi de senaste åren sett många exempel på att den offentliga upphandlingen av mat framför allt har tagit hänsyn till priset men inte till hur djuren i produktionskedjan blivit behandlade. Det är på många sätt</w:t>
      </w:r>
      <w:r w:rsidRPr="003C2A4B">
        <w:t xml:space="preserve"> utmana</w:t>
      </w:r>
      <w:r w:rsidRPr="003C2A4B">
        <w:t>n</w:t>
      </w:r>
      <w:r w:rsidRPr="003C2A4B">
        <w:t>de, när till exempel skolor serverar fläsk eller nötkött från grisar och kor som behandlats illa. Det är också olyckligt att svenska lantbrukare konkurreras ut ekonomiskt på grund av att de följer den svenska lagstiftningen. I praktiken missgynnas på det sättet etisk djurhållning.</w:t>
      </w:r>
    </w:p>
    <w:p w:rsidR="003C2A4B" w:rsidRPr="003C2A4B" w:rsidRDefault="003C2A4B">
      <w:pPr>
        <w:pStyle w:val="Normaltindrag"/>
      </w:pPr>
      <w:r w:rsidRPr="003C2A4B">
        <w:t>I EU råder fri handel och Sverige varken vill eller kan stoppa produkter som produceras efter regler som gäller i EU. De enskilda kunderna är fria att i affären värdera information om kvalitet, pris samt uppfödning och sla</w:t>
      </w:r>
      <w:r w:rsidRPr="003C2A4B">
        <w:t>kt när de väljer sin mat. Många väljer gärna en dyrare animalisk produkt därför att de vet att djurhållningen varit anständig.</w:t>
      </w:r>
    </w:p>
    <w:p w:rsidR="003C2A4B" w:rsidRPr="003C2A4B" w:rsidRDefault="003C2A4B">
      <w:pPr>
        <w:pStyle w:val="Normaltindrag"/>
      </w:pPr>
      <w:r w:rsidRPr="003C2A4B">
        <w:t>Även i den offentliga upphandlingen borde sådana val göras. Vi borde di</w:t>
      </w:r>
      <w:r w:rsidRPr="003C2A4B">
        <w:t>s</w:t>
      </w:r>
      <w:r w:rsidRPr="003C2A4B">
        <w:t>kutera hur vi utan detaljstyrning kan uppmuntra skolor, sjukhus, myndigheter och andra offentliga institutioner att upphandla mat som producerats i enli</w:t>
      </w:r>
      <w:r w:rsidRPr="003C2A4B">
        <w:t>g</w:t>
      </w:r>
      <w:r w:rsidRPr="003C2A4B">
        <w:t>het med den svenska lagstiftningen. Regeringen borde låta göra en översyn av lagen om offentlig upphandling. Om det visar sig att något formellt i lagen hindrar att man tar hänsyn till djurhållningen vid upphandling av livsmedel, bör lagen skrivas om eller förtydligas. I förlängningen skulle en tydligare hållning i den offentliga upphandlingen kunna påverk</w:t>
      </w:r>
      <w:r w:rsidRPr="003C2A4B">
        <w:t>a matexportörer från andra länder så att de anpassar sin djurhållning till de svenska kraven.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A4B">
        <w:trPr>
          <w:cantSplit/>
        </w:trPr>
        <w:tc>
          <w:tcPr>
            <w:tcW w:w="3046" w:type="dxa"/>
          </w:tcPr>
          <w:p w:rsidR="003C2A4B" w:rsidRPr="003C2A4B" w:rsidRDefault="003C2A4B">
            <w:pPr>
              <w:pStyle w:val="UnderskriftDatum"/>
              <w:spacing w:before="240"/>
            </w:pPr>
            <w:r w:rsidRPr="003C2A4B">
              <w:t>Stockholm den 5 oktober 2009</w:t>
            </w:r>
          </w:p>
        </w:tc>
        <w:tc>
          <w:tcPr>
            <w:tcW w:w="3047" w:type="dxa"/>
          </w:tcPr>
          <w:p w:rsidR="003C2A4B" w:rsidRPr="003C2A4B" w:rsidRDefault="003C2A4B">
            <w:pPr>
              <w:pStyle w:val="Underskrifter"/>
              <w:spacing w:before="240"/>
            </w:pPr>
          </w:p>
        </w:tc>
      </w:tr>
      <w:tr w:rsidR="00000000" w:rsidRPr="003C2A4B">
        <w:trPr>
          <w:cantSplit/>
        </w:trPr>
        <w:tc>
          <w:tcPr>
            <w:tcW w:w="3046" w:type="dxa"/>
          </w:tcPr>
          <w:p w:rsidR="003C2A4B" w:rsidRPr="003C2A4B" w:rsidRDefault="003C2A4B">
            <w:pPr>
              <w:pStyle w:val="Underskrifter"/>
            </w:pPr>
            <w:r w:rsidRPr="003C2A4B">
              <w:t>Ulf Nilsson (fp)</w:t>
            </w:r>
          </w:p>
        </w:tc>
        <w:tc>
          <w:tcPr>
            <w:tcW w:w="3046" w:type="dxa"/>
          </w:tcPr>
          <w:p w:rsidR="003C2A4B" w:rsidRPr="003C2A4B" w:rsidRDefault="003C2A4B">
            <w:pPr>
              <w:pStyle w:val="Underskrifter"/>
            </w:pPr>
          </w:p>
        </w:tc>
      </w:tr>
    </w:tbl>
    <w:p w:rsidR="003C2A4B" w:rsidRPr="003C2A4B" w:rsidRDefault="003C2A4B">
      <w:pPr>
        <w:pStyle w:val="Normaltindrag"/>
      </w:pPr>
    </w:p>
    <w:sectPr w:rsidR="00000000" w:rsidRPr="003C2A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A4B" w:rsidRPr="003C2A4B" w:rsidRDefault="003C2A4B">
      <w:r w:rsidRPr="003C2A4B">
        <w:separator/>
      </w:r>
    </w:p>
  </w:endnote>
  <w:endnote w:type="continuationSeparator" w:id="0">
    <w:p w:rsidR="003C2A4B" w:rsidRPr="003C2A4B" w:rsidRDefault="003C2A4B">
      <w:r w:rsidRPr="003C2A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4B" w:rsidRPr="003C2A4B" w:rsidRDefault="003C2A4B">
    <w:pPr>
      <w:pStyle w:val="Sidfot"/>
    </w:pPr>
    <w:r w:rsidRPr="003C2A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4B" w:rsidRDefault="003C2A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A4B" w:rsidRDefault="003C2A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4B" w:rsidRPr="003C2A4B" w:rsidRDefault="003C2A4B">
    <w:pPr>
      <w:pStyle w:val="Sidfot"/>
    </w:pPr>
    <w:r w:rsidRPr="003C2A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939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4B" w:rsidRDefault="003C2A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A4B" w:rsidRDefault="003C2A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4B" w:rsidRPr="003C2A4B" w:rsidRDefault="003C2A4B">
    <w:pPr>
      <w:pStyle w:val="Sidfot"/>
    </w:pPr>
    <w:r w:rsidRPr="003C2A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080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4B" w:rsidRDefault="003C2A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A4B" w:rsidRDefault="003C2A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A4B" w:rsidRPr="003C2A4B" w:rsidRDefault="003C2A4B">
      <w:r w:rsidRPr="003C2A4B">
        <w:separator/>
      </w:r>
    </w:p>
  </w:footnote>
  <w:footnote w:type="continuationSeparator" w:id="0">
    <w:p w:rsidR="003C2A4B" w:rsidRPr="003C2A4B" w:rsidRDefault="003C2A4B">
      <w:r w:rsidRPr="003C2A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4B" w:rsidRPr="003C2A4B" w:rsidRDefault="003C2A4B">
    <w:pPr>
      <w:pStyle w:val="Sidhuvud"/>
    </w:pPr>
    <w:r w:rsidRPr="003C2A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109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4B" w:rsidRDefault="003C2A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A4B" w:rsidRDefault="003C2A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4B" w:rsidRPr="003C2A4B" w:rsidRDefault="003C2A4B">
    <w:pPr>
      <w:pStyle w:val="Sidhuvud"/>
    </w:pPr>
    <w:r w:rsidRPr="003C2A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568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4B" w:rsidRDefault="003C2A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A4B" w:rsidRDefault="003C2A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4B" w:rsidRPr="003C2A4B" w:rsidRDefault="003C2A4B">
    <w:pPr>
      <w:pStyle w:val="FSHNormal"/>
      <w:tabs>
        <w:tab w:val="right" w:pos="5840"/>
      </w:tabs>
    </w:pPr>
    <w:r w:rsidRPr="003C2A4B">
      <w:br/>
    </w:r>
    <w:r w:rsidRPr="003C2A4B">
      <w:fldChar w:fldCharType="begin" w:fldLock="1"/>
    </w:r>
    <w:r w:rsidRPr="003C2A4B">
      <w:instrText xml:space="preserve"> DOCPROPERTY</w:instrText>
    </w:r>
    <w:r w:rsidRPr="003C2A4B">
      <w:rPr>
        <w:sz w:val="18"/>
      </w:rPr>
      <w:instrText xml:space="preserve"> "YearUser" *\charformat </w:instrText>
    </w:r>
    <w:r w:rsidRPr="003C2A4B">
      <w:fldChar w:fldCharType="separate"/>
    </w:r>
    <w:r w:rsidRPr="003C2A4B">
      <w:t>2009/10</w:t>
    </w:r>
    <w:r w:rsidRPr="003C2A4B">
      <w:fldChar w:fldCharType="end"/>
    </w:r>
    <w:r w:rsidRPr="003C2A4B">
      <w:t xml:space="preserve"> </w:t>
    </w:r>
    <w:r w:rsidRPr="003C2A4B">
      <w:tab/>
      <w:t xml:space="preserve">mnr: </w:t>
    </w:r>
    <w:r w:rsidRPr="003C2A4B">
      <w:fldChar w:fldCharType="begin" w:fldLock="1"/>
    </w:r>
    <w:r w:rsidRPr="003C2A4B">
      <w:instrText xml:space="preserve"> DOCPROPERTY</w:instrText>
    </w:r>
    <w:r w:rsidRPr="003C2A4B">
      <w:rPr>
        <w:sz w:val="18"/>
      </w:rPr>
      <w:instrText xml:space="preserve"> "Motionsnummer" *\charformat </w:instrText>
    </w:r>
    <w:r w:rsidRPr="003C2A4B">
      <w:fldChar w:fldCharType="separate"/>
    </w:r>
    <w:r w:rsidRPr="003C2A4B">
      <w:t>MJ369</w:t>
    </w:r>
    <w:r w:rsidRPr="003C2A4B">
      <w:fldChar w:fldCharType="end"/>
    </w:r>
    <w:r w:rsidRPr="003C2A4B">
      <w:br/>
    </w:r>
    <w:r w:rsidRPr="003C2A4B">
      <w:fldChar w:fldCharType="begin" w:fldLock="1"/>
    </w:r>
    <w:r w:rsidRPr="003C2A4B">
      <w:instrText xml:space="preserve"> DOCPROPERTY</w:instrText>
    </w:r>
    <w:r w:rsidRPr="003C2A4B">
      <w:rPr>
        <w:sz w:val="18"/>
      </w:rPr>
      <w:instrText xml:space="preserve"> "Samling" *\charformat </w:instrText>
    </w:r>
    <w:r w:rsidRPr="003C2A4B">
      <w:fldChar w:fldCharType="end"/>
    </w:r>
    <w:r w:rsidRPr="003C2A4B">
      <w:tab/>
      <w:t xml:space="preserve">pnr: </w:t>
    </w:r>
    <w:r w:rsidRPr="003C2A4B">
      <w:fldChar w:fldCharType="begin" w:fldLock="1"/>
    </w:r>
    <w:r w:rsidRPr="003C2A4B">
      <w:instrText xml:space="preserve"> DOCPROPERTY</w:instrText>
    </w:r>
    <w:r w:rsidRPr="003C2A4B">
      <w:rPr>
        <w:sz w:val="18"/>
      </w:rPr>
      <w:instrText xml:space="preserve"> "Partinummer" *\charformat </w:instrText>
    </w:r>
    <w:r w:rsidRPr="003C2A4B">
      <w:fldChar w:fldCharType="separate"/>
    </w:r>
    <w:r w:rsidRPr="003C2A4B">
      <w:t>fp1385</w:t>
    </w:r>
    <w:r w:rsidRPr="003C2A4B">
      <w:fldChar w:fldCharType="end"/>
    </w:r>
  </w:p>
  <w:p w:rsidR="003C2A4B" w:rsidRPr="003C2A4B" w:rsidRDefault="003C2A4B">
    <w:pPr>
      <w:pStyle w:val="FSHRub1"/>
    </w:pPr>
    <w:r w:rsidRPr="003C2A4B">
      <w:t>Motion till riksdagen</w:t>
    </w:r>
    <w:r w:rsidRPr="003C2A4B">
      <w:br/>
    </w:r>
    <w:r w:rsidRPr="003C2A4B">
      <w:fldChar w:fldCharType="begin" w:fldLock="1"/>
    </w:r>
    <w:r w:rsidRPr="003C2A4B">
      <w:instrText xml:space="preserve"> DOCPROPERTY "YearUser" *\charformat </w:instrText>
    </w:r>
    <w:r w:rsidRPr="003C2A4B">
      <w:fldChar w:fldCharType="separate"/>
    </w:r>
    <w:r w:rsidRPr="003C2A4B">
      <w:t>2009/10</w:t>
    </w:r>
    <w:r w:rsidRPr="003C2A4B">
      <w:fldChar w:fldCharType="end"/>
    </w:r>
    <w:r w:rsidRPr="003C2A4B">
      <w:t>:</w:t>
    </w:r>
    <w:r w:rsidRPr="003C2A4B">
      <w:fldChar w:fldCharType="begin" w:fldLock="1"/>
    </w:r>
    <w:r w:rsidRPr="003C2A4B">
      <w:instrText xml:space="preserve"> DOCPROPERTY "Motionsnummer" *\charformat </w:instrText>
    </w:r>
    <w:r w:rsidRPr="003C2A4B">
      <w:fldChar w:fldCharType="separate"/>
    </w:r>
    <w:r w:rsidRPr="003C2A4B">
      <w:t>MJ369</w:t>
    </w:r>
    <w:r w:rsidRPr="003C2A4B">
      <w:fldChar w:fldCharType="end"/>
    </w:r>
  </w:p>
  <w:p w:rsidR="003C2A4B" w:rsidRPr="003C2A4B" w:rsidRDefault="003C2A4B">
    <w:pPr>
      <w:pStyle w:val="FSHNormalS5"/>
    </w:pPr>
    <w:r w:rsidRPr="003C2A4B">
      <w:fldChar w:fldCharType="begin" w:fldLock="1"/>
    </w:r>
    <w:r w:rsidRPr="003C2A4B">
      <w:instrText xml:space="preserve"> DOCPROPERTY "MotionarText" *\charformat </w:instrText>
    </w:r>
    <w:r w:rsidRPr="003C2A4B">
      <w:fldChar w:fldCharType="separate"/>
    </w:r>
    <w:r w:rsidRPr="003C2A4B">
      <w:t>av Ulf Nilsson (fp)</w:t>
    </w:r>
    <w:r w:rsidRPr="003C2A4B">
      <w:fldChar w:fldCharType="end"/>
    </w:r>
    <w:r w:rsidRPr="003C2A4B">
      <w:br/>
    </w:r>
    <w:r w:rsidRPr="003C2A4B">
      <w:fldChar w:fldCharType="begin" w:fldLock="1"/>
    </w:r>
    <w:r w:rsidRPr="003C2A4B">
      <w:instrText xml:space="preserve"> DOCPROPERTY "SvarFrasKort" *\charformat </w:instrText>
    </w:r>
    <w:r w:rsidRPr="003C2A4B">
      <w:fldChar w:fldCharType="end"/>
    </w:r>
  </w:p>
  <w:p w:rsidR="003C2A4B" w:rsidRPr="003C2A4B" w:rsidRDefault="003C2A4B">
    <w:pPr>
      <w:pStyle w:val="FSHTitel"/>
    </w:pPr>
    <w:r w:rsidRPr="003C2A4B">
      <w:fldChar w:fldCharType="begin" w:fldLock="1"/>
    </w:r>
    <w:r w:rsidRPr="003C2A4B">
      <w:instrText xml:space="preserve"> DOCPROPERTY</w:instrText>
    </w:r>
    <w:r w:rsidRPr="003C2A4B">
      <w:rPr>
        <w:sz w:val="18"/>
      </w:rPr>
      <w:instrText xml:space="preserve"> "RubrikSvar" *\charformat </w:instrText>
    </w:r>
    <w:r w:rsidRPr="003C2A4B">
      <w:fldChar w:fldCharType="separate"/>
    </w:r>
    <w:r w:rsidRPr="003C2A4B">
      <w:t>Etisk djurhållning</w:t>
    </w:r>
    <w:r w:rsidRPr="003C2A4B">
      <w:fldChar w:fldCharType="end"/>
    </w:r>
  </w:p>
  <w:p w:rsidR="003C2A4B" w:rsidRPr="003C2A4B" w:rsidRDefault="003C2A4B">
    <w:pPr>
      <w:pStyle w:val="Normal00"/>
    </w:pPr>
  </w:p>
  <w:p w:rsidR="003C2A4B" w:rsidRPr="003C2A4B" w:rsidRDefault="003C2A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1F2167C"/>
    <w:multiLevelType w:val="hybridMultilevel"/>
    <w:tmpl w:val="9E8CDB38"/>
    <w:lvl w:ilvl="0" w:tplc="CF3A87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BC27616"/>
    <w:multiLevelType w:val="hybridMultilevel"/>
    <w:tmpl w:val="875EA5DC"/>
    <w:lvl w:ilvl="0" w:tplc="223472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2381570">
    <w:abstractNumId w:val="8"/>
  </w:num>
  <w:num w:numId="2" w16cid:durableId="461967262">
    <w:abstractNumId w:val="9"/>
  </w:num>
  <w:num w:numId="3" w16cid:durableId="1684237187">
    <w:abstractNumId w:val="8"/>
  </w:num>
  <w:num w:numId="4" w16cid:durableId="1557661416">
    <w:abstractNumId w:val="9"/>
  </w:num>
  <w:num w:numId="5" w16cid:durableId="736706003">
    <w:abstractNumId w:val="15"/>
  </w:num>
  <w:num w:numId="6" w16cid:durableId="1987933068">
    <w:abstractNumId w:val="10"/>
  </w:num>
  <w:num w:numId="7" w16cid:durableId="365831084">
    <w:abstractNumId w:val="12"/>
  </w:num>
  <w:num w:numId="8" w16cid:durableId="795219606">
    <w:abstractNumId w:val="14"/>
  </w:num>
  <w:num w:numId="9" w16cid:durableId="695272807">
    <w:abstractNumId w:val="8"/>
  </w:num>
  <w:num w:numId="10" w16cid:durableId="1569804548">
    <w:abstractNumId w:val="3"/>
  </w:num>
  <w:num w:numId="11" w16cid:durableId="1601840169">
    <w:abstractNumId w:val="2"/>
  </w:num>
  <w:num w:numId="12" w16cid:durableId="1918128962">
    <w:abstractNumId w:val="1"/>
  </w:num>
  <w:num w:numId="13" w16cid:durableId="1243297750">
    <w:abstractNumId w:val="0"/>
  </w:num>
  <w:num w:numId="14" w16cid:durableId="961421863">
    <w:abstractNumId w:val="9"/>
  </w:num>
  <w:num w:numId="15" w16cid:durableId="1589383589">
    <w:abstractNumId w:val="7"/>
  </w:num>
  <w:num w:numId="16" w16cid:durableId="269508722">
    <w:abstractNumId w:val="6"/>
  </w:num>
  <w:num w:numId="17" w16cid:durableId="1162088752">
    <w:abstractNumId w:val="5"/>
  </w:num>
  <w:num w:numId="18" w16cid:durableId="35660579">
    <w:abstractNumId w:val="4"/>
  </w:num>
  <w:num w:numId="19" w16cid:durableId="491406934">
    <w:abstractNumId w:val="11"/>
  </w:num>
  <w:num w:numId="20" w16cid:durableId="569466029">
    <w:abstractNumId w:val="12"/>
  </w:num>
  <w:num w:numId="21" w16cid:durableId="865295841">
    <w:abstractNumId w:val="10"/>
  </w:num>
  <w:num w:numId="22" w16cid:durableId="1225221609">
    <w:abstractNumId w:val="14"/>
  </w:num>
  <w:num w:numId="23" w16cid:durableId="1823303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E8417CD8-0795-41DA-86D3-FD31F6F63690}"/>
  </w:docVars>
  <w:rsids>
    <w:rsidRoot w:val="00F2331D"/>
    <w:rsid w:val="003C2A4B"/>
    <w:rsid w:val="00F23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E8BE013-4422-48FC-990B-B7A5D454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2207</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fp1385</vt:lpstr>
    </vt:vector>
  </TitlesOfParts>
  <Company>Riksdagen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fp1385</dc:title>
  <dc:subject>fp1385</dc:subject>
  <dc:creator>Riksdagen</dc:creator>
  <cp:keywords>Riksdagen</cp:keywords>
  <dc:description>Nya formatmallshantering för förslag+urix bakåtkomp+könamn</dc:description>
  <cp:lastModifiedBy>Lars Brink</cp:lastModifiedBy>
  <cp:revision>2</cp:revision>
  <cp:lastPrinted>2010-02-02T07:47:00Z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Etisk djurhållning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Etisk djurhållning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20092010000001020112000013850069</vt:lpwstr>
  </property>
  <property fmtid="{D5CDD505-2E9C-101B-9397-08002B2CF9AE}" pid="47" name="datum">
    <vt:lpwstr>091005</vt:lpwstr>
  </property>
  <property fmtid="{D5CDD505-2E9C-101B-9397-08002B2CF9AE}" pid="48" name="avsändar-e-post">
    <vt:lpwstr>hanna.lager@riksdagen.se</vt:lpwstr>
  </property>
  <property fmtid="{D5CDD505-2E9C-101B-9397-08002B2CF9AE}" pid="49" name="id">
    <vt:lpwstr>20092010000001020112000013850069</vt:lpwstr>
  </property>
  <property fmtid="{D5CDD505-2E9C-101B-9397-08002B2CF9AE}" pid="50" name="nummer">
    <vt:lpwstr>369</vt:lpwstr>
  </property>
  <property fmtid="{D5CDD505-2E9C-101B-9397-08002B2CF9AE}" pid="51" name="utskottsbeteckning">
    <vt:lpwstr>MJ</vt:lpwstr>
  </property>
  <property fmtid="{D5CDD505-2E9C-101B-9397-08002B2CF9AE}" pid="52" name="GlobalUID">
    <vt:lpwstr>{A6DF0A12-CDDF-4187-974C-08BAEA94F2CA}</vt:lpwstr>
  </property>
  <property fmtid="{D5CDD505-2E9C-101B-9397-08002B2CF9AE}" pid="53" name="Överföringar">
    <vt:i4>0</vt:i4>
  </property>
  <property fmtid="{D5CDD505-2E9C-101B-9397-08002B2CF9AE}" pid="54" name="Checksum">
    <vt:lpwstr>*1019024644939*</vt:lpwstr>
  </property>
  <property fmtid="{D5CDD505-2E9C-101B-9397-08002B2CF9AE}" pid="55" name="skuggnummer">
    <vt:lpwstr>2104</vt:lpwstr>
  </property>
  <property fmtid="{D5CDD505-2E9C-101B-9397-08002B2CF9AE}" pid="56" name="urixVersion">
    <vt:lpwstr>4.1.1.6</vt:lpwstr>
  </property>
  <property fmtid="{D5CDD505-2E9C-101B-9397-08002B2CF9AE}" pid="57" name="urixOrigin">
    <vt:lpwstr>100202 08:47:38.942</vt:lpwstr>
  </property>
  <property fmtid="{D5CDD505-2E9C-101B-9397-08002B2CF9AE}" pid="58" name="urixGuid">
    <vt:lpwstr>{A907071B-2C52-43BD-A988-113BDE39F74B}</vt:lpwstr>
  </property>
</Properties>
</file>