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F68" w:rsidRPr="00103071" w:rsidRDefault="007D5F68">
      <w:pPr>
        <w:pStyle w:val="Frslagsrubrik"/>
      </w:pPr>
      <w:r w:rsidRPr="00103071">
        <w:t>Förslag till riksdagsbeslut</w:t>
      </w:r>
    </w:p>
    <w:p w:rsidR="007D5F68" w:rsidRPr="00103071" w:rsidRDefault="007D5F68">
      <w:pPr>
        <w:pStyle w:val="Hemstlatt"/>
      </w:pPr>
      <w:r w:rsidRPr="00103071">
        <w:t xml:space="preserve">Riksdagen tillkännager för regeringen som sin mening vad som anförs i motionen om </w:t>
      </w:r>
      <w:r w:rsidRPr="00103071">
        <w:rPr>
          <w:color w:val="000000"/>
          <w:szCs w:val="24"/>
        </w:rPr>
        <w:t>att barnkonventionen bör bli lag i Sver</w:t>
      </w:r>
      <w:r w:rsidRPr="00103071">
        <w:rPr>
          <w:color w:val="000000"/>
          <w:szCs w:val="24"/>
        </w:rPr>
        <w:t>i</w:t>
      </w:r>
      <w:r w:rsidRPr="00103071">
        <w:rPr>
          <w:color w:val="000000"/>
          <w:szCs w:val="24"/>
        </w:rPr>
        <w:t>ge.</w:t>
      </w:r>
    </w:p>
    <w:p w:rsidR="007D5F68" w:rsidRPr="00103071" w:rsidRDefault="007D5F68">
      <w:pPr>
        <w:pStyle w:val="Rubrik1"/>
      </w:pPr>
      <w:r w:rsidRPr="00103071">
        <w:t>Motivering</w:t>
      </w:r>
    </w:p>
    <w:p w:rsidR="007D5F68" w:rsidRPr="00103071" w:rsidRDefault="007D5F68">
      <w:r w:rsidRPr="00103071">
        <w:t>FN:s barnkonvention, som trädde i kraft i september 1989, är inte lag i Sver</w:t>
      </w:r>
      <w:r w:rsidRPr="00103071">
        <w:t>i</w:t>
      </w:r>
      <w:r w:rsidRPr="00103071">
        <w:t>ge. Vårt land har valt att i stället steg för steg anpassa svensk lagstiftning till konventionen. Så står det t.ex. i utlänningslagen (2005:716): ”I fall som rör ett barn ska särskilt beaktas vad hänsynen till barnets hälsa och utveckling samt barnets bästa i övrigt kräver.”</w:t>
      </w:r>
    </w:p>
    <w:p w:rsidR="007D5F68" w:rsidRPr="00103071" w:rsidRDefault="007D5F68">
      <w:pPr>
        <w:pStyle w:val="Normaltindrag"/>
      </w:pPr>
      <w:r w:rsidRPr="00103071">
        <w:t>Barnkonventionens 3 § lyder: ”Vid alla åtgärder som rör barn, vare sig de vidtas av offentliga eller privata välfärdsinstitutioner, domstolar, administr</w:t>
      </w:r>
      <w:r w:rsidRPr="00103071">
        <w:t>a</w:t>
      </w:r>
      <w:r w:rsidRPr="00103071">
        <w:t>tiva myndigheter eller lagstiftande organ, skall barnets bästa komma i främsta rummet.”</w:t>
      </w:r>
    </w:p>
    <w:p w:rsidR="007D5F68" w:rsidRPr="00103071" w:rsidRDefault="007D5F68">
      <w:pPr>
        <w:pStyle w:val="Normaltindrag"/>
      </w:pPr>
      <w:r w:rsidRPr="00103071">
        <w:t>Särskilt beaktas är inte samma sak som sätta i främsta rummet. Inte minst den nuvarande regeringens företrädare i migrationsfrågor brukar sätta regl</w:t>
      </w:r>
      <w:r w:rsidRPr="00103071">
        <w:t>e</w:t>
      </w:r>
      <w:r w:rsidRPr="00103071">
        <w:t>rad invandring i främsta rummet. Det finns otaliga exempel på beslut i migr</w:t>
      </w:r>
      <w:r w:rsidRPr="00103071">
        <w:t>a</w:t>
      </w:r>
      <w:r w:rsidRPr="00103071">
        <w:t>tionsärenden där barns bästa skjuts åt sidan för principen om reglerad invan</w:t>
      </w:r>
      <w:r w:rsidRPr="00103071">
        <w:t>d</w:t>
      </w:r>
      <w:r w:rsidRPr="00103071">
        <w:t>ring.</w:t>
      </w:r>
    </w:p>
    <w:p w:rsidR="007D5F68" w:rsidRPr="00103071" w:rsidRDefault="007D5F68">
      <w:pPr>
        <w:pStyle w:val="Normaltindrag"/>
      </w:pPr>
      <w:r w:rsidRPr="00103071">
        <w:t>Sverige bör erkänna konventionen som lag och ge den företräde framför nationell lagstiftning. Enligt dagens modell har svensk lag företräde om det föreligger konflikt mellan lagen och barnkonventionen. Flera andra länder i vår närhet – bl.a. våra grannländer Finland och Norge – har gjort barnkonve</w:t>
      </w:r>
      <w:r w:rsidRPr="00103071">
        <w:t>n</w:t>
      </w:r>
      <w:r w:rsidRPr="00103071">
        <w:t>tionen till lag. Det har medfört att barnkonventionens krav har kunnat hävdas mot andra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3071">
        <w:trPr>
          <w:cantSplit/>
        </w:trPr>
        <w:tc>
          <w:tcPr>
            <w:tcW w:w="3046" w:type="dxa"/>
          </w:tcPr>
          <w:p w:rsidR="007D5F68" w:rsidRPr="00103071" w:rsidRDefault="007D5F68">
            <w:pPr>
              <w:pStyle w:val="UnderskriftDatum"/>
              <w:spacing w:before="240"/>
            </w:pPr>
            <w:r w:rsidRPr="00103071">
              <w:lastRenderedPageBreak/>
              <w:t>Stockholm den 3 oktober 2011</w:t>
            </w:r>
          </w:p>
        </w:tc>
        <w:tc>
          <w:tcPr>
            <w:tcW w:w="3047" w:type="dxa"/>
          </w:tcPr>
          <w:p w:rsidR="007D5F68" w:rsidRPr="00103071" w:rsidRDefault="007D5F68">
            <w:pPr>
              <w:pStyle w:val="Underskrifter"/>
              <w:spacing w:before="240"/>
            </w:pPr>
          </w:p>
        </w:tc>
      </w:tr>
      <w:tr w:rsidR="00000000" w:rsidRPr="00103071">
        <w:trPr>
          <w:cantSplit/>
        </w:trPr>
        <w:tc>
          <w:tcPr>
            <w:tcW w:w="3046" w:type="dxa"/>
          </w:tcPr>
          <w:p w:rsidR="007D5F68" w:rsidRPr="00103071" w:rsidRDefault="007D5F68">
            <w:pPr>
              <w:pStyle w:val="Underskrifter"/>
            </w:pPr>
            <w:r w:rsidRPr="00103071">
              <w:t>Agneta Gille (S)</w:t>
            </w:r>
          </w:p>
        </w:tc>
        <w:tc>
          <w:tcPr>
            <w:tcW w:w="3046" w:type="dxa"/>
          </w:tcPr>
          <w:p w:rsidR="007D5F68" w:rsidRPr="00103071" w:rsidRDefault="007D5F68">
            <w:pPr>
              <w:pStyle w:val="Underskrifter"/>
            </w:pPr>
            <w:r w:rsidRPr="00103071">
              <w:t>Pyry Niemi (S)</w:t>
            </w:r>
          </w:p>
        </w:tc>
      </w:tr>
    </w:tbl>
    <w:p w:rsidR="007D5F68" w:rsidRPr="00103071" w:rsidRDefault="007D5F68">
      <w:pPr>
        <w:pStyle w:val="Normaltindrag"/>
      </w:pPr>
    </w:p>
    <w:sectPr w:rsidR="007D5F68" w:rsidRPr="001030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F68" w:rsidRPr="00103071" w:rsidRDefault="007D5F68">
      <w:r w:rsidRPr="00103071">
        <w:separator/>
      </w:r>
    </w:p>
  </w:endnote>
  <w:endnote w:type="continuationSeparator" w:id="0">
    <w:p w:rsidR="007D5F68" w:rsidRPr="00103071" w:rsidRDefault="007D5F68">
      <w:r w:rsidRPr="001030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68" w:rsidRPr="00103071" w:rsidRDefault="00103071">
    <w:pPr>
      <w:pStyle w:val="Sidfot"/>
    </w:pPr>
    <w:r w:rsidRPr="001030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760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68" w:rsidRDefault="007D5F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F68" w:rsidRDefault="007D5F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68" w:rsidRPr="00103071" w:rsidRDefault="00103071">
    <w:pPr>
      <w:pStyle w:val="Sidfot"/>
    </w:pPr>
    <w:r w:rsidRPr="001030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431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68" w:rsidRDefault="007D5F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F68" w:rsidRDefault="007D5F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68" w:rsidRPr="00103071" w:rsidRDefault="00103071">
    <w:pPr>
      <w:pStyle w:val="Sidfot"/>
    </w:pPr>
    <w:r w:rsidRPr="001030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588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68" w:rsidRDefault="007D5F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F68" w:rsidRDefault="007D5F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F68" w:rsidRPr="00103071" w:rsidRDefault="007D5F68">
      <w:r w:rsidRPr="00103071">
        <w:separator/>
      </w:r>
    </w:p>
  </w:footnote>
  <w:footnote w:type="continuationSeparator" w:id="0">
    <w:p w:rsidR="007D5F68" w:rsidRPr="00103071" w:rsidRDefault="007D5F68">
      <w:r w:rsidRPr="001030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68" w:rsidRPr="00103071" w:rsidRDefault="00103071">
    <w:pPr>
      <w:pStyle w:val="Sidhuvud"/>
    </w:pPr>
    <w:r w:rsidRPr="001030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406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68" w:rsidRDefault="007D5F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F68" w:rsidRDefault="007D5F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68" w:rsidRPr="00103071" w:rsidRDefault="00103071">
    <w:pPr>
      <w:pStyle w:val="Sidhuvud"/>
    </w:pPr>
    <w:r w:rsidRPr="001030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046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68" w:rsidRDefault="007D5F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F68" w:rsidRDefault="007D5F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F68" w:rsidRPr="00103071" w:rsidRDefault="007D5F68">
    <w:pPr>
      <w:pStyle w:val="FSHNormal"/>
      <w:tabs>
        <w:tab w:val="right" w:pos="5840"/>
      </w:tabs>
    </w:pPr>
    <w:r w:rsidRPr="00103071">
      <w:br/>
    </w:r>
    <w:r w:rsidRPr="00103071">
      <w:fldChar w:fldCharType="begin" w:fldLock="1"/>
    </w:r>
    <w:r w:rsidRPr="00103071">
      <w:instrText xml:space="preserve"> DOCPROPERTY</w:instrText>
    </w:r>
    <w:r w:rsidRPr="00103071">
      <w:rPr>
        <w:sz w:val="18"/>
      </w:rPr>
      <w:instrText xml:space="preserve"> "YearUser" *\charformat </w:instrText>
    </w:r>
    <w:r w:rsidRPr="00103071">
      <w:fldChar w:fldCharType="separate"/>
    </w:r>
    <w:r w:rsidRPr="00103071">
      <w:t>2011/12</w:t>
    </w:r>
    <w:r w:rsidRPr="00103071">
      <w:fldChar w:fldCharType="end"/>
    </w:r>
    <w:r w:rsidRPr="00103071">
      <w:t xml:space="preserve"> </w:t>
    </w:r>
    <w:r w:rsidRPr="00103071">
      <w:tab/>
      <w:t xml:space="preserve">mnr: </w:t>
    </w:r>
    <w:r w:rsidRPr="00103071">
      <w:fldChar w:fldCharType="begin" w:fldLock="1"/>
    </w:r>
    <w:r w:rsidRPr="00103071">
      <w:instrText xml:space="preserve"> DOCPROPERTY</w:instrText>
    </w:r>
    <w:r w:rsidRPr="00103071">
      <w:rPr>
        <w:sz w:val="18"/>
      </w:rPr>
      <w:instrText xml:space="preserve"> "Motionsnummer" *\charformat </w:instrText>
    </w:r>
    <w:r w:rsidRPr="00103071">
      <w:fldChar w:fldCharType="separate"/>
    </w:r>
    <w:r w:rsidRPr="00103071">
      <w:t>So548</w:t>
    </w:r>
    <w:r w:rsidRPr="00103071">
      <w:fldChar w:fldCharType="end"/>
    </w:r>
    <w:r w:rsidRPr="00103071">
      <w:br/>
    </w:r>
    <w:r w:rsidRPr="00103071">
      <w:fldChar w:fldCharType="begin" w:fldLock="1"/>
    </w:r>
    <w:r w:rsidRPr="00103071">
      <w:instrText xml:space="preserve"> DOCPROPERTY</w:instrText>
    </w:r>
    <w:r w:rsidRPr="00103071">
      <w:rPr>
        <w:sz w:val="18"/>
      </w:rPr>
      <w:instrText xml:space="preserve"> "Samling" *\charformat </w:instrText>
    </w:r>
    <w:r w:rsidRPr="00103071">
      <w:fldChar w:fldCharType="end"/>
    </w:r>
    <w:r w:rsidRPr="00103071">
      <w:tab/>
      <w:t xml:space="preserve">pnr: </w:t>
    </w:r>
    <w:r w:rsidRPr="00103071">
      <w:fldChar w:fldCharType="begin" w:fldLock="1"/>
    </w:r>
    <w:r w:rsidRPr="00103071">
      <w:instrText xml:space="preserve"> DOCPROPERTY</w:instrText>
    </w:r>
    <w:r w:rsidRPr="00103071">
      <w:rPr>
        <w:sz w:val="18"/>
      </w:rPr>
      <w:instrText xml:space="preserve"> "Partinummer" *\charformat </w:instrText>
    </w:r>
    <w:r w:rsidRPr="00103071">
      <w:fldChar w:fldCharType="separate"/>
    </w:r>
    <w:r w:rsidRPr="00103071">
      <w:t>S2004</w:t>
    </w:r>
    <w:r w:rsidRPr="00103071">
      <w:fldChar w:fldCharType="end"/>
    </w:r>
  </w:p>
  <w:p w:rsidR="007D5F68" w:rsidRPr="00103071" w:rsidRDefault="007D5F68">
    <w:pPr>
      <w:pStyle w:val="FSHRub1"/>
    </w:pPr>
    <w:r w:rsidRPr="00103071">
      <w:t>Motion till riksdagen</w:t>
    </w:r>
    <w:r w:rsidRPr="00103071">
      <w:br/>
    </w:r>
    <w:r w:rsidRPr="00103071">
      <w:fldChar w:fldCharType="begin" w:fldLock="1"/>
    </w:r>
    <w:r w:rsidRPr="00103071">
      <w:instrText xml:space="preserve"> DOCPROPERTY "YearUser" *\charformat </w:instrText>
    </w:r>
    <w:r w:rsidRPr="00103071">
      <w:fldChar w:fldCharType="separate"/>
    </w:r>
    <w:r w:rsidRPr="00103071">
      <w:t>2011/12</w:t>
    </w:r>
    <w:r w:rsidRPr="00103071">
      <w:fldChar w:fldCharType="end"/>
    </w:r>
    <w:r w:rsidRPr="00103071">
      <w:t>:</w:t>
    </w:r>
    <w:r w:rsidRPr="00103071">
      <w:fldChar w:fldCharType="begin" w:fldLock="1"/>
    </w:r>
    <w:r w:rsidRPr="00103071">
      <w:instrText xml:space="preserve"> DOCPROPERTY "Motionsnummer" *\charformat </w:instrText>
    </w:r>
    <w:r w:rsidRPr="00103071">
      <w:fldChar w:fldCharType="separate"/>
    </w:r>
    <w:r w:rsidRPr="00103071">
      <w:t>So548</w:t>
    </w:r>
    <w:r w:rsidRPr="00103071">
      <w:fldChar w:fldCharType="end"/>
    </w:r>
  </w:p>
  <w:p w:rsidR="007D5F68" w:rsidRPr="00103071" w:rsidRDefault="007D5F68">
    <w:pPr>
      <w:pStyle w:val="FSHNormalS5"/>
    </w:pPr>
    <w:r w:rsidRPr="00103071">
      <w:fldChar w:fldCharType="begin" w:fldLock="1"/>
    </w:r>
    <w:r w:rsidRPr="00103071">
      <w:instrText xml:space="preserve"> DOCPROPERTY "MotionarText" *\charformat </w:instrText>
    </w:r>
    <w:r w:rsidRPr="00103071">
      <w:fldChar w:fldCharType="separate"/>
    </w:r>
    <w:r w:rsidRPr="00103071">
      <w:t>av Agneta Gille och Pyry Niemi (S)</w:t>
    </w:r>
    <w:r w:rsidRPr="00103071">
      <w:fldChar w:fldCharType="end"/>
    </w:r>
    <w:r w:rsidRPr="00103071">
      <w:br/>
    </w:r>
    <w:r w:rsidRPr="00103071">
      <w:fldChar w:fldCharType="begin" w:fldLock="1"/>
    </w:r>
    <w:r w:rsidRPr="00103071">
      <w:instrText xml:space="preserve"> DOCPROPERTY "SvarFrasKort" *\charformat </w:instrText>
    </w:r>
    <w:r w:rsidRPr="00103071">
      <w:fldChar w:fldCharType="end"/>
    </w:r>
  </w:p>
  <w:p w:rsidR="007D5F68" w:rsidRPr="00103071" w:rsidRDefault="007D5F68">
    <w:pPr>
      <w:pStyle w:val="FSHTitel"/>
    </w:pPr>
    <w:r w:rsidRPr="00103071">
      <w:fldChar w:fldCharType="begin" w:fldLock="1"/>
    </w:r>
    <w:r w:rsidRPr="00103071">
      <w:instrText xml:space="preserve"> DOCPROPERTY</w:instrText>
    </w:r>
    <w:r w:rsidRPr="00103071">
      <w:rPr>
        <w:sz w:val="18"/>
      </w:rPr>
      <w:instrText xml:space="preserve"> "RubrikSvar" *\charformat </w:instrText>
    </w:r>
    <w:r w:rsidRPr="00103071">
      <w:fldChar w:fldCharType="separate"/>
    </w:r>
    <w:r w:rsidRPr="00103071">
      <w:t>Barnkonventionen bör bli lag i Sverige</w:t>
    </w:r>
    <w:r w:rsidRPr="00103071">
      <w:fldChar w:fldCharType="end"/>
    </w:r>
  </w:p>
  <w:p w:rsidR="007D5F68" w:rsidRPr="00103071" w:rsidRDefault="007D5F68">
    <w:pPr>
      <w:pStyle w:val="Normal00"/>
    </w:pPr>
  </w:p>
  <w:p w:rsidR="007D5F68" w:rsidRPr="00103071" w:rsidRDefault="007D5F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1136263">
    <w:abstractNumId w:val="3"/>
  </w:num>
  <w:num w:numId="2" w16cid:durableId="611865756">
    <w:abstractNumId w:val="2"/>
  </w:num>
  <w:num w:numId="3" w16cid:durableId="788399982">
    <w:abstractNumId w:val="1"/>
  </w:num>
  <w:num w:numId="4" w16cid:durableId="975452951">
    <w:abstractNumId w:val="0"/>
  </w:num>
  <w:num w:numId="5" w16cid:durableId="613438076">
    <w:abstractNumId w:val="7"/>
  </w:num>
  <w:num w:numId="6" w16cid:durableId="673646638">
    <w:abstractNumId w:val="6"/>
  </w:num>
  <w:num w:numId="7" w16cid:durableId="104927429">
    <w:abstractNumId w:val="5"/>
  </w:num>
  <w:num w:numId="8" w16cid:durableId="410389823">
    <w:abstractNumId w:val="4"/>
  </w:num>
  <w:num w:numId="9" w16cid:durableId="1607617466">
    <w:abstractNumId w:val="8"/>
  </w:num>
  <w:num w:numId="10" w16cid:durableId="1874802836">
    <w:abstractNumId w:val="9"/>
  </w:num>
  <w:num w:numId="11" w16cid:durableId="892154999">
    <w:abstractNumId w:val="10"/>
  </w:num>
  <w:num w:numId="12" w16cid:durableId="1769504136">
    <w:abstractNumId w:val="13"/>
  </w:num>
  <w:num w:numId="13" w16cid:durableId="584266966">
    <w:abstractNumId w:val="15"/>
  </w:num>
  <w:num w:numId="14" w16cid:durableId="1077165178">
    <w:abstractNumId w:val="16"/>
  </w:num>
  <w:num w:numId="15" w16cid:durableId="1321688457">
    <w:abstractNumId w:val="11"/>
  </w:num>
  <w:num w:numId="16" w16cid:durableId="180826800">
    <w:abstractNumId w:val="18"/>
  </w:num>
  <w:num w:numId="17" w16cid:durableId="1029065775">
    <w:abstractNumId w:val="17"/>
  </w:num>
  <w:num w:numId="18" w16cid:durableId="1559393638">
    <w:abstractNumId w:val="14"/>
  </w:num>
  <w:num w:numId="19" w16cid:durableId="607278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A5F98B8-5D82-4A37-A12A-4600630C44F0},{AD372783-524A-4018-B2C3-988C905381D7}"/>
  </w:docVars>
  <w:rsids>
    <w:rsidRoot w:val="00E37FA2"/>
    <w:rsid w:val="00103071"/>
    <w:rsid w:val="007D5F68"/>
    <w:rsid w:val="00E37F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584F6F-E815-421E-B4C7-7C7BFFA8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link w:val="BrdtextChar"/>
    <w:semiHidden/>
    <w:pPr>
      <w:spacing w:line="240" w:lineRule="auto"/>
    </w:pPr>
  </w:style>
  <w:style w:type="character" w:customStyle="1" w:styleId="BrdtextChar">
    <w:name w:val="Brödtext Char"/>
    <w:basedOn w:val="Standardstycketeckensnitt"/>
    <w:link w:val="Brdtext"/>
    <w:semiHidden/>
    <w:rPr>
      <w:sz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S2004</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S2004</dc:title>
  <dc:subject>S2004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2011-12-02T11:39:00Z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Barnkonventionen bör bli lag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bör bli lag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Pyry Niemi (S)</vt:lpwstr>
  </property>
  <property fmtid="{D5CDD505-2E9C-101B-9397-08002B2CF9AE}" pid="26" name="MotionarLista">
    <vt:lpwstr>Gille, Agneta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So548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20112012000000000083000020040069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20112012000000000083000020040069</vt:lpwstr>
  </property>
  <property fmtid="{D5CDD505-2E9C-101B-9397-08002B2CF9AE}" pid="50" name="nummer">
    <vt:lpwstr>548</vt:lpwstr>
  </property>
  <property fmtid="{D5CDD505-2E9C-101B-9397-08002B2CF9AE}" pid="51" name="utskottsbeteckning">
    <vt:lpwstr>So</vt:lpwstr>
  </property>
  <property fmtid="{D5CDD505-2E9C-101B-9397-08002B2CF9AE}" pid="52" name="GlobalUID">
    <vt:lpwstr>{95FF7B2B-A4C0-4136-AEF7-904A36BDA673}</vt:lpwstr>
  </property>
  <property fmtid="{D5CDD505-2E9C-101B-9397-08002B2CF9AE}" pid="53" name="Överföringar">
    <vt:i4>0</vt:i4>
  </property>
  <property fmtid="{D5CDD505-2E9C-101B-9397-08002B2CF9AE}" pid="54" name="Checksum">
    <vt:lpwstr>*1002395805764*</vt:lpwstr>
  </property>
  <property fmtid="{D5CDD505-2E9C-101B-9397-08002B2CF9AE}" pid="55" name="skuggnummer">
    <vt:lpwstr>2357</vt:lpwstr>
  </property>
  <property fmtid="{D5CDD505-2E9C-101B-9397-08002B2CF9AE}" pid="56" name="urixVersion">
    <vt:lpwstr>4.5.0.25</vt:lpwstr>
  </property>
  <property fmtid="{D5CDD505-2E9C-101B-9397-08002B2CF9AE}" pid="57" name="urixOrigin">
    <vt:lpwstr>111215 15:51:44.165</vt:lpwstr>
  </property>
  <property fmtid="{D5CDD505-2E9C-101B-9397-08002B2CF9AE}" pid="58" name="urixGuid">
    <vt:lpwstr>{FF765446-0515-4E07-9482-92309F12A5E9}</vt:lpwstr>
  </property>
</Properties>
</file>