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458" w:rsidRPr="007B7DCC" w:rsidRDefault="000C5458">
      <w:pPr>
        <w:pStyle w:val="Hemstlrubrik"/>
      </w:pPr>
      <w:r w:rsidRPr="007B7DCC">
        <w:t>Förslag till riksdagsbeslut</w:t>
      </w:r>
    </w:p>
    <w:p w:rsidR="000C5458" w:rsidRPr="007B7DCC" w:rsidRDefault="000C5458">
      <w:pPr>
        <w:pStyle w:val="Hemstlatt"/>
        <w:ind w:left="0"/>
      </w:pPr>
      <w:r w:rsidRPr="007B7DCC">
        <w:t xml:space="preserve">Riksdagen tillkännager för regeringen som sin mening vad som anförs i motionen om </w:t>
      </w:r>
      <w:r w:rsidRPr="007B7DCC">
        <w:rPr>
          <w:color w:val="000000"/>
        </w:rPr>
        <w:t>permanentning av Go</w:t>
      </w:r>
      <w:r w:rsidRPr="007B7DCC">
        <w:rPr>
          <w:color w:val="000000"/>
        </w:rPr>
        <w:t>t</w:t>
      </w:r>
      <w:r w:rsidRPr="007B7DCC">
        <w:rPr>
          <w:color w:val="000000"/>
        </w:rPr>
        <w:t>sam.</w:t>
      </w:r>
    </w:p>
    <w:p w:rsidR="000C5458" w:rsidRPr="007B7DCC" w:rsidRDefault="000C5458">
      <w:pPr>
        <w:pStyle w:val="Rubrik1"/>
      </w:pPr>
      <w:r w:rsidRPr="007B7DCC">
        <w:t>Motivering</w:t>
      </w:r>
    </w:p>
    <w:p w:rsidR="000C5458" w:rsidRPr="007B7DCC" w:rsidRDefault="000C5458">
      <w:r w:rsidRPr="007B7DCC">
        <w:t>Gotsam är ett mycket lyckat och väl fungerande samarbete mellan Polisen, Försvaret, Kustbevakningen, Sjöfartsverket, Länsstyrelsen och Kommunen på Gotland i syfte att samverka och hantera händelser av allvarliga olyckor och samhällskriser. Riksdagen har beslutat att pröva denna samordning på Go</w:t>
      </w:r>
      <w:r w:rsidRPr="007B7DCC">
        <w:t>t</w:t>
      </w:r>
      <w:r w:rsidRPr="007B7DCC">
        <w:t xml:space="preserve">land under namnet Gotsam. </w:t>
      </w:r>
    </w:p>
    <w:p w:rsidR="000C5458" w:rsidRPr="007B7DCC" w:rsidRDefault="000C5458">
      <w:pPr>
        <w:pStyle w:val="Normaltindrag"/>
      </w:pPr>
      <w:r w:rsidRPr="007B7DCC">
        <w:t xml:space="preserve">När riksdagens partier ställde sig bakom Försvarsberedningens rapport från 2001, så beställdes också, med Gotsam i åtanken, en hängränna för att bryta upp sektorsmyndigheternas stuprörsarbete och revirtänkande. </w:t>
      </w:r>
    </w:p>
    <w:p w:rsidR="000C5458" w:rsidRPr="007B7DCC" w:rsidRDefault="000C5458">
      <w:pPr>
        <w:pStyle w:val="Normaltindrag"/>
      </w:pPr>
      <w:r w:rsidRPr="007B7DCC">
        <w:t xml:space="preserve">Intentionen var att förbättra krishanteringsförmågan genom gemensam gruppering av flera myndigheters krisledningsresurser. Gotsam är nu landets enda samgruppering för olika myndigheters ledningsresurser. </w:t>
      </w:r>
    </w:p>
    <w:p w:rsidR="000C5458" w:rsidRPr="007B7DCC" w:rsidRDefault="000C5458">
      <w:pPr>
        <w:pStyle w:val="Normaltindrag"/>
      </w:pPr>
      <w:r w:rsidRPr="007B7DCC">
        <w:t xml:space="preserve">Erfarenheterna av mer än sex års verksamhet är mycket goda. Trots detta har de berörda myndigheterna på central nivå hela tiden varit ointresserade av försöket medan de nämnda myndigheterna på Gotland är mycket positiva till resultatet av verksamheten. Då myndigheterna som ingår i Gotsam lyder under flera olika departement krävs en tvärsektoriell överblick och kompetens för att ge stöd åt Gotsam. Det finns i Försvarsberedningen och det ska finnas i Statsrådsberedningen. </w:t>
      </w:r>
    </w:p>
    <w:p w:rsidR="000C5458" w:rsidRPr="007B7DCC" w:rsidRDefault="000C5458">
      <w:pPr>
        <w:pStyle w:val="Normaltindrag"/>
      </w:pPr>
      <w:r w:rsidRPr="007B7DCC">
        <w:t xml:space="preserve">Försöksverksamheten för Gotsam kommer under 2008 att avvecklas och en permanentning av denna samverkan kommer förmodligen inte att bli av. Anledningen är att flera av de statliga myndigheterna på centralnivå har valt att inte längre delta i finansieringen efter försökstidens slut. Med anledning av vad som händer i vår omvärld och i vår omedelbara närhet med bland annat </w:t>
      </w:r>
      <w:r w:rsidRPr="007B7DCC">
        <w:lastRenderedPageBreak/>
        <w:t>planer på gasledning på Östersjöns botten anser jag att en samverkan av Go</w:t>
      </w:r>
      <w:r w:rsidRPr="007B7DCC">
        <w:t>t</w:t>
      </w:r>
      <w:r w:rsidRPr="007B7DCC">
        <w:t>sams modell nu är viktigare än någonsin. Jag anser att vi varken har tid eller råd att lägga ner en sådan väl fungerande och viktig myndighetssamverkan. Genom Gotsams försöksverksamhet på Gotland finns det en väl fungerande organisation med kunskap, material och goda erfarenheter. Och det är nu dags att ta nästa steg och permanenta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DCC">
        <w:trPr>
          <w:cantSplit/>
        </w:trPr>
        <w:tc>
          <w:tcPr>
            <w:tcW w:w="3046" w:type="dxa"/>
          </w:tcPr>
          <w:p w:rsidR="000C5458" w:rsidRPr="007B7DCC" w:rsidRDefault="000C5458">
            <w:pPr>
              <w:pStyle w:val="UnderskriftDatum"/>
              <w:spacing w:before="240"/>
            </w:pPr>
            <w:r w:rsidRPr="007B7DCC">
              <w:t>Stockholm den 2 oktober 2007</w:t>
            </w:r>
          </w:p>
        </w:tc>
        <w:tc>
          <w:tcPr>
            <w:tcW w:w="3047" w:type="dxa"/>
          </w:tcPr>
          <w:p w:rsidR="000C5458" w:rsidRPr="007B7DCC" w:rsidRDefault="000C5458">
            <w:pPr>
              <w:pStyle w:val="Underskrifter"/>
              <w:spacing w:before="240"/>
            </w:pPr>
          </w:p>
        </w:tc>
      </w:tr>
      <w:tr w:rsidR="00000000" w:rsidRPr="007B7DCC">
        <w:trPr>
          <w:cantSplit/>
        </w:trPr>
        <w:tc>
          <w:tcPr>
            <w:tcW w:w="3046" w:type="dxa"/>
          </w:tcPr>
          <w:p w:rsidR="000C5458" w:rsidRPr="007B7DCC" w:rsidRDefault="000C5458">
            <w:pPr>
              <w:pStyle w:val="Underskrifter"/>
            </w:pPr>
            <w:r w:rsidRPr="007B7DCC">
              <w:t>Christer Engelhardt (s)</w:t>
            </w:r>
          </w:p>
        </w:tc>
        <w:tc>
          <w:tcPr>
            <w:tcW w:w="3046" w:type="dxa"/>
          </w:tcPr>
          <w:p w:rsidR="000C5458" w:rsidRPr="007B7DCC" w:rsidRDefault="000C5458">
            <w:pPr>
              <w:pStyle w:val="Underskrifter"/>
            </w:pPr>
          </w:p>
        </w:tc>
      </w:tr>
    </w:tbl>
    <w:p w:rsidR="000C5458" w:rsidRPr="007B7DCC" w:rsidRDefault="000C5458">
      <w:pPr>
        <w:pStyle w:val="Normaltindrag"/>
      </w:pPr>
    </w:p>
    <w:sectPr w:rsidR="000C5458" w:rsidRPr="007B7D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458" w:rsidRPr="007B7DCC" w:rsidRDefault="000C5458">
      <w:r w:rsidRPr="007B7DCC">
        <w:separator/>
      </w:r>
    </w:p>
  </w:endnote>
  <w:endnote w:type="continuationSeparator" w:id="0">
    <w:p w:rsidR="000C5458" w:rsidRPr="007B7DCC" w:rsidRDefault="000C5458">
      <w:r w:rsidRPr="007B7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7B7DCC">
    <w:pPr>
      <w:pStyle w:val="Sidfot"/>
    </w:pPr>
    <w:r w:rsidRPr="007B7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718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58" w:rsidRDefault="000C54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458" w:rsidRDefault="000C54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7B7DCC">
    <w:pPr>
      <w:pStyle w:val="Sidfot"/>
    </w:pPr>
    <w:r w:rsidRPr="007B7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101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58" w:rsidRDefault="000C5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458" w:rsidRDefault="000C5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7B7DCC">
    <w:pPr>
      <w:pStyle w:val="Sidfot"/>
    </w:pPr>
    <w:r w:rsidRPr="007B7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97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58" w:rsidRDefault="000C5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458" w:rsidRDefault="000C5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458" w:rsidRPr="007B7DCC" w:rsidRDefault="000C5458">
      <w:r w:rsidRPr="007B7DCC">
        <w:separator/>
      </w:r>
    </w:p>
  </w:footnote>
  <w:footnote w:type="continuationSeparator" w:id="0">
    <w:p w:rsidR="000C5458" w:rsidRPr="007B7DCC" w:rsidRDefault="000C5458">
      <w:r w:rsidRPr="007B7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7B7DCC">
    <w:pPr>
      <w:pStyle w:val="Sidhuvud"/>
    </w:pPr>
    <w:r w:rsidRPr="007B7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560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58" w:rsidRDefault="000C54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458" w:rsidRDefault="000C54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7B7DCC">
    <w:pPr>
      <w:pStyle w:val="Sidhuvud"/>
    </w:pPr>
    <w:r w:rsidRPr="007B7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458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58" w:rsidRDefault="000C54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458" w:rsidRDefault="000C54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58" w:rsidRPr="007B7DCC" w:rsidRDefault="000C5458">
    <w:pPr>
      <w:pStyle w:val="FSHNormal"/>
      <w:tabs>
        <w:tab w:val="right" w:pos="5840"/>
      </w:tabs>
    </w:pPr>
    <w:r w:rsidRPr="007B7DCC">
      <w:br/>
    </w:r>
    <w:r w:rsidRPr="007B7DCC">
      <w:fldChar w:fldCharType="begin" w:fldLock="1"/>
    </w:r>
    <w:r w:rsidRPr="007B7DCC">
      <w:instrText xml:space="preserve"> DOCPROPERTY</w:instrText>
    </w:r>
    <w:r w:rsidRPr="007B7DCC">
      <w:rPr>
        <w:sz w:val="18"/>
      </w:rPr>
      <w:instrText xml:space="preserve"> "YearUser" *\charformat </w:instrText>
    </w:r>
    <w:r w:rsidRPr="007B7DCC">
      <w:fldChar w:fldCharType="separate"/>
    </w:r>
    <w:r w:rsidRPr="007B7DCC">
      <w:t>2007/08</w:t>
    </w:r>
    <w:r w:rsidRPr="007B7DCC">
      <w:fldChar w:fldCharType="end"/>
    </w:r>
    <w:r w:rsidRPr="007B7DCC">
      <w:t xml:space="preserve"> </w:t>
    </w:r>
    <w:r w:rsidRPr="007B7DCC">
      <w:tab/>
      <w:t xml:space="preserve">mnr: </w:t>
    </w:r>
    <w:r w:rsidRPr="007B7DCC">
      <w:fldChar w:fldCharType="begin" w:fldLock="1"/>
    </w:r>
    <w:r w:rsidRPr="007B7DCC">
      <w:instrText xml:space="preserve"> DOCPROPERTY</w:instrText>
    </w:r>
    <w:r w:rsidRPr="007B7DCC">
      <w:rPr>
        <w:sz w:val="18"/>
      </w:rPr>
      <w:instrText xml:space="preserve"> "Motionsnummer" *\charformat </w:instrText>
    </w:r>
    <w:r w:rsidRPr="007B7DCC">
      <w:fldChar w:fldCharType="separate"/>
    </w:r>
    <w:r w:rsidRPr="007B7DCC">
      <w:t>Fö222</w:t>
    </w:r>
    <w:r w:rsidRPr="007B7DCC">
      <w:fldChar w:fldCharType="end"/>
    </w:r>
    <w:r w:rsidRPr="007B7DCC">
      <w:br/>
    </w:r>
    <w:r w:rsidRPr="007B7DCC">
      <w:fldChar w:fldCharType="begin" w:fldLock="1"/>
    </w:r>
    <w:r w:rsidRPr="007B7DCC">
      <w:instrText xml:space="preserve"> DOCPROPERTY</w:instrText>
    </w:r>
    <w:r w:rsidRPr="007B7DCC">
      <w:rPr>
        <w:sz w:val="18"/>
      </w:rPr>
      <w:instrText xml:space="preserve"> "Samling" *\charformat </w:instrText>
    </w:r>
    <w:r w:rsidRPr="007B7DCC">
      <w:fldChar w:fldCharType="end"/>
    </w:r>
    <w:r w:rsidRPr="007B7DCC">
      <w:tab/>
      <w:t xml:space="preserve">pnr: </w:t>
    </w:r>
    <w:r w:rsidRPr="007B7DCC">
      <w:fldChar w:fldCharType="begin" w:fldLock="1"/>
    </w:r>
    <w:r w:rsidRPr="007B7DCC">
      <w:instrText xml:space="preserve"> DOCPROPERTY</w:instrText>
    </w:r>
    <w:r w:rsidRPr="007B7DCC">
      <w:rPr>
        <w:sz w:val="18"/>
      </w:rPr>
      <w:instrText xml:space="preserve"> "Partinummer" *\charformat </w:instrText>
    </w:r>
    <w:r w:rsidRPr="007B7DCC">
      <w:fldChar w:fldCharType="separate"/>
    </w:r>
    <w:r w:rsidRPr="007B7DCC">
      <w:t>s49031</w:t>
    </w:r>
    <w:r w:rsidRPr="007B7DCC">
      <w:fldChar w:fldCharType="end"/>
    </w:r>
  </w:p>
  <w:p w:rsidR="000C5458" w:rsidRPr="007B7DCC" w:rsidRDefault="000C5458">
    <w:pPr>
      <w:pStyle w:val="FSHRub1"/>
    </w:pPr>
    <w:r w:rsidRPr="007B7DCC">
      <w:t>Motion till riksdagen</w:t>
    </w:r>
    <w:r w:rsidRPr="007B7DCC">
      <w:br/>
    </w:r>
    <w:r w:rsidRPr="007B7DCC">
      <w:fldChar w:fldCharType="begin" w:fldLock="1"/>
    </w:r>
    <w:r w:rsidRPr="007B7DCC">
      <w:instrText xml:space="preserve"> DOCPROPERTY "YearUser" *\charformat </w:instrText>
    </w:r>
    <w:r w:rsidRPr="007B7DCC">
      <w:fldChar w:fldCharType="separate"/>
    </w:r>
    <w:r w:rsidRPr="007B7DCC">
      <w:t>2007/08</w:t>
    </w:r>
    <w:r w:rsidRPr="007B7DCC">
      <w:fldChar w:fldCharType="end"/>
    </w:r>
    <w:r w:rsidRPr="007B7DCC">
      <w:t>:</w:t>
    </w:r>
    <w:r w:rsidRPr="007B7DCC">
      <w:fldChar w:fldCharType="begin" w:fldLock="1"/>
    </w:r>
    <w:r w:rsidRPr="007B7DCC">
      <w:instrText xml:space="preserve"> DOCPROPERTY "Motionsnummer" *\charformat </w:instrText>
    </w:r>
    <w:r w:rsidRPr="007B7DCC">
      <w:fldChar w:fldCharType="separate"/>
    </w:r>
    <w:r w:rsidRPr="007B7DCC">
      <w:t>Fö222</w:t>
    </w:r>
    <w:r w:rsidRPr="007B7DCC">
      <w:fldChar w:fldCharType="end"/>
    </w:r>
  </w:p>
  <w:p w:rsidR="000C5458" w:rsidRPr="007B7DCC" w:rsidRDefault="000C5458">
    <w:pPr>
      <w:pStyle w:val="FSHNormalS5"/>
    </w:pPr>
    <w:r w:rsidRPr="007B7DCC">
      <w:fldChar w:fldCharType="begin" w:fldLock="1"/>
    </w:r>
    <w:r w:rsidRPr="007B7DCC">
      <w:instrText xml:space="preserve"> DOCPROPERTY "MotionarText" *\charformat </w:instrText>
    </w:r>
    <w:r w:rsidRPr="007B7DCC">
      <w:fldChar w:fldCharType="separate"/>
    </w:r>
    <w:r w:rsidRPr="007B7DCC">
      <w:t>av Christer Engelhardt (s)</w:t>
    </w:r>
    <w:r w:rsidRPr="007B7DCC">
      <w:fldChar w:fldCharType="end"/>
    </w:r>
    <w:r w:rsidRPr="007B7DCC">
      <w:br/>
    </w:r>
    <w:r w:rsidRPr="007B7DCC">
      <w:fldChar w:fldCharType="begin" w:fldLock="1"/>
    </w:r>
    <w:r w:rsidRPr="007B7DCC">
      <w:instrText xml:space="preserve"> DOCPROPERTY "SvarFrasKort" *\charformat </w:instrText>
    </w:r>
    <w:r w:rsidRPr="007B7DCC">
      <w:fldChar w:fldCharType="end"/>
    </w:r>
  </w:p>
  <w:p w:rsidR="000C5458" w:rsidRPr="007B7DCC" w:rsidRDefault="000C5458">
    <w:pPr>
      <w:pStyle w:val="FSHTitel"/>
    </w:pPr>
    <w:r w:rsidRPr="007B7DCC">
      <w:fldChar w:fldCharType="begin" w:fldLock="1"/>
    </w:r>
    <w:r w:rsidRPr="007B7DCC">
      <w:instrText xml:space="preserve"> DOCPROPERTY</w:instrText>
    </w:r>
    <w:r w:rsidRPr="007B7DCC">
      <w:rPr>
        <w:sz w:val="18"/>
      </w:rPr>
      <w:instrText xml:space="preserve"> "RubrikSvar" *\charformat </w:instrText>
    </w:r>
    <w:r w:rsidRPr="007B7DCC">
      <w:fldChar w:fldCharType="separate"/>
    </w:r>
    <w:r w:rsidRPr="007B7DCC">
      <w:t>Gotsam</w:t>
    </w:r>
    <w:r w:rsidRPr="007B7DCC">
      <w:fldChar w:fldCharType="end"/>
    </w:r>
  </w:p>
  <w:p w:rsidR="000C5458" w:rsidRPr="007B7DCC" w:rsidRDefault="000C5458">
    <w:pPr>
      <w:pStyle w:val="Normal00"/>
    </w:pPr>
  </w:p>
  <w:p w:rsidR="000C5458" w:rsidRPr="007B7DCC" w:rsidRDefault="000C5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962613">
    <w:abstractNumId w:val="8"/>
  </w:num>
  <w:num w:numId="2" w16cid:durableId="493687401">
    <w:abstractNumId w:val="9"/>
  </w:num>
  <w:num w:numId="3" w16cid:durableId="200745416">
    <w:abstractNumId w:val="8"/>
  </w:num>
  <w:num w:numId="4" w16cid:durableId="689061867">
    <w:abstractNumId w:val="9"/>
  </w:num>
  <w:num w:numId="5" w16cid:durableId="1446729831">
    <w:abstractNumId w:val="13"/>
  </w:num>
  <w:num w:numId="6" w16cid:durableId="560872263">
    <w:abstractNumId w:val="10"/>
  </w:num>
  <w:num w:numId="7" w16cid:durableId="1401319952">
    <w:abstractNumId w:val="11"/>
  </w:num>
  <w:num w:numId="8" w16cid:durableId="647587185">
    <w:abstractNumId w:val="12"/>
  </w:num>
  <w:num w:numId="9" w16cid:durableId="1571496760">
    <w:abstractNumId w:val="8"/>
  </w:num>
  <w:num w:numId="10" w16cid:durableId="1239753251">
    <w:abstractNumId w:val="3"/>
  </w:num>
  <w:num w:numId="11" w16cid:durableId="1267076071">
    <w:abstractNumId w:val="2"/>
  </w:num>
  <w:num w:numId="12" w16cid:durableId="1532187965">
    <w:abstractNumId w:val="1"/>
  </w:num>
  <w:num w:numId="13" w16cid:durableId="1086194026">
    <w:abstractNumId w:val="0"/>
  </w:num>
  <w:num w:numId="14" w16cid:durableId="1589389490">
    <w:abstractNumId w:val="9"/>
  </w:num>
  <w:num w:numId="15" w16cid:durableId="2128045441">
    <w:abstractNumId w:val="7"/>
  </w:num>
  <w:num w:numId="16" w16cid:durableId="1691451017">
    <w:abstractNumId w:val="6"/>
  </w:num>
  <w:num w:numId="17" w16cid:durableId="490634918">
    <w:abstractNumId w:val="5"/>
  </w:num>
  <w:num w:numId="18" w16cid:durableId="1921912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2FD6D19-B8C3-40BA-8DF6-51F47A3B1385}"/>
  </w:docVars>
  <w:rsids>
    <w:rsidRoot w:val="00227F43"/>
    <w:rsid w:val="000C5458"/>
    <w:rsid w:val="00227F43"/>
    <w:rsid w:val="007B7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8C523-3231-41F9-A5DB-75A1C30B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1898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s49031</vt:lpstr>
    </vt:vector>
  </TitlesOfParts>
  <Company>Riksdagen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s49031</dc:title>
  <dc:subject>s49031</dc:subject>
  <dc:creator>Riksdagen</dc:creator>
  <cp:keywords>Riksdagen</cp:keywords>
  <dc:description>TKG-ktrl, MSMQ4mb, PersReg-Distribution mm</dc:description>
  <cp:lastModifiedBy>Lars Brink</cp:lastModifiedBy>
  <cp:revision>2</cp:revision>
  <cp:lastPrinted>2007-11-02T09:51:00Z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Gotsam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Gotsam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20072008000000000115000490310069</vt:lpwstr>
  </property>
  <property fmtid="{D5CDD505-2E9C-101B-9397-08002B2CF9AE}" pid="47" name="datum">
    <vt:lpwstr>071002</vt:lpwstr>
  </property>
  <property fmtid="{D5CDD505-2E9C-101B-9397-08002B2CF9AE}" pid="48" name="avsändar-e-post">
    <vt:lpwstr>nurseher.aslan@riksdagen.se</vt:lpwstr>
  </property>
  <property fmtid="{D5CDD505-2E9C-101B-9397-08002B2CF9AE}" pid="49" name="id">
    <vt:lpwstr>20072008000000000115000490310069</vt:lpwstr>
  </property>
  <property fmtid="{D5CDD505-2E9C-101B-9397-08002B2CF9AE}" pid="50" name="nummer">
    <vt:lpwstr>222</vt:lpwstr>
  </property>
  <property fmtid="{D5CDD505-2E9C-101B-9397-08002B2CF9AE}" pid="51" name="utskottsbeteckning">
    <vt:lpwstr>Fö</vt:lpwstr>
  </property>
  <property fmtid="{D5CDD505-2E9C-101B-9397-08002B2CF9AE}" pid="52" name="GlobalUID">
    <vt:lpwstr>{09141EFA-BEA7-4662-8D38-B98DD8A1F90F}</vt:lpwstr>
  </property>
  <property fmtid="{D5CDD505-2E9C-101B-9397-08002B2CF9AE}" pid="53" name="Överföringar">
    <vt:i4>0</vt:i4>
  </property>
  <property fmtid="{D5CDD505-2E9C-101B-9397-08002B2CF9AE}" pid="54" name="Checksum">
    <vt:lpwstr>*1021212477403*</vt:lpwstr>
  </property>
  <property fmtid="{D5CDD505-2E9C-101B-9397-08002B2CF9AE}" pid="55" name="skuggnummer">
    <vt:lpwstr>910</vt:lpwstr>
  </property>
  <property fmtid="{D5CDD505-2E9C-101B-9397-08002B2CF9AE}" pid="56" name="urixVersion">
    <vt:lpwstr>3.2.0.8</vt:lpwstr>
  </property>
  <property fmtid="{D5CDD505-2E9C-101B-9397-08002B2CF9AE}" pid="57" name="urixOrigin">
    <vt:lpwstr>071102 10:51:27.641</vt:lpwstr>
  </property>
  <property fmtid="{D5CDD505-2E9C-101B-9397-08002B2CF9AE}" pid="58" name="urixGuid">
    <vt:lpwstr>{26445869-6BCF-4DA2-9FBE-CDE0B160D7FD}</vt:lpwstr>
  </property>
</Properties>
</file>