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FFF" w:rsidRPr="00D46D8A" w:rsidRDefault="00AE6FFF">
      <w:pPr>
        <w:pStyle w:val="Frslagsrubrik"/>
        <w:shd w:val="clear" w:color="000000" w:fill="auto"/>
      </w:pPr>
      <w:r w:rsidRPr="00D46D8A">
        <w:t>Förslag till riksdagsbeslut</w:t>
      </w:r>
    </w:p>
    <w:p w:rsidR="00AE6FFF" w:rsidRPr="00D46D8A" w:rsidRDefault="00AE6FFF">
      <w:pPr>
        <w:pStyle w:val="Hemstlatt"/>
        <w:shd w:val="clear" w:color="000000" w:fill="auto"/>
        <w:ind w:left="0"/>
      </w:pPr>
      <w:r w:rsidRPr="00D46D8A">
        <w:t>Riksdagen tillkännager för regeringen som sin mening vad som anförs i motionen om definition av en vål</w:t>
      </w:r>
      <w:r w:rsidRPr="00D46D8A">
        <w:t>d</w:t>
      </w:r>
      <w:r w:rsidRPr="00D46D8A">
        <w:t>täkt.</w:t>
      </w:r>
    </w:p>
    <w:p w:rsidR="00AE6FFF" w:rsidRPr="00D46D8A" w:rsidRDefault="00AE6FFF">
      <w:pPr>
        <w:pStyle w:val="Rubrik1"/>
        <w:shd w:val="clear" w:color="000000" w:fill="auto"/>
      </w:pPr>
      <w:r w:rsidRPr="00D46D8A">
        <w:t>Motivering</w:t>
      </w:r>
    </w:p>
    <w:p w:rsidR="00AE6FFF" w:rsidRPr="00D46D8A" w:rsidRDefault="00AE6FFF">
      <w:pPr>
        <w:shd w:val="clear" w:color="000000" w:fill="auto"/>
      </w:pPr>
      <w:r w:rsidRPr="00D46D8A">
        <w:t>Enligt Brottsförebyggande rådet anmäldes förra året 6 203 fall av våldtäkt i Sverige. Den verkliga siffran är betydligt större, eftersom uppskattningsvis endast 10–20 procent av alla sexualbrott anmäls till polisen. Av polisanmälda våldtäkter är det bara omkring 5 procent som leder till fällande dom. Därför är det hög tid att ta sexualbrott på allvar.</w:t>
      </w:r>
    </w:p>
    <w:p w:rsidR="00AE6FFF" w:rsidRPr="00D46D8A" w:rsidRDefault="00AE6FFF">
      <w:pPr>
        <w:pStyle w:val="Normaltindrag"/>
        <w:shd w:val="clear" w:color="000000" w:fill="auto"/>
      </w:pPr>
      <w:r w:rsidRPr="00D46D8A">
        <w:t>Ett sätt att minska våldtäkterna är att förändra synen på traditionella kön</w:t>
      </w:r>
      <w:r w:rsidRPr="00D46D8A">
        <w:t>s</w:t>
      </w:r>
      <w:r w:rsidRPr="00D46D8A">
        <w:t>roller. Det kräver ett långsiktigt arbete, som omfattar verksamheter i hela samhället så som förskola, sjukvård, socialtjänst, rättsväsende men också frivi</w:t>
      </w:r>
      <w:r w:rsidRPr="00D46D8A">
        <w:t>l</w:t>
      </w:r>
      <w:r w:rsidRPr="00D46D8A">
        <w:t>ligorganisationer inom idrott med flera.</w:t>
      </w:r>
    </w:p>
    <w:p w:rsidR="00AE6FFF" w:rsidRPr="00D46D8A" w:rsidRDefault="00AE6FFF">
      <w:pPr>
        <w:pStyle w:val="Normaltindrag"/>
        <w:shd w:val="clear" w:color="000000" w:fill="auto"/>
      </w:pPr>
      <w:r w:rsidRPr="00D46D8A">
        <w:t>Idag riktas samhällets omsorger mot offren, vilket är viktigt och måste fortsätta. Samtidigt skuldbelägger man kvinnor genom att de uppmanas att inte klä sig utmanande, att ta speciella vägar hem eller att inte röra sig ute sent på kvällen, vilket begränsar deras liv. I stället borde man förändra synen på sexuali</w:t>
      </w:r>
      <w:r w:rsidRPr="00D46D8A">
        <w:t>tet och rikta insatserna mot män, som begår våldtäkter. Det sexuella våldet är i högsta grad också en mansfråga.</w:t>
      </w:r>
    </w:p>
    <w:p w:rsidR="00AE6FFF" w:rsidRPr="00D46D8A" w:rsidRDefault="00AE6FFF">
      <w:pPr>
        <w:pStyle w:val="Normaltindrag"/>
        <w:shd w:val="clear" w:color="000000" w:fill="auto"/>
      </w:pPr>
      <w:r w:rsidRPr="00D46D8A">
        <w:t>Dessutom måste lagstiftning ändras. Idag är frågan om samtycke avgöra</w:t>
      </w:r>
      <w:r w:rsidRPr="00D46D8A">
        <w:t>n</w:t>
      </w:r>
      <w:r w:rsidRPr="00D46D8A">
        <w:t>de, när man dömer om våldtäkt. Vanligen står ord mot ord och det är offret som ska motbevisa påståenden från den åtalade. Så är inte fallet i andra brottmål, varför det är viktigt att skifta fokus i lagen också när det gäller se</w:t>
      </w:r>
      <w:r w:rsidRPr="00D46D8A">
        <w:t>x</w:t>
      </w:r>
      <w:r w:rsidRPr="00D46D8A">
        <w:t>ualbrott. Det är bristen på samtycke som ska utgöra definitionen av en vål</w:t>
      </w:r>
      <w:r w:rsidRPr="00D46D8A">
        <w:t>d</w:t>
      </w:r>
      <w:r w:rsidRPr="00D46D8A">
        <w:t>täkt. Detta föreslogs också av en utredning inför förändring av den sexualla</w:t>
      </w:r>
      <w:r w:rsidRPr="00D46D8A">
        <w:t>g</w:t>
      </w:r>
      <w:r w:rsidRPr="00D46D8A">
        <w:t>stiftning som nyligen trädde i kraft, men nonchalerades av regeringen. Vi måste få ett samhälle som är fritt från sexuellt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D8A">
        <w:trPr>
          <w:cantSplit/>
        </w:trPr>
        <w:tc>
          <w:tcPr>
            <w:tcW w:w="3046" w:type="dxa"/>
          </w:tcPr>
          <w:p w:rsidR="00AE6FFF" w:rsidRPr="00D46D8A" w:rsidRDefault="00AE6FFF">
            <w:pPr>
              <w:pStyle w:val="UnderskriftDatum"/>
              <w:shd w:val="clear" w:color="000000" w:fill="auto"/>
              <w:spacing w:before="240"/>
            </w:pPr>
            <w:r w:rsidRPr="00D46D8A">
              <w:lastRenderedPageBreak/>
              <w:t>Stockholm den 3 oktober 2013</w:t>
            </w:r>
          </w:p>
        </w:tc>
        <w:tc>
          <w:tcPr>
            <w:tcW w:w="3047" w:type="dxa"/>
          </w:tcPr>
          <w:p w:rsidR="00AE6FFF" w:rsidRPr="00D46D8A" w:rsidRDefault="00AE6FFF">
            <w:pPr>
              <w:pStyle w:val="Underskrifter"/>
              <w:shd w:val="clear" w:color="000000" w:fill="auto"/>
              <w:spacing w:before="240"/>
            </w:pPr>
          </w:p>
        </w:tc>
      </w:tr>
      <w:tr w:rsidR="00000000" w:rsidRPr="00D46D8A">
        <w:trPr>
          <w:cantSplit/>
        </w:trPr>
        <w:tc>
          <w:tcPr>
            <w:tcW w:w="3046" w:type="dxa"/>
          </w:tcPr>
          <w:p w:rsidR="00AE6FFF" w:rsidRPr="00D46D8A" w:rsidRDefault="00AE6FFF">
            <w:pPr>
              <w:pStyle w:val="Underskrifter"/>
              <w:shd w:val="clear" w:color="000000" w:fill="auto"/>
            </w:pPr>
            <w:r w:rsidRPr="00D46D8A">
              <w:t>Marie Nordén (S)</w:t>
            </w:r>
          </w:p>
        </w:tc>
        <w:tc>
          <w:tcPr>
            <w:tcW w:w="3046" w:type="dxa"/>
          </w:tcPr>
          <w:p w:rsidR="00AE6FFF" w:rsidRPr="00D46D8A" w:rsidRDefault="00AE6FFF">
            <w:pPr>
              <w:pStyle w:val="Underskrifter"/>
              <w:shd w:val="clear" w:color="000000" w:fill="auto"/>
            </w:pPr>
            <w:r w:rsidRPr="00D46D8A">
              <w:t>Maria Stenberg (S)</w:t>
            </w:r>
          </w:p>
        </w:tc>
      </w:tr>
    </w:tbl>
    <w:p w:rsidR="00AE6FFF" w:rsidRPr="00D46D8A" w:rsidRDefault="00AE6FFF">
      <w:pPr>
        <w:pStyle w:val="Normaltindrag"/>
        <w:shd w:val="clear" w:color="000000" w:fill="auto"/>
      </w:pPr>
    </w:p>
    <w:sectPr w:rsidR="00AE6FFF" w:rsidRPr="00D46D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FFF" w:rsidRPr="00D46D8A" w:rsidRDefault="00AE6FFF">
      <w:r w:rsidRPr="00D46D8A">
        <w:separator/>
      </w:r>
    </w:p>
  </w:endnote>
  <w:endnote w:type="continuationSeparator" w:id="0">
    <w:p w:rsidR="00AE6FFF" w:rsidRPr="00D46D8A" w:rsidRDefault="00AE6FFF">
      <w:r w:rsidRPr="00D46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D46D8A">
    <w:pPr>
      <w:pStyle w:val="Sidfot"/>
    </w:pPr>
    <w:r w:rsidRPr="00D46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20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FF" w:rsidRDefault="00AE6F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FFF" w:rsidRDefault="00AE6F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D46D8A">
    <w:pPr>
      <w:pStyle w:val="Sidfot"/>
    </w:pPr>
    <w:r w:rsidRPr="00D46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262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FF" w:rsidRDefault="00AE6F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FFF" w:rsidRDefault="00AE6F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D46D8A">
    <w:pPr>
      <w:pStyle w:val="Sidfot"/>
    </w:pPr>
    <w:r w:rsidRPr="00D46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177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FF" w:rsidRDefault="00AE6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FFF" w:rsidRDefault="00AE6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FFF" w:rsidRPr="00D46D8A" w:rsidRDefault="00AE6FFF">
      <w:r w:rsidRPr="00D46D8A">
        <w:separator/>
      </w:r>
    </w:p>
  </w:footnote>
  <w:footnote w:type="continuationSeparator" w:id="0">
    <w:p w:rsidR="00AE6FFF" w:rsidRPr="00D46D8A" w:rsidRDefault="00AE6FFF">
      <w:r w:rsidRPr="00D46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D46D8A">
    <w:pPr>
      <w:pStyle w:val="Sidhuvud"/>
    </w:pPr>
    <w:r w:rsidRPr="00D46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500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FF" w:rsidRDefault="00AE6F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FFF" w:rsidRDefault="00AE6F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D46D8A">
    <w:pPr>
      <w:pStyle w:val="Sidhuvud"/>
    </w:pPr>
    <w:r w:rsidRPr="00D46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950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FF" w:rsidRDefault="00AE6F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FFF" w:rsidRDefault="00AE6F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FF" w:rsidRPr="00D46D8A" w:rsidRDefault="00AE6FFF">
    <w:pPr>
      <w:pStyle w:val="FSHNormal"/>
      <w:tabs>
        <w:tab w:val="right" w:pos="5840"/>
      </w:tabs>
    </w:pPr>
    <w:r w:rsidRPr="00D46D8A">
      <w:br/>
    </w:r>
    <w:r w:rsidRPr="00D46D8A">
      <w:fldChar w:fldCharType="begin" w:fldLock="1"/>
    </w:r>
    <w:r w:rsidRPr="00D46D8A">
      <w:instrText xml:space="preserve"> DOCPROPERTY</w:instrText>
    </w:r>
    <w:r w:rsidRPr="00D46D8A">
      <w:rPr>
        <w:sz w:val="18"/>
      </w:rPr>
      <w:instrText xml:space="preserve"> "YearUser" *\charformat </w:instrText>
    </w:r>
    <w:r w:rsidRPr="00D46D8A">
      <w:fldChar w:fldCharType="separate"/>
    </w:r>
    <w:r w:rsidRPr="00D46D8A">
      <w:t>2013/14</w:t>
    </w:r>
    <w:r w:rsidRPr="00D46D8A">
      <w:fldChar w:fldCharType="end"/>
    </w:r>
    <w:r w:rsidRPr="00D46D8A">
      <w:t xml:space="preserve"> </w:t>
    </w:r>
    <w:r w:rsidRPr="00D46D8A">
      <w:tab/>
      <w:t xml:space="preserve">mnr: </w:t>
    </w:r>
    <w:r w:rsidRPr="00D46D8A">
      <w:fldChar w:fldCharType="begin" w:fldLock="1"/>
    </w:r>
    <w:r w:rsidRPr="00D46D8A">
      <w:instrText xml:space="preserve"> DOCPROPERTY</w:instrText>
    </w:r>
    <w:r w:rsidRPr="00D46D8A">
      <w:rPr>
        <w:sz w:val="18"/>
      </w:rPr>
      <w:instrText xml:space="preserve"> "Motionsnummer" *\charformat </w:instrText>
    </w:r>
    <w:r w:rsidRPr="00D46D8A">
      <w:fldChar w:fldCharType="separate"/>
    </w:r>
    <w:r w:rsidRPr="00D46D8A">
      <w:t>Ju355</w:t>
    </w:r>
    <w:r w:rsidRPr="00D46D8A">
      <w:fldChar w:fldCharType="end"/>
    </w:r>
    <w:r w:rsidRPr="00D46D8A">
      <w:br/>
    </w:r>
    <w:r w:rsidRPr="00D46D8A">
      <w:fldChar w:fldCharType="begin" w:fldLock="1"/>
    </w:r>
    <w:r w:rsidRPr="00D46D8A">
      <w:instrText xml:space="preserve"> DOCPROPERTY</w:instrText>
    </w:r>
    <w:r w:rsidRPr="00D46D8A">
      <w:rPr>
        <w:sz w:val="18"/>
      </w:rPr>
      <w:instrText xml:space="preserve"> "Samling" *\charformat </w:instrText>
    </w:r>
    <w:r w:rsidRPr="00D46D8A">
      <w:fldChar w:fldCharType="end"/>
    </w:r>
    <w:r w:rsidRPr="00D46D8A">
      <w:tab/>
      <w:t xml:space="preserve">pnr: </w:t>
    </w:r>
    <w:r w:rsidRPr="00D46D8A">
      <w:fldChar w:fldCharType="begin" w:fldLock="1"/>
    </w:r>
    <w:r w:rsidRPr="00D46D8A">
      <w:instrText xml:space="preserve"> DOCPROPERTY</w:instrText>
    </w:r>
    <w:r w:rsidRPr="00D46D8A">
      <w:rPr>
        <w:sz w:val="18"/>
      </w:rPr>
      <w:instrText xml:space="preserve"> "Partinummer" *\charformat </w:instrText>
    </w:r>
    <w:r w:rsidRPr="00D46D8A">
      <w:fldChar w:fldCharType="separate"/>
    </w:r>
    <w:r w:rsidRPr="00D46D8A">
      <w:t>S6077</w:t>
    </w:r>
    <w:r w:rsidRPr="00D46D8A">
      <w:fldChar w:fldCharType="end"/>
    </w:r>
  </w:p>
  <w:p w:rsidR="00AE6FFF" w:rsidRPr="00D46D8A" w:rsidRDefault="00AE6FFF">
    <w:pPr>
      <w:pStyle w:val="FSHRub1"/>
    </w:pPr>
    <w:r w:rsidRPr="00D46D8A">
      <w:t>Motion till riksdagen</w:t>
    </w:r>
    <w:r w:rsidRPr="00D46D8A">
      <w:br/>
    </w:r>
    <w:r w:rsidRPr="00D46D8A">
      <w:fldChar w:fldCharType="begin" w:fldLock="1"/>
    </w:r>
    <w:r w:rsidRPr="00D46D8A">
      <w:instrText xml:space="preserve"> DOCPROPERTY "YearUser" *\charformat </w:instrText>
    </w:r>
    <w:r w:rsidRPr="00D46D8A">
      <w:fldChar w:fldCharType="separate"/>
    </w:r>
    <w:r w:rsidRPr="00D46D8A">
      <w:t>2013/14</w:t>
    </w:r>
    <w:r w:rsidRPr="00D46D8A">
      <w:fldChar w:fldCharType="end"/>
    </w:r>
    <w:r w:rsidRPr="00D46D8A">
      <w:t>:</w:t>
    </w:r>
    <w:r w:rsidRPr="00D46D8A">
      <w:fldChar w:fldCharType="begin" w:fldLock="1"/>
    </w:r>
    <w:r w:rsidRPr="00D46D8A">
      <w:instrText xml:space="preserve"> DOCPROPERTY "Motionsnummer" *\charformat </w:instrText>
    </w:r>
    <w:r w:rsidRPr="00D46D8A">
      <w:fldChar w:fldCharType="separate"/>
    </w:r>
    <w:r w:rsidRPr="00D46D8A">
      <w:t>Ju355</w:t>
    </w:r>
    <w:r w:rsidRPr="00D46D8A">
      <w:fldChar w:fldCharType="end"/>
    </w:r>
  </w:p>
  <w:p w:rsidR="00AE6FFF" w:rsidRPr="00D46D8A" w:rsidRDefault="00AE6FFF">
    <w:pPr>
      <w:pStyle w:val="FSHNormalS5"/>
    </w:pPr>
    <w:r w:rsidRPr="00D46D8A">
      <w:fldChar w:fldCharType="begin" w:fldLock="1"/>
    </w:r>
    <w:r w:rsidRPr="00D46D8A">
      <w:instrText xml:space="preserve"> DOCPROPERTY "MotionarText" *\charformat </w:instrText>
    </w:r>
    <w:r w:rsidRPr="00D46D8A">
      <w:fldChar w:fldCharType="separate"/>
    </w:r>
    <w:r w:rsidRPr="00D46D8A">
      <w:t>av Marie Nordén och Maria Stenberg (S)</w:t>
    </w:r>
    <w:r w:rsidRPr="00D46D8A">
      <w:fldChar w:fldCharType="end"/>
    </w:r>
    <w:r w:rsidRPr="00D46D8A">
      <w:br/>
    </w:r>
    <w:r w:rsidRPr="00D46D8A">
      <w:fldChar w:fldCharType="begin" w:fldLock="1"/>
    </w:r>
    <w:r w:rsidRPr="00D46D8A">
      <w:instrText xml:space="preserve"> DOCPROPERTY "SvarFrasKort" *\charformat </w:instrText>
    </w:r>
    <w:r w:rsidRPr="00D46D8A">
      <w:fldChar w:fldCharType="end"/>
    </w:r>
  </w:p>
  <w:p w:rsidR="00AE6FFF" w:rsidRPr="00D46D8A" w:rsidRDefault="00AE6FFF">
    <w:pPr>
      <w:pStyle w:val="FSHTitel"/>
    </w:pPr>
    <w:r w:rsidRPr="00D46D8A">
      <w:fldChar w:fldCharType="begin" w:fldLock="1"/>
    </w:r>
    <w:r w:rsidRPr="00D46D8A">
      <w:instrText xml:space="preserve"> DOCPROPERTY</w:instrText>
    </w:r>
    <w:r w:rsidRPr="00D46D8A">
      <w:rPr>
        <w:sz w:val="18"/>
      </w:rPr>
      <w:instrText xml:space="preserve"> "RubrikSvar" *\charformat </w:instrText>
    </w:r>
    <w:r w:rsidRPr="00D46D8A">
      <w:fldChar w:fldCharType="separate"/>
    </w:r>
    <w:r w:rsidRPr="00D46D8A">
      <w:t>Definition av våldtäkt</w:t>
    </w:r>
    <w:r w:rsidRPr="00D46D8A">
      <w:fldChar w:fldCharType="end"/>
    </w:r>
  </w:p>
  <w:p w:rsidR="00AE6FFF" w:rsidRPr="00D46D8A" w:rsidRDefault="00AE6FFF">
    <w:pPr>
      <w:pStyle w:val="Normal00"/>
    </w:pPr>
  </w:p>
  <w:p w:rsidR="00AE6FFF" w:rsidRPr="00D46D8A" w:rsidRDefault="00AE6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7553197">
    <w:abstractNumId w:val="13"/>
  </w:num>
  <w:num w:numId="2" w16cid:durableId="1919318035">
    <w:abstractNumId w:val="11"/>
  </w:num>
  <w:num w:numId="3" w16cid:durableId="989940082">
    <w:abstractNumId w:val="14"/>
  </w:num>
  <w:num w:numId="4" w16cid:durableId="1298140746">
    <w:abstractNumId w:val="8"/>
  </w:num>
  <w:num w:numId="5" w16cid:durableId="1605382755">
    <w:abstractNumId w:val="3"/>
  </w:num>
  <w:num w:numId="6" w16cid:durableId="1162966077">
    <w:abstractNumId w:val="2"/>
  </w:num>
  <w:num w:numId="7" w16cid:durableId="501941952">
    <w:abstractNumId w:val="1"/>
  </w:num>
  <w:num w:numId="8" w16cid:durableId="766653244">
    <w:abstractNumId w:val="0"/>
  </w:num>
  <w:num w:numId="9" w16cid:durableId="861012138">
    <w:abstractNumId w:val="9"/>
  </w:num>
  <w:num w:numId="10" w16cid:durableId="969631895">
    <w:abstractNumId w:val="7"/>
  </w:num>
  <w:num w:numId="11" w16cid:durableId="708341568">
    <w:abstractNumId w:val="6"/>
  </w:num>
  <w:num w:numId="12" w16cid:durableId="1207110406">
    <w:abstractNumId w:val="5"/>
  </w:num>
  <w:num w:numId="13" w16cid:durableId="351539520">
    <w:abstractNumId w:val="4"/>
  </w:num>
  <w:num w:numId="14" w16cid:durableId="1806586250">
    <w:abstractNumId w:val="16"/>
  </w:num>
  <w:num w:numId="15" w16cid:durableId="1704940015">
    <w:abstractNumId w:val="12"/>
  </w:num>
  <w:num w:numId="16" w16cid:durableId="2051374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350534B-85B5-40E1-BE33-EF8FC312F402},{05B58239-5C7A-4671-B64C-6F2C9F023EDC}"/>
  </w:docVars>
  <w:rsids>
    <w:rsidRoot w:val="00364F2E"/>
    <w:rsid w:val="00364F2E"/>
    <w:rsid w:val="00AE6FFF"/>
    <w:rsid w:val="00D46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241FD-7664-4FDF-B36F-EF62FC3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1564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S6077</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S6077</dc:title>
  <dc:subject>S6077</dc:subject>
  <dc:creator>Riksdagen</dc:creator>
  <cp:keywords>Riksdagen</cp:keywords>
  <dc:description>AD-ändringar</dc:description>
  <cp:lastModifiedBy>Lars Brink</cp:lastModifiedBy>
  <cp:revision>2</cp:revision>
  <cp:lastPrinted>2013-12-06T09:14:00Z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Definition av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Definition av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20132014000000000083000060770069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20132014000000000083000060770069</vt:lpwstr>
  </property>
  <property fmtid="{D5CDD505-2E9C-101B-9397-08002B2CF9AE}" pid="50" name="nummer">
    <vt:lpwstr>355</vt:lpwstr>
  </property>
  <property fmtid="{D5CDD505-2E9C-101B-9397-08002B2CF9AE}" pid="51" name="utskottsbeteckning">
    <vt:lpwstr>Ju</vt:lpwstr>
  </property>
  <property fmtid="{D5CDD505-2E9C-101B-9397-08002B2CF9AE}" pid="52" name="GlobalUID">
    <vt:lpwstr>{5C6691BF-7A7B-4E1A-B6BD-FB55C4D88437}</vt:lpwstr>
  </property>
  <property fmtid="{D5CDD505-2E9C-101B-9397-08002B2CF9AE}" pid="53" name="Överföringar">
    <vt:i4>0</vt:i4>
  </property>
  <property fmtid="{D5CDD505-2E9C-101B-9397-08002B2CF9AE}" pid="54" name="Checksum">
    <vt:lpwstr>*1002767613089*</vt:lpwstr>
  </property>
  <property fmtid="{D5CDD505-2E9C-101B-9397-08002B2CF9AE}" pid="55" name="skuggnummer">
    <vt:lpwstr>2156</vt:lpwstr>
  </property>
  <property fmtid="{D5CDD505-2E9C-101B-9397-08002B2CF9AE}" pid="56" name="urixVersion">
    <vt:lpwstr>4.6.0.0</vt:lpwstr>
  </property>
  <property fmtid="{D5CDD505-2E9C-101B-9397-08002B2CF9AE}" pid="57" name="urixOrigin">
    <vt:lpwstr>131206 10:15:19.941</vt:lpwstr>
  </property>
  <property fmtid="{D5CDD505-2E9C-101B-9397-08002B2CF9AE}" pid="58" name="urixGuid">
    <vt:lpwstr>{BF877291-D904-46B0-BE98-80ECB7434340}</vt:lpwstr>
  </property>
</Properties>
</file>