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63868672826A4E64A8D49768F3D6C0DB"/>
        </w:placeholder>
        <w:text/>
      </w:sdtPr>
      <w:sdtEndPr/>
      <w:sdtContent>
        <w:p w:rsidRPr="009B062B" w:rsidR="00AF30DD" w:rsidP="00A95598" w:rsidRDefault="00AF30DD" w14:paraId="3AAF571B" w14:textId="77777777">
          <w:pPr>
            <w:pStyle w:val="Rubrik1"/>
            <w:spacing w:after="300"/>
          </w:pPr>
          <w:r w:rsidRPr="009B062B">
            <w:t>Förslag till riksdagsbeslut</w:t>
          </w:r>
        </w:p>
      </w:sdtContent>
    </w:sdt>
    <w:sdt>
      <w:sdtPr>
        <w:alias w:val="Yrkande 1"/>
        <w:tag w:val="2c01e0fd-017f-43c4-b068-2831cdf38cec"/>
        <w:id w:val="1304659752"/>
        <w:lock w:val="sdtLocked"/>
      </w:sdtPr>
      <w:sdtEndPr/>
      <w:sdtContent>
        <w:p w:rsidR="00D51582" w:rsidRDefault="00C72DED" w14:paraId="482D947A" w14:textId="77777777">
          <w:pPr>
            <w:pStyle w:val="Frslagstext"/>
            <w:numPr>
              <w:ilvl w:val="0"/>
              <w:numId w:val="0"/>
            </w:numPr>
          </w:pPr>
          <w:r>
            <w:t>Riksdagen ställer sig bakom det som anförs i motionen om att överväga att undersöka möjligheten att genomföra en lagändring som gör det straffbart att försöka hindra polisen i yrkesutövningen,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87ABD2173CD4F9EA1CF9D4D5F139E58"/>
        </w:placeholder>
        <w:text/>
      </w:sdtPr>
      <w:sdtEndPr/>
      <w:sdtContent>
        <w:p w:rsidRPr="009B062B" w:rsidR="006D79C9" w:rsidP="00333E95" w:rsidRDefault="006D79C9" w14:paraId="632746B9" w14:textId="77777777">
          <w:pPr>
            <w:pStyle w:val="Rubrik1"/>
          </w:pPr>
          <w:r>
            <w:t>Motivering</w:t>
          </w:r>
        </w:p>
      </w:sdtContent>
    </w:sdt>
    <w:p w:rsidR="00F56AD7" w:rsidP="00C72DED" w:rsidRDefault="00A17E5D" w14:paraId="74D119C5" w14:textId="77109340">
      <w:pPr>
        <w:pStyle w:val="Normalutanindragellerluft"/>
      </w:pPr>
      <w:r>
        <w:t>Vi ser i allt fler situationer att enskilda poliser utsätts för ett högre tryck med hotfulla situationer mot sin egen person än vi varit vana vid över tid. Gäng som tar sig friheter att omringa enskilda poliser för att hindra dem från att utföra sitt arbete</w:t>
      </w:r>
      <w:r w:rsidR="00C72DED">
        <w:t xml:space="preserve"> och att a</w:t>
      </w:r>
      <w:r>
        <w:t xml:space="preserve">vsiktligt avskärma poliser från varandra för att minska deras möjlighet att agera tillsammans. För att göra det olagligt och straffbart att förhindra poliser </w:t>
      </w:r>
      <w:r w:rsidR="00C72DED">
        <w:t xml:space="preserve">från </w:t>
      </w:r>
      <w:r>
        <w:t>att göra sitt arbete krävs en lagförändring. Gängen tar mark och Sverige måste snabbt agera för att stärka polisens roll och förhindra ett kriminellt beteende</w:t>
      </w:r>
      <w:r w:rsidR="00F56AD7">
        <w:t xml:space="preserve">. </w:t>
      </w:r>
    </w:p>
    <w:p w:rsidR="00876A4A" w:rsidP="00876A4A" w:rsidRDefault="00D73D80" w14:paraId="7C9281E6" w14:textId="5A9D88F5">
      <w:r w:rsidRPr="00254765">
        <w:rPr>
          <w:spacing w:val="-3"/>
        </w:rPr>
        <w:t>Det bör övervägas att utreda förutsättningarna för en</w:t>
      </w:r>
      <w:r w:rsidRPr="00254765" w:rsidR="00F56AD7">
        <w:rPr>
          <w:spacing w:val="-3"/>
        </w:rPr>
        <w:t xml:space="preserve"> lagförändring där det görs straff</w:t>
      </w:r>
      <w:r w:rsidR="00254765">
        <w:rPr>
          <w:spacing w:val="-3"/>
        </w:rPr>
        <w:softHyphen/>
      </w:r>
      <w:r w:rsidRPr="00254765" w:rsidR="00F56AD7">
        <w:rPr>
          <w:spacing w:val="-3"/>
        </w:rPr>
        <w:t>bart</w:t>
      </w:r>
      <w:r w:rsidR="00F56AD7">
        <w:t xml:space="preserve"> att uppträda hotfullt och försöka påverka polisens möjlighet att utöva sitt arbete</w:t>
      </w:r>
      <w:r>
        <w:t>. Det</w:t>
      </w:r>
      <w:r w:rsidR="00F56AD7">
        <w:t xml:space="preserve"> är nödvändigt för att skydda polisen och skapa ett tryggare samhälle.</w:t>
      </w:r>
    </w:p>
    <w:sdt>
      <w:sdtPr>
        <w:rPr>
          <w:i/>
          <w:noProof/>
        </w:rPr>
        <w:alias w:val="CC_Underskrifter"/>
        <w:tag w:val="CC_Underskrifter"/>
        <w:id w:val="583496634"/>
        <w:lock w:val="sdtContentLocked"/>
        <w:placeholder>
          <w:docPart w:val="DF69AE4205C74BB1BA223B04DAADDC16"/>
        </w:placeholder>
      </w:sdtPr>
      <w:sdtEndPr>
        <w:rPr>
          <w:i w:val="0"/>
          <w:noProof w:val="0"/>
        </w:rPr>
      </w:sdtEndPr>
      <w:sdtContent>
        <w:p w:rsidR="00A95598" w:rsidP="00A95598" w:rsidRDefault="00A95598" w14:paraId="0BCCDD13" w14:textId="77777777"/>
        <w:p w:rsidRPr="008E0FE2" w:rsidR="004801AC" w:rsidP="00A95598" w:rsidRDefault="00254765" w14:paraId="229CE004" w14:textId="51754521"/>
      </w:sdtContent>
    </w:sdt>
    <w:tbl>
      <w:tblPr>
        <w:tblW w:w="5000" w:type="pct"/>
        <w:tblLook w:val="04A0" w:firstRow="1" w:lastRow="0" w:firstColumn="1" w:lastColumn="0" w:noHBand="0" w:noVBand="1"/>
        <w:tblCaption w:val="underskrifter"/>
      </w:tblPr>
      <w:tblGrid>
        <w:gridCol w:w="4252"/>
        <w:gridCol w:w="4252"/>
      </w:tblGrid>
      <w:tr w:rsidR="00D51582" w14:paraId="0E4CCBE5" w14:textId="77777777">
        <w:trPr>
          <w:cantSplit/>
        </w:trPr>
        <w:tc>
          <w:tcPr>
            <w:tcW w:w="50" w:type="pct"/>
            <w:vAlign w:val="bottom"/>
          </w:tcPr>
          <w:p w:rsidR="00D51582" w:rsidRDefault="00C72DED" w14:paraId="2C1C7871" w14:textId="77777777">
            <w:pPr>
              <w:pStyle w:val="Underskrifter"/>
              <w:spacing w:after="0"/>
            </w:pPr>
            <w:r>
              <w:t>Ann-Sofie Lifvenhage (M)</w:t>
            </w:r>
          </w:p>
        </w:tc>
        <w:tc>
          <w:tcPr>
            <w:tcW w:w="50" w:type="pct"/>
            <w:vAlign w:val="bottom"/>
          </w:tcPr>
          <w:p w:rsidR="00D51582" w:rsidRDefault="00D51582" w14:paraId="5B4557F9" w14:textId="77777777">
            <w:pPr>
              <w:pStyle w:val="Underskrifter"/>
              <w:spacing w:after="0"/>
            </w:pPr>
          </w:p>
        </w:tc>
      </w:tr>
    </w:tbl>
    <w:p w:rsidR="0051730F" w:rsidRDefault="0051730F" w14:paraId="59E0D1D2" w14:textId="77777777"/>
    <w:sectPr w:rsidR="0051730F"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C029A" w14:textId="77777777" w:rsidR="00C34BC6" w:rsidRDefault="00C34BC6" w:rsidP="000C1CAD">
      <w:pPr>
        <w:spacing w:line="240" w:lineRule="auto"/>
      </w:pPr>
      <w:r>
        <w:separator/>
      </w:r>
    </w:p>
  </w:endnote>
  <w:endnote w:type="continuationSeparator" w:id="0">
    <w:p w14:paraId="5362269C" w14:textId="77777777" w:rsidR="00C34BC6" w:rsidRDefault="00C34BC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156E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9FF7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C3BE7" w14:textId="3F781DF3" w:rsidR="00262EA3" w:rsidRPr="00A95598" w:rsidRDefault="00262EA3" w:rsidP="00A9559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AC767" w14:textId="77777777" w:rsidR="00C34BC6" w:rsidRDefault="00C34BC6" w:rsidP="000C1CAD">
      <w:pPr>
        <w:spacing w:line="240" w:lineRule="auto"/>
      </w:pPr>
      <w:r>
        <w:separator/>
      </w:r>
    </w:p>
  </w:footnote>
  <w:footnote w:type="continuationSeparator" w:id="0">
    <w:p w14:paraId="578BD5C9" w14:textId="77777777" w:rsidR="00C34BC6" w:rsidRDefault="00C34BC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B196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22C3728" wp14:editId="454CC3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93679AC" w14:textId="466E7AED" w:rsidR="00262EA3" w:rsidRDefault="00254765" w:rsidP="008103B5">
                          <w:pPr>
                            <w:jc w:val="right"/>
                          </w:pPr>
                          <w:sdt>
                            <w:sdtPr>
                              <w:alias w:val="CC_Noformat_Partikod"/>
                              <w:tag w:val="CC_Noformat_Partikod"/>
                              <w:id w:val="-53464382"/>
                              <w:placeholder>
                                <w:docPart w:val="F6D18E39619E4E51A8BA06F8F9E1B8DF"/>
                              </w:placeholder>
                              <w:text/>
                            </w:sdtPr>
                            <w:sdtEndPr/>
                            <w:sdtContent>
                              <w:r w:rsidR="00A17E5D">
                                <w:t>M</w:t>
                              </w:r>
                            </w:sdtContent>
                          </w:sdt>
                          <w:sdt>
                            <w:sdtPr>
                              <w:alias w:val="CC_Noformat_Partinummer"/>
                              <w:tag w:val="CC_Noformat_Partinummer"/>
                              <w:id w:val="-1709555926"/>
                              <w:placeholder>
                                <w:docPart w:val="0F2142E647DC49F2A5220A568A8384F3"/>
                              </w:placeholder>
                              <w:text/>
                            </w:sdtPr>
                            <w:sdtEndPr/>
                            <w:sdtContent>
                              <w:r w:rsidR="007624B9">
                                <w:t>1507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2C372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93679AC" w14:textId="466E7AED" w:rsidR="00262EA3" w:rsidRDefault="00254765" w:rsidP="008103B5">
                    <w:pPr>
                      <w:jc w:val="right"/>
                    </w:pPr>
                    <w:sdt>
                      <w:sdtPr>
                        <w:alias w:val="CC_Noformat_Partikod"/>
                        <w:tag w:val="CC_Noformat_Partikod"/>
                        <w:id w:val="-53464382"/>
                        <w:placeholder>
                          <w:docPart w:val="F6D18E39619E4E51A8BA06F8F9E1B8DF"/>
                        </w:placeholder>
                        <w:text/>
                      </w:sdtPr>
                      <w:sdtEndPr/>
                      <w:sdtContent>
                        <w:r w:rsidR="00A17E5D">
                          <w:t>M</w:t>
                        </w:r>
                      </w:sdtContent>
                    </w:sdt>
                    <w:sdt>
                      <w:sdtPr>
                        <w:alias w:val="CC_Noformat_Partinummer"/>
                        <w:tag w:val="CC_Noformat_Partinummer"/>
                        <w:id w:val="-1709555926"/>
                        <w:placeholder>
                          <w:docPart w:val="0F2142E647DC49F2A5220A568A8384F3"/>
                        </w:placeholder>
                        <w:text/>
                      </w:sdtPr>
                      <w:sdtEndPr/>
                      <w:sdtContent>
                        <w:r w:rsidR="007624B9">
                          <w:t>1507</w:t>
                        </w:r>
                      </w:sdtContent>
                    </w:sdt>
                  </w:p>
                </w:txbxContent>
              </v:textbox>
              <w10:wrap anchorx="page"/>
            </v:shape>
          </w:pict>
        </mc:Fallback>
      </mc:AlternateContent>
    </w:r>
  </w:p>
  <w:p w14:paraId="4339F25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9A625" w14:textId="77777777" w:rsidR="00262EA3" w:rsidRDefault="00262EA3" w:rsidP="008563AC">
    <w:pPr>
      <w:jc w:val="right"/>
    </w:pPr>
  </w:p>
  <w:p w14:paraId="7B177EE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E35AE" w14:textId="77777777" w:rsidR="00262EA3" w:rsidRDefault="0025476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CF73079" wp14:editId="220B5E8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3CE33F8" w14:textId="0B356950" w:rsidR="00262EA3" w:rsidRDefault="00254765" w:rsidP="00A314CF">
    <w:pPr>
      <w:pStyle w:val="FSHNormal"/>
      <w:spacing w:before="40"/>
    </w:pPr>
    <w:sdt>
      <w:sdtPr>
        <w:alias w:val="CC_Noformat_Motionstyp"/>
        <w:tag w:val="CC_Noformat_Motionstyp"/>
        <w:id w:val="1162973129"/>
        <w:lock w:val="sdtContentLocked"/>
        <w15:appearance w15:val="hidden"/>
        <w:text/>
      </w:sdtPr>
      <w:sdtEndPr/>
      <w:sdtContent>
        <w:r w:rsidR="00A95598">
          <w:t>Enskild motion</w:t>
        </w:r>
      </w:sdtContent>
    </w:sdt>
    <w:r w:rsidR="00821B36">
      <w:t xml:space="preserve"> </w:t>
    </w:r>
    <w:sdt>
      <w:sdtPr>
        <w:alias w:val="CC_Noformat_Partikod"/>
        <w:tag w:val="CC_Noformat_Partikod"/>
        <w:id w:val="1471015553"/>
        <w:lock w:val="contentLocked"/>
        <w:text/>
      </w:sdtPr>
      <w:sdtEndPr/>
      <w:sdtContent>
        <w:r w:rsidR="00A17E5D">
          <w:t>M</w:t>
        </w:r>
      </w:sdtContent>
    </w:sdt>
    <w:sdt>
      <w:sdtPr>
        <w:alias w:val="CC_Noformat_Partinummer"/>
        <w:tag w:val="CC_Noformat_Partinummer"/>
        <w:id w:val="-2014525982"/>
        <w:lock w:val="contentLocked"/>
        <w:text/>
      </w:sdtPr>
      <w:sdtEndPr/>
      <w:sdtContent>
        <w:r w:rsidR="007624B9">
          <w:t>1507</w:t>
        </w:r>
      </w:sdtContent>
    </w:sdt>
  </w:p>
  <w:p w14:paraId="58AC9054" w14:textId="77777777" w:rsidR="00262EA3" w:rsidRPr="008227B3" w:rsidRDefault="0025476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F29BB2F" w14:textId="6963AE78" w:rsidR="00262EA3" w:rsidRPr="008227B3" w:rsidRDefault="0025476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95598">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95598">
          <w:t>:1450</w:t>
        </w:r>
      </w:sdtContent>
    </w:sdt>
  </w:p>
  <w:p w14:paraId="2EFEDDA8" w14:textId="77777777" w:rsidR="00262EA3" w:rsidRDefault="00254765" w:rsidP="00E03A3D">
    <w:pPr>
      <w:pStyle w:val="Motionr"/>
    </w:pPr>
    <w:sdt>
      <w:sdtPr>
        <w:alias w:val="CC_Noformat_Avtext"/>
        <w:tag w:val="CC_Noformat_Avtext"/>
        <w:id w:val="-2020768203"/>
        <w:lock w:val="sdtContentLocked"/>
        <w15:appearance w15:val="hidden"/>
        <w:text/>
      </w:sdtPr>
      <w:sdtEndPr/>
      <w:sdtContent>
        <w:r w:rsidR="00A95598">
          <w:t>av Ann-Sofie Lifvenhage (M)</w:t>
        </w:r>
      </w:sdtContent>
    </w:sdt>
  </w:p>
  <w:sdt>
    <w:sdtPr>
      <w:alias w:val="CC_Noformat_Rubtext"/>
      <w:tag w:val="CC_Noformat_Rubtext"/>
      <w:id w:val="-218060500"/>
      <w:lock w:val="sdtLocked"/>
      <w:text/>
    </w:sdtPr>
    <w:sdtEndPr/>
    <w:sdtContent>
      <w:p w14:paraId="028A38F2" w14:textId="77777777" w:rsidR="00262EA3" w:rsidRDefault="00A17E5D" w:rsidP="00283E0F">
        <w:pPr>
          <w:pStyle w:val="FSHRub2"/>
        </w:pPr>
        <w:r>
          <w:t>Stärkt skydd för polisen</w:t>
        </w:r>
      </w:p>
    </w:sdtContent>
  </w:sdt>
  <w:sdt>
    <w:sdtPr>
      <w:alias w:val="CC_Boilerplate_3"/>
      <w:tag w:val="CC_Boilerplate_3"/>
      <w:id w:val="1606463544"/>
      <w:lock w:val="sdtContentLocked"/>
      <w15:appearance w15:val="hidden"/>
      <w:text w:multiLine="1"/>
    </w:sdtPr>
    <w:sdtEndPr/>
    <w:sdtContent>
      <w:p w14:paraId="0BB7574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17E5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765"/>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30F"/>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4B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BBB"/>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4A"/>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D6E"/>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17E5D"/>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598"/>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4BC6"/>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2DED"/>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582"/>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3D80"/>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334"/>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AD7"/>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70C4E6D"/>
  <w15:chartTrackingRefBased/>
  <w15:docId w15:val="{28E0491D-C27A-4D7B-9EB3-EA0C31656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868672826A4E64A8D49768F3D6C0DB"/>
        <w:category>
          <w:name w:val="Allmänt"/>
          <w:gallery w:val="placeholder"/>
        </w:category>
        <w:types>
          <w:type w:val="bbPlcHdr"/>
        </w:types>
        <w:behaviors>
          <w:behavior w:val="content"/>
        </w:behaviors>
        <w:guid w:val="{1974E00F-9D83-4926-B294-D31C59683A1E}"/>
      </w:docPartPr>
      <w:docPartBody>
        <w:p w:rsidR="00030997" w:rsidRDefault="00712FB7">
          <w:pPr>
            <w:pStyle w:val="63868672826A4E64A8D49768F3D6C0DB"/>
          </w:pPr>
          <w:r w:rsidRPr="005A0A93">
            <w:rPr>
              <w:rStyle w:val="Platshllartext"/>
            </w:rPr>
            <w:t>Förslag till riksdagsbeslut</w:t>
          </w:r>
        </w:p>
      </w:docPartBody>
    </w:docPart>
    <w:docPart>
      <w:docPartPr>
        <w:name w:val="B87ABD2173CD4F9EA1CF9D4D5F139E58"/>
        <w:category>
          <w:name w:val="Allmänt"/>
          <w:gallery w:val="placeholder"/>
        </w:category>
        <w:types>
          <w:type w:val="bbPlcHdr"/>
        </w:types>
        <w:behaviors>
          <w:behavior w:val="content"/>
        </w:behaviors>
        <w:guid w:val="{3C27F1C8-E6BD-4F6B-ACD7-65F8C4642153}"/>
      </w:docPartPr>
      <w:docPartBody>
        <w:p w:rsidR="00030997" w:rsidRDefault="00712FB7">
          <w:pPr>
            <w:pStyle w:val="B87ABD2173CD4F9EA1CF9D4D5F139E58"/>
          </w:pPr>
          <w:r w:rsidRPr="005A0A93">
            <w:rPr>
              <w:rStyle w:val="Platshllartext"/>
            </w:rPr>
            <w:t>Motivering</w:t>
          </w:r>
        </w:p>
      </w:docPartBody>
    </w:docPart>
    <w:docPart>
      <w:docPartPr>
        <w:name w:val="F6D18E39619E4E51A8BA06F8F9E1B8DF"/>
        <w:category>
          <w:name w:val="Allmänt"/>
          <w:gallery w:val="placeholder"/>
        </w:category>
        <w:types>
          <w:type w:val="bbPlcHdr"/>
        </w:types>
        <w:behaviors>
          <w:behavior w:val="content"/>
        </w:behaviors>
        <w:guid w:val="{3F8B26EA-AB1E-47FD-AFBE-1CC5833A114B}"/>
      </w:docPartPr>
      <w:docPartBody>
        <w:p w:rsidR="00030997" w:rsidRDefault="00712FB7">
          <w:pPr>
            <w:pStyle w:val="F6D18E39619E4E51A8BA06F8F9E1B8DF"/>
          </w:pPr>
          <w:r>
            <w:rPr>
              <w:rStyle w:val="Platshllartext"/>
            </w:rPr>
            <w:t xml:space="preserve"> </w:t>
          </w:r>
        </w:p>
      </w:docPartBody>
    </w:docPart>
    <w:docPart>
      <w:docPartPr>
        <w:name w:val="0F2142E647DC49F2A5220A568A8384F3"/>
        <w:category>
          <w:name w:val="Allmänt"/>
          <w:gallery w:val="placeholder"/>
        </w:category>
        <w:types>
          <w:type w:val="bbPlcHdr"/>
        </w:types>
        <w:behaviors>
          <w:behavior w:val="content"/>
        </w:behaviors>
        <w:guid w:val="{C36323D0-9084-4C2F-A291-F563840AA8E6}"/>
      </w:docPartPr>
      <w:docPartBody>
        <w:p w:rsidR="00030997" w:rsidRDefault="00712FB7">
          <w:pPr>
            <w:pStyle w:val="0F2142E647DC49F2A5220A568A8384F3"/>
          </w:pPr>
          <w:r>
            <w:t xml:space="preserve"> </w:t>
          </w:r>
        </w:p>
      </w:docPartBody>
    </w:docPart>
    <w:docPart>
      <w:docPartPr>
        <w:name w:val="DF69AE4205C74BB1BA223B04DAADDC16"/>
        <w:category>
          <w:name w:val="Allmänt"/>
          <w:gallery w:val="placeholder"/>
        </w:category>
        <w:types>
          <w:type w:val="bbPlcHdr"/>
        </w:types>
        <w:behaviors>
          <w:behavior w:val="content"/>
        </w:behaviors>
        <w:guid w:val="{3E664ABB-389F-476F-AFD6-5D826B9677D1}"/>
      </w:docPartPr>
      <w:docPartBody>
        <w:p w:rsidR="009B0637" w:rsidRDefault="009B063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FB7"/>
    <w:rsid w:val="00030997"/>
    <w:rsid w:val="00712FB7"/>
    <w:rsid w:val="009B0637"/>
    <w:rsid w:val="00C345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3868672826A4E64A8D49768F3D6C0DB">
    <w:name w:val="63868672826A4E64A8D49768F3D6C0DB"/>
  </w:style>
  <w:style w:type="paragraph" w:customStyle="1" w:styleId="B87ABD2173CD4F9EA1CF9D4D5F139E58">
    <w:name w:val="B87ABD2173CD4F9EA1CF9D4D5F139E58"/>
  </w:style>
  <w:style w:type="paragraph" w:customStyle="1" w:styleId="F6D18E39619E4E51A8BA06F8F9E1B8DF">
    <w:name w:val="F6D18E39619E4E51A8BA06F8F9E1B8DF"/>
  </w:style>
  <w:style w:type="paragraph" w:customStyle="1" w:styleId="0F2142E647DC49F2A5220A568A8384F3">
    <w:name w:val="0F2142E647DC49F2A5220A568A8384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391FE9-8A3D-4DC7-A158-64CC9C3BA440}"/>
</file>

<file path=customXml/itemProps2.xml><?xml version="1.0" encoding="utf-8"?>
<ds:datastoreItem xmlns:ds="http://schemas.openxmlformats.org/officeDocument/2006/customXml" ds:itemID="{1AAC6964-9817-4950-B0F1-354B1D1A4E94}"/>
</file>

<file path=customXml/itemProps3.xml><?xml version="1.0" encoding="utf-8"?>
<ds:datastoreItem xmlns:ds="http://schemas.openxmlformats.org/officeDocument/2006/customXml" ds:itemID="{D8EA86E6-40A2-4C79-893A-118BB829E92D}"/>
</file>

<file path=docProps/app.xml><?xml version="1.0" encoding="utf-8"?>
<Properties xmlns="http://schemas.openxmlformats.org/officeDocument/2006/extended-properties" xmlns:vt="http://schemas.openxmlformats.org/officeDocument/2006/docPropsVTypes">
  <Template>Normal</Template>
  <TotalTime>19</TotalTime>
  <Pages>1</Pages>
  <Words>178</Words>
  <Characters>983</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Stärka skyddet mot polisen</vt:lpstr>
      <vt:lpstr>
      </vt:lpstr>
    </vt:vector>
  </TitlesOfParts>
  <Company>Sveriges riksdag</Company>
  <LinksUpToDate>false</LinksUpToDate>
  <CharactersWithSpaces>1154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