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0751" w:rsidP="00DA0661">
      <w:pPr>
        <w:pStyle w:val="Title"/>
      </w:pPr>
      <w:bookmarkStart w:id="0" w:name="Start"/>
      <w:bookmarkEnd w:id="0"/>
      <w:r>
        <w:t>Svar på fråga 20</w:t>
      </w:r>
      <w:r w:rsidR="00695912">
        <w:t>21</w:t>
      </w:r>
      <w:r>
        <w:t>/</w:t>
      </w:r>
      <w:r w:rsidR="00695912">
        <w:t>22</w:t>
      </w:r>
      <w:r>
        <w:t>:</w:t>
      </w:r>
      <w:r w:rsidR="00695912">
        <w:t>1545</w:t>
      </w:r>
      <w:r>
        <w:t xml:space="preserve"> av </w:t>
      </w:r>
      <w:r w:rsidRPr="008B0ACC" w:rsidR="00C75018">
        <w:t xml:space="preserve">Lars </w:t>
      </w:r>
      <w:r w:rsidRPr="008B0ACC" w:rsidR="00C75018">
        <w:t>Püss</w:t>
      </w:r>
      <w:r>
        <w:t xml:space="preserve"> (</w:t>
      </w:r>
      <w:r w:rsidR="00BC55AB">
        <w:t>M</w:t>
      </w:r>
      <w:r>
        <w:t>)</w:t>
      </w:r>
      <w:r>
        <w:br/>
      </w:r>
      <w:r w:rsidR="00BC55AB">
        <w:t>Relationen mellan Baltikum och Norden</w:t>
      </w:r>
    </w:p>
    <w:p w:rsidR="00BC55AB" w:rsidP="006A12F1">
      <w:pPr>
        <w:pStyle w:val="BodyText"/>
      </w:pPr>
      <w:r>
        <w:t xml:space="preserve">Lars </w:t>
      </w:r>
      <w:r>
        <w:t>Püss</w:t>
      </w:r>
      <w:r>
        <w:t xml:space="preserve"> har frågat utrikesministern</w:t>
      </w:r>
      <w:r>
        <w:t xml:space="preserve"> om ministern har för avsikt att verka för att låta Estland, Lettland och Litauen bli fullvärdiga medlemmar av Nordiska rådet och Nordiska ministerrådet.</w:t>
      </w:r>
      <w:r w:rsidR="00E23706">
        <w:t xml:space="preserve"> </w:t>
      </w:r>
      <w:r w:rsidR="003E1549">
        <w:t>Frågan har överlämnats till mig</w:t>
      </w:r>
      <w:r>
        <w:t>.</w:t>
      </w:r>
    </w:p>
    <w:p w:rsidR="00BB515B" w:rsidRPr="00BB515B" w:rsidP="00BB515B">
      <w:pPr>
        <w:pStyle w:val="BodyText"/>
      </w:pPr>
      <w:r w:rsidRPr="00BB515B">
        <w:t>Den svenska regeringen prioriterar ett nära samarbete mellan Baltikum och Norden och att de nordiska och baltiska länderna går före i Europa för att tillsammans utgöra ett av världens mest integrerade, hållbara och digitaliserade områden. I ljuset av den säkerhetspolitiska utvecklingen är det informella nordisk-baltiska samarbetet (NB8) fortsatt ett viktigt forum för att diskutera aktuella utmaningar och gemensamma intressen.</w:t>
      </w:r>
    </w:p>
    <w:p w:rsidR="003E1549" w:rsidP="00695912">
      <w:pPr>
        <w:pStyle w:val="BodyText"/>
      </w:pPr>
      <w:r w:rsidRPr="00695912">
        <w:t xml:space="preserve">Förutom det goda samarbete som sker inom ramen för NB8 verkar Sverige för att Nordiska ministerrådets internationella arbete fortsatt ska ha sitt geografiska fokus i närområdet. </w:t>
      </w:r>
      <w:r>
        <w:t>Ett nära samarbete sker också g</w:t>
      </w:r>
      <w:r w:rsidR="0013536A">
        <w:t xml:space="preserve">enom Nordiska ministerrådets kontor </w:t>
      </w:r>
      <w:r w:rsidR="00010695">
        <w:t xml:space="preserve">i </w:t>
      </w:r>
      <w:r w:rsidR="008B0ACC">
        <w:t>Tallinn</w:t>
      </w:r>
      <w:r w:rsidR="0013536A">
        <w:t>, Riga och Vilnius</w:t>
      </w:r>
      <w:r>
        <w:t>.</w:t>
      </w:r>
      <w:r w:rsidR="0013536A">
        <w:t xml:space="preserve"> </w:t>
      </w:r>
    </w:p>
    <w:p w:rsidR="00597685" w:rsidP="00695912">
      <w:pPr>
        <w:pStyle w:val="BodyText"/>
      </w:pPr>
      <w:r>
        <w:t>Sedan 2017 har d</w:t>
      </w:r>
      <w:r w:rsidRPr="00695912">
        <w:t>e baltiska länderna</w:t>
      </w:r>
      <w:r w:rsidR="00E97BB6">
        <w:t xml:space="preserve">, som ett led i uppföljningen av den </w:t>
      </w:r>
      <w:r w:rsidRPr="0013536A" w:rsidR="00E97BB6">
        <w:t>nordisk-baltiska deklaration</w:t>
      </w:r>
      <w:r w:rsidR="00E97BB6">
        <w:t>en</w:t>
      </w:r>
      <w:r w:rsidRPr="0013536A" w:rsidR="00E97BB6">
        <w:t>, Digital North</w:t>
      </w:r>
      <w:r w:rsidR="00E97BB6">
        <w:t>,</w:t>
      </w:r>
      <w:r w:rsidRPr="00695912">
        <w:t xml:space="preserve"> även</w:t>
      </w:r>
      <w:r>
        <w:t xml:space="preserve"> ett institutionellt samarbete med Nordisk</w:t>
      </w:r>
      <w:r w:rsidR="003E1549">
        <w:t xml:space="preserve">a </w:t>
      </w:r>
      <w:r>
        <w:t xml:space="preserve">ministerrådet </w:t>
      </w:r>
      <w:r w:rsidR="00292C41">
        <w:t>som</w:t>
      </w:r>
      <w:r>
        <w:t xml:space="preserve"> m</w:t>
      </w:r>
      <w:r w:rsidR="0013536A">
        <w:t>edlemmar av ad-hoc</w:t>
      </w:r>
      <w:r w:rsidRPr="00695912">
        <w:t xml:space="preserve"> ministerrådet för digitalisering (MR-Digital)</w:t>
      </w:r>
      <w:r>
        <w:t xml:space="preserve">. </w:t>
      </w:r>
      <w:r w:rsidR="0013536A">
        <w:t>D</w:t>
      </w:r>
      <w:r>
        <w:t xml:space="preserve">et finns </w:t>
      </w:r>
      <w:r w:rsidR="0013536A">
        <w:t xml:space="preserve">dock </w:t>
      </w:r>
      <w:r>
        <w:t>inte någon förfrågan</w:t>
      </w:r>
      <w:r w:rsidR="0013536A">
        <w:t xml:space="preserve"> från</w:t>
      </w:r>
      <w:r>
        <w:t xml:space="preserve"> eller process kring att de baltiska länderna skulle bli </w:t>
      </w:r>
      <w:r w:rsidR="00272A23">
        <w:t xml:space="preserve">fullvärdiga </w:t>
      </w:r>
      <w:r>
        <w:t>medlemmar av Nordiska ministe</w:t>
      </w:r>
      <w:r w:rsidR="0013536A">
        <w:t>r</w:t>
      </w:r>
      <w:r>
        <w:t>rådet.</w:t>
      </w:r>
    </w:p>
    <w:p w:rsidR="00BC55AB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F608B3D3EA8D4E9FBF254392C9DDBB61"/>
          </w:placeholder>
          <w:dataBinding w:xpath="/ns0:DocumentInfo[1]/ns0:BaseInfo[1]/ns0:HeaderDate[1]" w:storeItemID="{5E52EF55-4DBF-48BC-8758-44E162A853E0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3536A">
            <w:t>18 maj 2022</w:t>
          </w:r>
        </w:sdtContent>
      </w:sdt>
    </w:p>
    <w:p w:rsidR="00BC55AB" w:rsidP="00471B06">
      <w:pPr>
        <w:pStyle w:val="Brdtextutanavstnd"/>
      </w:pPr>
    </w:p>
    <w:p w:rsidR="00BD2D59" w:rsidP="00E23706">
      <w:pPr>
        <w:pStyle w:val="BodyText"/>
        <w:tabs>
          <w:tab w:val="clear" w:pos="1701"/>
          <w:tab w:val="clear" w:pos="3600"/>
          <w:tab w:val="left" w:pos="4580"/>
          <w:tab w:val="clear" w:pos="5387"/>
        </w:tabs>
      </w:pPr>
      <w:sdt>
        <w:sdtPr>
          <w:alias w:val="Klicka på listpilen"/>
          <w:tag w:val="run-loadAllMinistersFromDep"/>
          <w:id w:val="908118230"/>
          <w:placeholder>
            <w:docPart w:val="92BC78E587A744F8907DF6469976E38D"/>
          </w:placeholder>
          <w:dataBinding w:xpath="/ns0:DocumentInfo[1]/ns0:BaseInfo[1]/ns0:TopSender[1]" w:storeItemID="{5E52EF55-4DBF-48BC-8758-44E162A853E0}" w:prefixMappings="xmlns:ns0='http://lp/documentinfo/RK' "/>
          <w:comboBox w:lastValue="Utrikeshandelsministern och ministern med ansvar för nordiska frågor">
            <w:listItem w:value="Utrikesministern" w:displayText="Ann Linde"/>
            <w:listItem w:value="Biståndsministern" w:displayText="Matilda Ernkrans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Anna Hallberg</w:t>
          </w:r>
        </w:sdtContent>
      </w:sdt>
      <w:r w:rsidR="00E23706">
        <w:tab/>
      </w:r>
    </w:p>
    <w:p w:rsidR="00850751" w:rsidRPr="00DB48AB" w:rsidP="00BD2D59">
      <w:pPr>
        <w:pStyle w:val="BodyText"/>
      </w:pPr>
    </w:p>
    <w:sectPr w:rsidSect="00E23706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07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0751" w:rsidRPr="007D73AB" w:rsidP="00340DE0">
          <w:pPr>
            <w:pStyle w:val="Header"/>
          </w:pPr>
        </w:p>
      </w:tc>
      <w:tc>
        <w:tcPr>
          <w:tcW w:w="1134" w:type="dxa"/>
        </w:tcPr>
        <w:p w:rsidR="008507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07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0751" w:rsidRPr="00710A6C" w:rsidP="00EE3C0F">
          <w:pPr>
            <w:pStyle w:val="Header"/>
            <w:rPr>
              <w:b/>
            </w:rPr>
          </w:pPr>
        </w:p>
        <w:p w:rsidR="00850751" w:rsidP="00EE3C0F">
          <w:pPr>
            <w:pStyle w:val="Header"/>
          </w:pPr>
        </w:p>
        <w:p w:rsidR="00850751" w:rsidP="00EE3C0F">
          <w:pPr>
            <w:pStyle w:val="Header"/>
          </w:pPr>
        </w:p>
        <w:p w:rsidR="0085075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1ED640AA820449F98A31CC358831A34"/>
            </w:placeholder>
            <w:dataBinding w:xpath="/ns0:DocumentInfo[1]/ns0:BaseInfo[1]/ns0:Dnr[1]" w:storeItemID="{5E52EF55-4DBF-48BC-8758-44E162A853E0}" w:prefixMappings="xmlns:ns0='http://lp/documentinfo/RK' "/>
            <w:text/>
          </w:sdtPr>
          <w:sdtContent>
            <w:p w:rsidR="00850751" w:rsidP="00EE3C0F">
              <w:pPr>
                <w:pStyle w:val="Header"/>
              </w:pPr>
              <w:r>
                <w:t>UD2022/</w:t>
              </w:r>
              <w:r w:rsidR="00BE4D42">
                <w:t>07474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BCFA9A434843958CA0F06F7F529100"/>
            </w:placeholder>
            <w:showingPlcHdr/>
            <w:dataBinding w:xpath="/ns0:DocumentInfo[1]/ns0:BaseInfo[1]/ns0:DocNumber[1]" w:storeItemID="{5E52EF55-4DBF-48BC-8758-44E162A853E0}" w:prefixMappings="xmlns:ns0='http://lp/documentinfo/RK' "/>
            <w:text/>
          </w:sdtPr>
          <w:sdtContent>
            <w:p w:rsidR="0085075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0751" w:rsidP="00EE3C0F">
          <w:pPr>
            <w:pStyle w:val="Header"/>
          </w:pPr>
        </w:p>
      </w:tc>
      <w:tc>
        <w:tcPr>
          <w:tcW w:w="1134" w:type="dxa"/>
        </w:tcPr>
        <w:p w:rsidR="00850751" w:rsidP="0094502D">
          <w:pPr>
            <w:pStyle w:val="Header"/>
          </w:pPr>
        </w:p>
        <w:p w:rsidR="008507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1B16B0881A430D82122A7B3A0FC9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0751" w:rsidRPr="00850751" w:rsidP="00340DE0">
              <w:pPr>
                <w:pStyle w:val="Header"/>
                <w:rPr>
                  <w:b/>
                </w:rPr>
              </w:pPr>
              <w:r w:rsidRPr="00850751">
                <w:rPr>
                  <w:b/>
                </w:rPr>
                <w:t>Utrikesdepartementet</w:t>
              </w:r>
            </w:p>
            <w:p w:rsidR="00E23706" w:rsidP="00340DE0">
              <w:pPr>
                <w:pStyle w:val="Header"/>
              </w:pPr>
              <w:r>
                <w:t>Statsrådet Hallberg</w:t>
              </w:r>
            </w:p>
            <w:p w:rsidR="00E23706" w:rsidP="00340DE0">
              <w:pPr>
                <w:pStyle w:val="Header"/>
              </w:pPr>
            </w:p>
            <w:p w:rsidR="0085075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0A407286AF4C739556CE523FDD54E3"/>
          </w:placeholder>
          <w:dataBinding w:xpath="/ns0:DocumentInfo[1]/ns0:BaseInfo[1]/ns0:Recipient[1]" w:storeItemID="{5E52EF55-4DBF-48BC-8758-44E162A853E0}" w:prefixMappings="xmlns:ns0='http://lp/documentinfo/RK' "/>
          <w:text w:multiLine="1"/>
        </w:sdtPr>
        <w:sdtContent>
          <w:tc>
            <w:tcPr>
              <w:tcW w:w="3170" w:type="dxa"/>
            </w:tcPr>
            <w:p w:rsidR="0085075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507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47D6696"/>
    <w:multiLevelType w:val="hybridMultilevel"/>
    <w:tmpl w:val="89BC8250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ED640AA820449F98A31CC358831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1DE8A-53DA-4A8D-B146-D8373EA1D5CF}"/>
      </w:docPartPr>
      <w:docPartBody>
        <w:p w:rsidR="00CF5F26" w:rsidP="00341282">
          <w:pPr>
            <w:pStyle w:val="A1ED640AA820449F98A31CC358831A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CFA9A434843958CA0F06F7F529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D131C-F6E1-4422-98F5-68DAA5725A8C}"/>
      </w:docPartPr>
      <w:docPartBody>
        <w:p w:rsidR="00CF5F26" w:rsidP="00341282">
          <w:pPr>
            <w:pStyle w:val="EFBCFA9A434843958CA0F06F7F5291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1B16B0881A430D82122A7B3A0FC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4CE9A-D686-4DE1-B863-B01BA9853A2B}"/>
      </w:docPartPr>
      <w:docPartBody>
        <w:p w:rsidR="00CF5F26" w:rsidP="00341282">
          <w:pPr>
            <w:pStyle w:val="131B16B0881A430D82122A7B3A0FC9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0A407286AF4C739556CE523FDD5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FC177-AAD7-4D38-BD20-17640722449E}"/>
      </w:docPartPr>
      <w:docPartBody>
        <w:p w:rsidR="00CF5F26" w:rsidP="00341282">
          <w:pPr>
            <w:pStyle w:val="980A407286AF4C739556CE523FDD54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08B3D3EA8D4E9FBF254392C9DDB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89DCC-BF61-48B8-9ED0-0BD8E18FB0AD}"/>
      </w:docPartPr>
      <w:docPartBody>
        <w:p w:rsidR="00CF5F26" w:rsidP="00341282">
          <w:pPr>
            <w:pStyle w:val="F608B3D3EA8D4E9FBF254392C9DDBB6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2BC78E587A744F8907DF6469976E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DE005-C9C8-4759-AC98-82B0395ED500}"/>
      </w:docPartPr>
      <w:docPartBody>
        <w:p w:rsidR="00CF5F26" w:rsidP="00341282">
          <w:pPr>
            <w:pStyle w:val="92BC78E587A744F8907DF6469976E38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282"/>
    <w:rPr>
      <w:noProof w:val="0"/>
      <w:color w:val="808080"/>
    </w:rPr>
  </w:style>
  <w:style w:type="paragraph" w:customStyle="1" w:styleId="A1ED640AA820449F98A31CC358831A34">
    <w:name w:val="A1ED640AA820449F98A31CC358831A34"/>
    <w:rsid w:val="00341282"/>
  </w:style>
  <w:style w:type="paragraph" w:customStyle="1" w:styleId="980A407286AF4C739556CE523FDD54E3">
    <w:name w:val="980A407286AF4C739556CE523FDD54E3"/>
    <w:rsid w:val="00341282"/>
  </w:style>
  <w:style w:type="paragraph" w:customStyle="1" w:styleId="EFBCFA9A434843958CA0F06F7F5291001">
    <w:name w:val="EFBCFA9A434843958CA0F06F7F5291001"/>
    <w:rsid w:val="003412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1B16B0881A430D82122A7B3A0FC97E1">
    <w:name w:val="131B16B0881A430D82122A7B3A0FC97E1"/>
    <w:rsid w:val="003412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08B3D3EA8D4E9FBF254392C9DDBB61">
    <w:name w:val="F608B3D3EA8D4E9FBF254392C9DDBB61"/>
    <w:rsid w:val="00341282"/>
  </w:style>
  <w:style w:type="paragraph" w:customStyle="1" w:styleId="92BC78E587A744F8907DF6469976E38D">
    <w:name w:val="92BC78E587A744F8907DF6469976E38D"/>
    <w:rsid w:val="003412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2022-05-18T00:00:00</HeaderDate>
    <Office/>
    <Dnr>UD2022/07474</Dnr>
    <ParagrafNr/>
    <DocumentTitle/>
    <VisitingAddress/>
    <Extra1/>
    <Extra2/>
    <Extra3>Lars Püss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97999ae5-a9d4-4d70-910a-938b67445f5c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D1B08-4072-4610-8F12-5C1F027D0C13}"/>
</file>

<file path=customXml/itemProps2.xml><?xml version="1.0" encoding="utf-8"?>
<ds:datastoreItem xmlns:ds="http://schemas.openxmlformats.org/officeDocument/2006/customXml" ds:itemID="{5E52EF55-4DBF-48BC-8758-44E162A853E0}"/>
</file>

<file path=customXml/itemProps3.xml><?xml version="1.0" encoding="utf-8"?>
<ds:datastoreItem xmlns:ds="http://schemas.openxmlformats.org/officeDocument/2006/customXml" ds:itemID="{24E0B31D-B39C-415A-BAA1-428C11AFEE0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99E8D18-0295-41DC-AEDF-F23EF18648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1545 av Lars Püss (M) Relationen mellan Baltikum och Norden.docx</dc:title>
  <cp:revision>2</cp:revision>
  <dcterms:created xsi:type="dcterms:W3CDTF">2022-05-16T14:05:00Z</dcterms:created>
  <dcterms:modified xsi:type="dcterms:W3CDTF">2022-05-16T14:05:00Z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7f97e2f5-6ca4-4284-a71f-0c719845fed3</vt:lpwstr>
  </property>
</Properties>
</file>