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9B125B8" w14:textId="77777777">
        <w:tc>
          <w:tcPr>
            <w:tcW w:w="2268" w:type="dxa"/>
          </w:tcPr>
          <w:p w14:paraId="5E286DA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0048D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FA76C9F" w14:textId="77777777">
        <w:tc>
          <w:tcPr>
            <w:tcW w:w="2268" w:type="dxa"/>
          </w:tcPr>
          <w:p w14:paraId="7C00EF5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AEBB5B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DC60258" w14:textId="77777777">
        <w:tc>
          <w:tcPr>
            <w:tcW w:w="3402" w:type="dxa"/>
            <w:gridSpan w:val="2"/>
          </w:tcPr>
          <w:p w14:paraId="64FEF79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46E126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4463014" w14:textId="77777777">
        <w:tc>
          <w:tcPr>
            <w:tcW w:w="2268" w:type="dxa"/>
          </w:tcPr>
          <w:p w14:paraId="2054B18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C2B4D6D" w14:textId="77777777" w:rsidR="006E4E11" w:rsidRPr="00ED583F" w:rsidRDefault="00BE509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9848F8">
              <w:rPr>
                <w:sz w:val="20"/>
              </w:rPr>
              <w:t>S2016/06732/SF</w:t>
            </w:r>
          </w:p>
        </w:tc>
      </w:tr>
      <w:tr w:rsidR="006E4E11" w14:paraId="1E21E45D" w14:textId="77777777">
        <w:tc>
          <w:tcPr>
            <w:tcW w:w="2268" w:type="dxa"/>
          </w:tcPr>
          <w:p w14:paraId="23AF553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8660D8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3812485" w14:textId="77777777">
        <w:trPr>
          <w:trHeight w:val="284"/>
        </w:trPr>
        <w:tc>
          <w:tcPr>
            <w:tcW w:w="4911" w:type="dxa"/>
          </w:tcPr>
          <w:p w14:paraId="154281FB" w14:textId="77777777" w:rsidR="006E4E11" w:rsidRDefault="00BE509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757FB4E7" w14:textId="77777777">
        <w:trPr>
          <w:trHeight w:val="284"/>
        </w:trPr>
        <w:tc>
          <w:tcPr>
            <w:tcW w:w="4911" w:type="dxa"/>
          </w:tcPr>
          <w:p w14:paraId="7C62CDD7" w14:textId="77777777" w:rsidR="006E4E11" w:rsidRDefault="00BE509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Socialförsäkringsministern</w:t>
            </w:r>
          </w:p>
        </w:tc>
      </w:tr>
      <w:tr w:rsidR="006E4E11" w14:paraId="5F25D199" w14:textId="77777777">
        <w:trPr>
          <w:trHeight w:val="284"/>
        </w:trPr>
        <w:tc>
          <w:tcPr>
            <w:tcW w:w="4911" w:type="dxa"/>
          </w:tcPr>
          <w:p w14:paraId="3F4BEF3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94D23A" w14:textId="77777777">
        <w:trPr>
          <w:trHeight w:val="284"/>
        </w:trPr>
        <w:tc>
          <w:tcPr>
            <w:tcW w:w="4911" w:type="dxa"/>
          </w:tcPr>
          <w:p w14:paraId="5705F500" w14:textId="3A959E39" w:rsidR="00D07B96" w:rsidRDefault="00D07B96" w:rsidP="00D07B9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0C8943" w14:textId="77777777">
        <w:trPr>
          <w:trHeight w:val="284"/>
        </w:trPr>
        <w:tc>
          <w:tcPr>
            <w:tcW w:w="4911" w:type="dxa"/>
          </w:tcPr>
          <w:p w14:paraId="5A51AAA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06B9CB" w14:textId="77777777">
        <w:trPr>
          <w:trHeight w:val="284"/>
        </w:trPr>
        <w:tc>
          <w:tcPr>
            <w:tcW w:w="4911" w:type="dxa"/>
          </w:tcPr>
          <w:p w14:paraId="1DFA727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8BC57A" w14:textId="77777777">
        <w:trPr>
          <w:trHeight w:val="284"/>
        </w:trPr>
        <w:tc>
          <w:tcPr>
            <w:tcW w:w="4911" w:type="dxa"/>
          </w:tcPr>
          <w:p w14:paraId="191263C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5192F6" w14:textId="77777777">
        <w:trPr>
          <w:trHeight w:val="284"/>
        </w:trPr>
        <w:tc>
          <w:tcPr>
            <w:tcW w:w="4911" w:type="dxa"/>
          </w:tcPr>
          <w:p w14:paraId="1A23CBE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489035" w14:textId="77777777">
        <w:trPr>
          <w:trHeight w:val="284"/>
        </w:trPr>
        <w:tc>
          <w:tcPr>
            <w:tcW w:w="4911" w:type="dxa"/>
          </w:tcPr>
          <w:p w14:paraId="567FDCD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4D10225" w14:textId="77777777" w:rsidR="006E4E11" w:rsidRDefault="00BE5099">
      <w:pPr>
        <w:framePr w:w="4400" w:h="2523" w:wrap="notBeside" w:vAnchor="page" w:hAnchor="page" w:x="6453" w:y="2445"/>
        <w:ind w:left="142"/>
      </w:pPr>
      <w:r>
        <w:t>Till riksdagen</w:t>
      </w:r>
    </w:p>
    <w:p w14:paraId="514C0475" w14:textId="173A89CA" w:rsidR="006E4E11" w:rsidRDefault="00BE5099" w:rsidP="00BE5099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Pr="00BE5099">
        <w:t>2016/17:234</w:t>
      </w:r>
      <w:r>
        <w:t xml:space="preserve"> av Johan Forsell (M) Den parlamentariska socialförsäkringsutredningen</w:t>
      </w:r>
    </w:p>
    <w:p w14:paraId="6C53E421" w14:textId="77777777" w:rsidR="006E4E11" w:rsidRDefault="006E4E11">
      <w:pPr>
        <w:pStyle w:val="RKnormal"/>
      </w:pPr>
    </w:p>
    <w:p w14:paraId="6963A7D8" w14:textId="2F8B3F2A" w:rsidR="006E4E11" w:rsidRDefault="00BE5099" w:rsidP="00BE5099">
      <w:pPr>
        <w:pStyle w:val="RKnormal"/>
      </w:pPr>
      <w:r>
        <w:t xml:space="preserve">Johan Forsell har frågat mig </w:t>
      </w:r>
      <w:r w:rsidR="005A7A4A">
        <w:t>v</w:t>
      </w:r>
      <w:r>
        <w:t xml:space="preserve">ilka av utredningens förslag </w:t>
      </w:r>
      <w:r w:rsidR="005A7A4A">
        <w:t xml:space="preserve">jag </w:t>
      </w:r>
      <w:r>
        <w:t>och rege</w:t>
      </w:r>
      <w:r w:rsidR="006D73DB">
        <w:softHyphen/>
      </w:r>
      <w:r>
        <w:t xml:space="preserve">ringen inte </w:t>
      </w:r>
      <w:r w:rsidR="005A7A4A">
        <w:t xml:space="preserve">ämnar </w:t>
      </w:r>
      <w:r>
        <w:t>lägga fram</w:t>
      </w:r>
      <w:r w:rsidR="005A7A4A">
        <w:t xml:space="preserve"> förslag om. </w:t>
      </w:r>
    </w:p>
    <w:p w14:paraId="2F2AEC00" w14:textId="77777777" w:rsidR="005A7A4A" w:rsidRDefault="005A7A4A" w:rsidP="00BE5099">
      <w:pPr>
        <w:pStyle w:val="RKnormal"/>
      </w:pPr>
    </w:p>
    <w:p w14:paraId="1CAC905F" w14:textId="4E918084" w:rsidR="005A7A4A" w:rsidRDefault="005A7A4A" w:rsidP="00BE5099">
      <w:pPr>
        <w:pStyle w:val="RKnormal"/>
      </w:pPr>
      <w:r>
        <w:t xml:space="preserve">Den parlamentariska socialförsäkringsutredningen har lämnat </w:t>
      </w:r>
      <w:r w:rsidR="009567EF">
        <w:t>ett om</w:t>
      </w:r>
      <w:r w:rsidR="009567EF">
        <w:softHyphen/>
        <w:t xml:space="preserve">fattande betänkande med </w:t>
      </w:r>
      <w:r>
        <w:t xml:space="preserve">många intressanta förslag. </w:t>
      </w:r>
      <w:r w:rsidR="002D36B1">
        <w:t xml:space="preserve">Flera av förslagen har redan omhändertagits och resulterat i konkreta åtgärder, </w:t>
      </w:r>
      <w:r w:rsidR="005A2FC6">
        <w:t xml:space="preserve">bl.a. </w:t>
      </w:r>
      <w:r w:rsidR="00496253">
        <w:t xml:space="preserve">inom </w:t>
      </w:r>
      <w:r w:rsidR="002D36B1">
        <w:t xml:space="preserve">ramen för </w:t>
      </w:r>
      <w:r w:rsidR="00496253">
        <w:t>regeringens åtgärdsprogram för ökad hälsa och minskad sjuk</w:t>
      </w:r>
      <w:r w:rsidR="006D73DB">
        <w:softHyphen/>
      </w:r>
      <w:r w:rsidR="00496253">
        <w:t>frånvaro.</w:t>
      </w:r>
    </w:p>
    <w:p w14:paraId="453171E5" w14:textId="277BBEAA" w:rsidR="0063671A" w:rsidRDefault="0063671A" w:rsidP="00BE5099">
      <w:pPr>
        <w:pStyle w:val="RKnormal"/>
      </w:pPr>
    </w:p>
    <w:p w14:paraId="0D739DDC" w14:textId="66DEEAC7" w:rsidR="0063671A" w:rsidRDefault="0063671A" w:rsidP="00BE5099">
      <w:pPr>
        <w:pStyle w:val="RKnormal"/>
      </w:pPr>
      <w:r>
        <w:t>Regeringen har beslutat om ett kvantifierat mål för sjukfrånvaron. Rege</w:t>
      </w:r>
      <w:r w:rsidR="006D73DB">
        <w:softHyphen/>
      </w:r>
      <w:r>
        <w:t>ringen har beaktat kommitténs förslag om att stärka hälso- och sjuk</w:t>
      </w:r>
      <w:r w:rsidR="006D73DB">
        <w:softHyphen/>
      </w:r>
      <w:r>
        <w:t>vårdens roll i sjukskrivningsprocessen. Därutöver har regeringen tillsatt en utredning som ser över försäkringen vid arbetsskada och som bl.a. överväger kommitténs förslag om en mer rättssäker arbetsskadeförsäk</w:t>
      </w:r>
      <w:r w:rsidR="006D73DB">
        <w:softHyphen/>
      </w:r>
      <w:r>
        <w:t xml:space="preserve">ring. </w:t>
      </w:r>
    </w:p>
    <w:p w14:paraId="232B5438" w14:textId="77777777" w:rsidR="00496253" w:rsidRDefault="00496253" w:rsidP="00BE5099">
      <w:pPr>
        <w:pStyle w:val="RKnormal"/>
      </w:pPr>
    </w:p>
    <w:p w14:paraId="504ABBAA" w14:textId="3E2F9106" w:rsidR="00496253" w:rsidRDefault="00496253" w:rsidP="00BE5099">
      <w:pPr>
        <w:pStyle w:val="RKnormal"/>
      </w:pPr>
      <w:r>
        <w:t xml:space="preserve">I budgetpropositionen </w:t>
      </w:r>
      <w:r w:rsidR="002D36B1">
        <w:t xml:space="preserve">för 2017 </w:t>
      </w:r>
      <w:r>
        <w:t>framgår vilka f</w:t>
      </w:r>
      <w:r w:rsidR="002D36B1">
        <w:t>örslag som</w:t>
      </w:r>
      <w:r>
        <w:t xml:space="preserve"> regeringen </w:t>
      </w:r>
      <w:r w:rsidR="00CD78BB">
        <w:t xml:space="preserve">nu </w:t>
      </w:r>
      <w:r w:rsidR="0094680C">
        <w:t>arbetar vidare med</w:t>
      </w:r>
      <w:r w:rsidR="002D36B1">
        <w:t xml:space="preserve">. </w:t>
      </w:r>
      <w:r w:rsidR="005A2FC6">
        <w:t xml:space="preserve">Det gäller förslag om förbättringar för studerande vid sjukdom, förslag om karensavdrag, förslag om mera generösa regler för företagare under uppbyggnadsskede samt förslag om ersättnings-grundande inkomst (EGI). </w:t>
      </w:r>
      <w:r w:rsidR="002D36B1">
        <w:t>Regeringens ambition är att under mandat</w:t>
      </w:r>
      <w:r w:rsidR="005A2FC6">
        <w:t>-</w:t>
      </w:r>
      <w:r w:rsidR="002D36B1">
        <w:t>perioden lägga fram färdiga förslag i flera av dessa delar</w:t>
      </w:r>
      <w:r w:rsidR="0094680C">
        <w:t xml:space="preserve">. </w:t>
      </w:r>
      <w:r>
        <w:t xml:space="preserve">Mer eller mindre </w:t>
      </w:r>
      <w:r w:rsidR="00D07B96">
        <w:t xml:space="preserve">omfattande </w:t>
      </w:r>
      <w:r>
        <w:t>utredningsarbete återstår</w:t>
      </w:r>
      <w:r w:rsidR="002D36B1">
        <w:t xml:space="preserve"> dock</w:t>
      </w:r>
      <w:r w:rsidR="00D07B96">
        <w:t xml:space="preserve"> innan färdiga förslag kan läggas fram</w:t>
      </w:r>
      <w:r>
        <w:t>.</w:t>
      </w:r>
      <w:r w:rsidR="0094680C">
        <w:t xml:space="preserve"> Jag vill i detta skede </w:t>
      </w:r>
      <w:r w:rsidR="009567EF">
        <w:t xml:space="preserve">därför </w:t>
      </w:r>
      <w:r w:rsidR="0094680C">
        <w:t>inte utesluta några förslag</w:t>
      </w:r>
      <w:r w:rsidR="009567EF">
        <w:t>.</w:t>
      </w:r>
    </w:p>
    <w:p w14:paraId="5E0E41FF" w14:textId="77777777" w:rsidR="00496253" w:rsidRDefault="00496253" w:rsidP="00BE5099">
      <w:pPr>
        <w:pStyle w:val="RKnormal"/>
      </w:pPr>
    </w:p>
    <w:p w14:paraId="6406BA49" w14:textId="77777777" w:rsidR="00496253" w:rsidRDefault="00496253" w:rsidP="00BE5099">
      <w:pPr>
        <w:pStyle w:val="RKnormal"/>
      </w:pPr>
    </w:p>
    <w:p w14:paraId="71257CE0" w14:textId="77777777" w:rsidR="00BE5099" w:rsidRDefault="00BE5099">
      <w:pPr>
        <w:pStyle w:val="RKnormal"/>
      </w:pPr>
    </w:p>
    <w:p w14:paraId="46348EF7" w14:textId="77777777" w:rsidR="00BE5099" w:rsidRDefault="00BE5099">
      <w:pPr>
        <w:pStyle w:val="RKnormal"/>
      </w:pPr>
      <w:r>
        <w:t>Stockholm den 9 november 2016</w:t>
      </w:r>
    </w:p>
    <w:p w14:paraId="695D81A7" w14:textId="77777777" w:rsidR="00BE5099" w:rsidRDefault="00BE5099">
      <w:pPr>
        <w:pStyle w:val="RKnormal"/>
      </w:pPr>
    </w:p>
    <w:p w14:paraId="4343E166" w14:textId="77777777" w:rsidR="00BE5099" w:rsidRDefault="00BE5099">
      <w:pPr>
        <w:pStyle w:val="RKnormal"/>
      </w:pPr>
    </w:p>
    <w:p w14:paraId="725170E2" w14:textId="77777777" w:rsidR="00523E11" w:rsidRDefault="00523E11">
      <w:pPr>
        <w:pStyle w:val="RKnormal"/>
      </w:pPr>
    </w:p>
    <w:p w14:paraId="1E2AD7F4" w14:textId="77777777" w:rsidR="00BE5099" w:rsidRDefault="00BE5099">
      <w:pPr>
        <w:pStyle w:val="RKnormal"/>
      </w:pPr>
      <w:bookmarkStart w:id="0" w:name="_GoBack"/>
      <w:bookmarkEnd w:id="0"/>
      <w:r>
        <w:t>Annika Strandhäll</w:t>
      </w:r>
    </w:p>
    <w:sectPr w:rsidR="00BE509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E1DD2" w14:textId="77777777" w:rsidR="00BE5099" w:rsidRDefault="00BE5099">
      <w:r>
        <w:separator/>
      </w:r>
    </w:p>
  </w:endnote>
  <w:endnote w:type="continuationSeparator" w:id="0">
    <w:p w14:paraId="202F73B7" w14:textId="77777777" w:rsidR="00BE5099" w:rsidRDefault="00BE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B7392" w14:textId="77777777" w:rsidR="00BE5099" w:rsidRDefault="00BE5099">
      <w:r>
        <w:separator/>
      </w:r>
    </w:p>
  </w:footnote>
  <w:footnote w:type="continuationSeparator" w:id="0">
    <w:p w14:paraId="54144DA7" w14:textId="77777777" w:rsidR="00BE5099" w:rsidRDefault="00BE5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6B54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3F691F0" w14:textId="77777777">
      <w:trPr>
        <w:cantSplit/>
      </w:trPr>
      <w:tc>
        <w:tcPr>
          <w:tcW w:w="3119" w:type="dxa"/>
        </w:tcPr>
        <w:p w14:paraId="2184510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C25989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95CB0C6" w14:textId="77777777" w:rsidR="00E80146" w:rsidRDefault="00E80146">
          <w:pPr>
            <w:pStyle w:val="Sidhuvud"/>
            <w:ind w:right="360"/>
          </w:pPr>
        </w:p>
      </w:tc>
    </w:tr>
  </w:tbl>
  <w:p w14:paraId="5549A7B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D867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D809FB6" w14:textId="77777777">
      <w:trPr>
        <w:cantSplit/>
      </w:trPr>
      <w:tc>
        <w:tcPr>
          <w:tcW w:w="3119" w:type="dxa"/>
        </w:tcPr>
        <w:p w14:paraId="36DBC45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80914C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F6EECD5" w14:textId="77777777" w:rsidR="00E80146" w:rsidRDefault="00E80146">
          <w:pPr>
            <w:pStyle w:val="Sidhuvud"/>
            <w:ind w:right="360"/>
          </w:pPr>
        </w:p>
      </w:tc>
    </w:tr>
  </w:tbl>
  <w:p w14:paraId="2A7BFE8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BD800" w14:textId="77777777" w:rsidR="00BE5099" w:rsidRDefault="0094680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C7EB86B" wp14:editId="6475B67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8A5D1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021A36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585954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0BCCB3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099"/>
    <w:rsid w:val="00150384"/>
    <w:rsid w:val="00160901"/>
    <w:rsid w:val="001805B7"/>
    <w:rsid w:val="00270E2F"/>
    <w:rsid w:val="002D36B1"/>
    <w:rsid w:val="00367B1C"/>
    <w:rsid w:val="00496253"/>
    <w:rsid w:val="004A328D"/>
    <w:rsid w:val="00523E11"/>
    <w:rsid w:val="00544A91"/>
    <w:rsid w:val="0058762B"/>
    <w:rsid w:val="005A2FC6"/>
    <w:rsid w:val="005A7A4A"/>
    <w:rsid w:val="0063671A"/>
    <w:rsid w:val="006D73DB"/>
    <w:rsid w:val="006E4E11"/>
    <w:rsid w:val="007242A3"/>
    <w:rsid w:val="007A6855"/>
    <w:rsid w:val="008179C9"/>
    <w:rsid w:val="0092027A"/>
    <w:rsid w:val="0094680C"/>
    <w:rsid w:val="00955E31"/>
    <w:rsid w:val="009567EF"/>
    <w:rsid w:val="009848F8"/>
    <w:rsid w:val="00992E72"/>
    <w:rsid w:val="00A0485D"/>
    <w:rsid w:val="00AF26D1"/>
    <w:rsid w:val="00BE5099"/>
    <w:rsid w:val="00CD78BB"/>
    <w:rsid w:val="00D07B96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8F0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44A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4A9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07B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44A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4A9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07B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171e2ac2-f443-42ee-822f-8fee712d8f7b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70FA97-BF2B-48B7-B65C-373F102C8B11}"/>
</file>

<file path=customXml/itemProps2.xml><?xml version="1.0" encoding="utf-8"?>
<ds:datastoreItem xmlns:ds="http://schemas.openxmlformats.org/officeDocument/2006/customXml" ds:itemID="{57C2A334-0A3C-43B0-96CC-84DF7CDE3B53}"/>
</file>

<file path=customXml/itemProps3.xml><?xml version="1.0" encoding="utf-8"?>
<ds:datastoreItem xmlns:ds="http://schemas.openxmlformats.org/officeDocument/2006/customXml" ds:itemID="{0C6BE97A-6DDD-429F-9D80-8CCD7A1FAD95}"/>
</file>

<file path=customXml/itemProps4.xml><?xml version="1.0" encoding="utf-8"?>
<ds:datastoreItem xmlns:ds="http://schemas.openxmlformats.org/officeDocument/2006/customXml" ds:itemID="{57C2A334-0A3C-43B0-96CC-84DF7CDE3B5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F71917-72A9-4BA2-AA1A-88B9900FC21E}"/>
</file>

<file path=customXml/itemProps6.xml><?xml version="1.0" encoding="utf-8"?>
<ds:datastoreItem xmlns:ds="http://schemas.openxmlformats.org/officeDocument/2006/customXml" ds:itemID="{57C2A334-0A3C-43B0-96CC-84DF7CDE3B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Mattson</dc:creator>
  <cp:lastModifiedBy>Susanne Mattson</cp:lastModifiedBy>
  <cp:revision>6</cp:revision>
  <cp:lastPrinted>2000-01-21T12:02:00Z</cp:lastPrinted>
  <dcterms:created xsi:type="dcterms:W3CDTF">2016-10-31T12:48:00Z</dcterms:created>
  <dcterms:modified xsi:type="dcterms:W3CDTF">2016-11-07T14:24:00Z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5;0;0;252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b3b8ae03-4df3-45b7-9980-9428df2b153a</vt:lpwstr>
  </property>
</Properties>
</file>