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6085B" w:rsidRPr="001F1672" w:rsidTr="0096085B">
        <w:tc>
          <w:tcPr>
            <w:tcW w:w="5471" w:type="dxa"/>
          </w:tcPr>
          <w:p w:rsidR="0096085B" w:rsidRPr="001F1672" w:rsidRDefault="0096085B" w:rsidP="0096085B">
            <w:pPr>
              <w:pStyle w:val="RSKRbeteckning"/>
              <w:spacing w:before="240"/>
            </w:pPr>
            <w:r w:rsidRPr="001F1672">
              <w:t>Riksdagsskrivelse</w:t>
            </w:r>
          </w:p>
          <w:p w:rsidR="0096085B" w:rsidRPr="001F1672" w:rsidRDefault="0096085B" w:rsidP="0096085B">
            <w:pPr>
              <w:pStyle w:val="RSKRbeteckning"/>
            </w:pPr>
            <w:r w:rsidRPr="001F1672">
              <w:t>2018/19:97</w:t>
            </w:r>
          </w:p>
        </w:tc>
        <w:tc>
          <w:tcPr>
            <w:tcW w:w="2551" w:type="dxa"/>
          </w:tcPr>
          <w:p w:rsidR="0096085B" w:rsidRPr="001F1672" w:rsidRDefault="0096085B" w:rsidP="0096085B">
            <w:pPr>
              <w:jc w:val="right"/>
            </w:pPr>
          </w:p>
        </w:tc>
      </w:tr>
      <w:tr w:rsidR="0096085B" w:rsidRPr="001F1672" w:rsidTr="0096085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6085B" w:rsidRPr="001F1672" w:rsidRDefault="0096085B" w:rsidP="0096085B">
            <w:pPr>
              <w:rPr>
                <w:sz w:val="10"/>
              </w:rPr>
            </w:pPr>
          </w:p>
        </w:tc>
      </w:tr>
    </w:tbl>
    <w:p w:rsidR="005E6CE0" w:rsidRPr="001F1672" w:rsidRDefault="005E6CE0" w:rsidP="0096085B"/>
    <w:p w:rsidR="0096085B" w:rsidRPr="001F1672" w:rsidRDefault="0096085B" w:rsidP="0096085B">
      <w:pPr>
        <w:pStyle w:val="Mottagare1"/>
      </w:pPr>
      <w:r w:rsidRPr="001F1672">
        <w:t>Regeringen</w:t>
      </w:r>
    </w:p>
    <w:p w:rsidR="0096085B" w:rsidRPr="001F1672" w:rsidRDefault="0096085B" w:rsidP="0096085B">
      <w:pPr>
        <w:pStyle w:val="Mottagare2"/>
      </w:pPr>
      <w:r w:rsidRPr="001F1672">
        <w:t>Kulturdepartementet</w:t>
      </w:r>
      <w:r w:rsidRPr="001F1672">
        <w:rPr>
          <w:rStyle w:val="Fotnotsreferens"/>
        </w:rPr>
        <w:footnoteReference w:id="1"/>
      </w:r>
    </w:p>
    <w:p w:rsidR="0096085B" w:rsidRPr="001F1672" w:rsidRDefault="0096085B" w:rsidP="0096085B">
      <w:r w:rsidRPr="001F1672">
        <w:t>Med överlämnande av kulturutskottets betänkande 2018/19:KrU1 Utgiftsområde 17 Kultur, medier, trossamfund och fritid får jag anmäla att riksdagen denna dag bifallit utskottets förslag till riksdagsbeslut.</w:t>
      </w:r>
    </w:p>
    <w:p w:rsidR="0096085B" w:rsidRPr="001F1672" w:rsidRDefault="0096085B" w:rsidP="0096085B">
      <w:pPr>
        <w:pStyle w:val="Stockholm"/>
      </w:pPr>
      <w:r w:rsidRPr="001F1672">
        <w:t>Stockholm 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085B" w:rsidRPr="001F1672" w:rsidTr="0096085B">
        <w:tc>
          <w:tcPr>
            <w:tcW w:w="3628" w:type="dxa"/>
          </w:tcPr>
          <w:p w:rsidR="0096085B" w:rsidRPr="001F1672" w:rsidRDefault="0096085B" w:rsidP="0096085B">
            <w:pPr>
              <w:pStyle w:val="AvsTalman"/>
            </w:pPr>
            <w:r w:rsidRPr="001F1672">
              <w:t>Åsa Lindestam</w:t>
            </w:r>
          </w:p>
        </w:tc>
        <w:tc>
          <w:tcPr>
            <w:tcW w:w="3628" w:type="dxa"/>
          </w:tcPr>
          <w:p w:rsidR="0096085B" w:rsidRPr="001F1672" w:rsidRDefault="0096085B" w:rsidP="0096085B">
            <w:pPr>
              <w:pStyle w:val="AvsTjnsteman"/>
            </w:pPr>
            <w:r w:rsidRPr="001F1672">
              <w:t>Claes Mårtensson</w:t>
            </w:r>
          </w:p>
        </w:tc>
      </w:tr>
    </w:tbl>
    <w:p w:rsidR="0096085B" w:rsidRPr="001F1672" w:rsidRDefault="0096085B" w:rsidP="0096085B"/>
    <w:sectPr w:rsidR="0096085B" w:rsidRPr="001F167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EBD" w:rsidRPr="001F1672" w:rsidRDefault="00B11EBD" w:rsidP="002C3923">
      <w:r w:rsidRPr="001F1672">
        <w:separator/>
      </w:r>
    </w:p>
  </w:endnote>
  <w:endnote w:type="continuationSeparator" w:id="0">
    <w:p w:rsidR="00B11EBD" w:rsidRPr="001F1672" w:rsidRDefault="00B11EBD" w:rsidP="002C3923">
      <w:r w:rsidRPr="001F16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EBD" w:rsidRPr="001F1672" w:rsidRDefault="00B11EBD" w:rsidP="002C3923">
      <w:r w:rsidRPr="001F1672">
        <w:separator/>
      </w:r>
    </w:p>
  </w:footnote>
  <w:footnote w:type="continuationSeparator" w:id="0">
    <w:p w:rsidR="00B11EBD" w:rsidRPr="001F1672" w:rsidRDefault="00B11EBD" w:rsidP="002C3923">
      <w:r w:rsidRPr="001F1672">
        <w:continuationSeparator/>
      </w:r>
    </w:p>
  </w:footnote>
  <w:footnote w:id="1">
    <w:p w:rsidR="0096085B" w:rsidRPr="001F1672" w:rsidRDefault="0096085B" w:rsidP="0096085B">
      <w:pPr>
        <w:pStyle w:val="Fotnotstext"/>
      </w:pPr>
      <w:r w:rsidRPr="001F1672">
        <w:rPr>
          <w:rStyle w:val="Fotnotsreferens"/>
        </w:rPr>
        <w:footnoteRef/>
      </w:r>
      <w:r w:rsidRPr="001F1672">
        <w:t xml:space="preserve"> Riksdagsskrivelse 2018/19:93 till Socialdepartementet</w:t>
      </w:r>
    </w:p>
    <w:p w:rsidR="0096085B" w:rsidRPr="001F1672" w:rsidRDefault="0096085B" w:rsidP="0096085B">
      <w:pPr>
        <w:pStyle w:val="Fotnotstext"/>
      </w:pPr>
      <w:r w:rsidRPr="001F1672">
        <w:t>Riksdagsskrivelse 2018/19:94 till Finansdepartementet</w:t>
      </w:r>
    </w:p>
    <w:p w:rsidR="0096085B" w:rsidRPr="001F1672" w:rsidRDefault="0096085B" w:rsidP="0096085B">
      <w:pPr>
        <w:pStyle w:val="Fotnotstext"/>
      </w:pPr>
      <w:r w:rsidRPr="001F1672">
        <w:t>Riksdagsskrivelse 2018/19:95 till Utbildningsdepartementet</w:t>
      </w:r>
    </w:p>
    <w:p w:rsidR="0096085B" w:rsidRPr="001F1672" w:rsidRDefault="0096085B" w:rsidP="0096085B">
      <w:pPr>
        <w:pStyle w:val="Fotnotstext"/>
      </w:pPr>
      <w:r w:rsidRPr="001F1672">
        <w:t>Riksdagsskrivelse 2018/19:96 till Miljö- och energidepartementet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F1672" w:rsidRDefault="00737FBF">
    <w:pPr>
      <w:pStyle w:val="Sidhuvud"/>
    </w:pPr>
    <w:r w:rsidRPr="001F167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5B"/>
    <w:rsid w:val="000171F4"/>
    <w:rsid w:val="00020C0B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1672"/>
    <w:rsid w:val="001F3469"/>
    <w:rsid w:val="00227579"/>
    <w:rsid w:val="00236D77"/>
    <w:rsid w:val="00263A40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331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085B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1EBD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5A343EC-3290-4376-93E9-A0F46670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6085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6085B"/>
  </w:style>
  <w:style w:type="character" w:styleId="Fotnotsreferens">
    <w:name w:val="footnote reference"/>
    <w:basedOn w:val="Standardstycketeckensnitt"/>
    <w:semiHidden/>
    <w:unhideWhenUsed/>
    <w:rsid w:val="00960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8CBDE-DE6F-4B73-880B-F2B1BDD9F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2018-12-18T14:50:00Z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97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2018/19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