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1468" w:rsidRPr="00E41203" w:rsidRDefault="00CC1468" w:rsidP="00F16786">
      <w:pPr>
        <w:pStyle w:val="Hemstlrubrik"/>
      </w:pPr>
      <w:r w:rsidRPr="00E41203">
        <w:t>Förslag till riksdagsbeslut</w:t>
      </w:r>
    </w:p>
    <w:p w:rsidR="00CC1468" w:rsidRPr="00E41203" w:rsidRDefault="00CC1468" w:rsidP="00B92CA6">
      <w:pPr>
        <w:pStyle w:val="Hemstlatt"/>
      </w:pPr>
      <w:r w:rsidRPr="00E41203">
        <w:t>Riksdagen tillkännager för regeringen som sin mening vad i motionen anförs om förstärkt nordiskt samarbete i språkfrågor.</w:t>
      </w:r>
    </w:p>
    <w:p w:rsidR="00CC1468" w:rsidRPr="00E41203" w:rsidRDefault="00CC1468" w:rsidP="00B92CA6">
      <w:pPr>
        <w:pStyle w:val="Hemstlatt"/>
      </w:pPr>
      <w:r w:rsidRPr="00E41203">
        <w:t>Riksdagen tillkännager för regeringen som sin mening vad i motionen anförs</w:t>
      </w:r>
      <w:r w:rsidR="00F16786" w:rsidRPr="00E41203">
        <w:t xml:space="preserve"> om</w:t>
      </w:r>
      <w:r w:rsidRPr="00E41203">
        <w:t xml:space="preserve"> studier i danska och norska språken i lärarutbildningen.</w:t>
      </w:r>
    </w:p>
    <w:p w:rsidR="00B92CA6" w:rsidRPr="00E41203" w:rsidRDefault="00B92CA6" w:rsidP="00B92CA6">
      <w:pPr>
        <w:pStyle w:val="Hemstlatt"/>
      </w:pPr>
      <w:r w:rsidRPr="00E41203">
        <w:t>Riksdagen tillkännager för regeringen som sin mening vad i motionen anförs om att stärka svenska och finska språken i båda länderna genom förstärkt bilateralt utbyte och samarbete.</w:t>
      </w:r>
    </w:p>
    <w:p w:rsidR="00CC1468" w:rsidRPr="00E41203" w:rsidRDefault="00CC1468" w:rsidP="00B92CA6">
      <w:pPr>
        <w:pStyle w:val="Hemstlatt"/>
      </w:pPr>
      <w:r w:rsidRPr="00E41203">
        <w:t>Riksdagen tillkännager för regeringen som sin mening vad i motionen anförs om utgivande av klassiska verk på de nordiska grannspråken.</w:t>
      </w:r>
    </w:p>
    <w:p w:rsidR="00F16786" w:rsidRPr="00E41203" w:rsidRDefault="00F16786" w:rsidP="00F16786">
      <w:pPr>
        <w:pStyle w:val="Rubrik1"/>
      </w:pPr>
      <w:r w:rsidRPr="00E41203">
        <w:t>Motivering</w:t>
      </w:r>
    </w:p>
    <w:p w:rsidR="00CC1468" w:rsidRPr="00E41203" w:rsidRDefault="00CC1468" w:rsidP="00F16786">
      <w:r w:rsidRPr="00E41203">
        <w:t xml:space="preserve">Centerpartiet har lagt en kommittémotion över propositionen </w:t>
      </w:r>
      <w:r w:rsidR="00F16786" w:rsidRPr="00E41203">
        <w:t>”Bästa språket –</w:t>
      </w:r>
      <w:r w:rsidRPr="00E41203">
        <w:t xml:space="preserve"> en samlad svensk språkpolitik</w:t>
      </w:r>
      <w:r w:rsidR="00F16786" w:rsidRPr="00E41203">
        <w:t>”</w:t>
      </w:r>
      <w:r w:rsidRPr="00E41203">
        <w:t xml:space="preserve"> med förslag som jag helt står bakom. Utöver dessa förslag vill jag med denna motion komma med några kompletteringar, främst vad gäller en förstärkning av det nordiska samarbetet i språkfrågor.</w:t>
      </w:r>
    </w:p>
    <w:p w:rsidR="00CC1468" w:rsidRPr="00E41203" w:rsidRDefault="00CC1468" w:rsidP="00353183">
      <w:pPr>
        <w:pStyle w:val="Normaltindrag"/>
      </w:pPr>
      <w:r w:rsidRPr="00E41203">
        <w:t>Det är mycket viktigt att Sverige aktivt deltar i det nordiska samarbetet i språkfrågor. Det är av betydelse inte bara för svenskans roll i den ömsesidiga språkförståelsen i Norden utan även för de nationella minoritetsspråken i Sverige. Det samarbete som sker i Nordiska ministerrådet, och där språkpol</w:t>
      </w:r>
      <w:r w:rsidRPr="00E41203">
        <w:t>i</w:t>
      </w:r>
      <w:r w:rsidRPr="00E41203">
        <w:t>tiken bör ges än högre prioritet, är väsentligt. I propositionen saknas emelle</w:t>
      </w:r>
      <w:r w:rsidRPr="00E41203">
        <w:t>r</w:t>
      </w:r>
      <w:r w:rsidRPr="00E41203">
        <w:t>tid åtgärder för att inom Sverige bidra till en stärkt nordisk språkgemenskap. Det är desto mera anmärkningsvärt då bristerna i den inhemska språkpolitiken är uppenbara om målet om en stärkt nordisk språkgemenskap ska ha trovä</w:t>
      </w:r>
      <w:r w:rsidRPr="00E41203">
        <w:t>r</w:t>
      </w:r>
      <w:r w:rsidRPr="00E41203">
        <w:t>dighet. Detta bör ges regeringen till</w:t>
      </w:r>
      <w:r w:rsidR="00353183" w:rsidRPr="00E41203">
        <w:t xml:space="preserve"> </w:t>
      </w:r>
      <w:r w:rsidRPr="00E41203">
        <w:t>känna.</w:t>
      </w:r>
    </w:p>
    <w:p w:rsidR="00CC1468" w:rsidRPr="00E41203" w:rsidRDefault="00CC1468" w:rsidP="00353183">
      <w:pPr>
        <w:pStyle w:val="Normaltindrag"/>
      </w:pPr>
      <w:r w:rsidRPr="00E41203">
        <w:t>Steg för steg har skrivningarna om kunskaper i nordiska språk försvagats i kurs- och läroplaner i ämnet svenska för grund- och gymnasieskolan. Detta är allvarligt och har fått till följd att många elever inte alls får någon undervi</w:t>
      </w:r>
      <w:r w:rsidRPr="00E41203">
        <w:t>s</w:t>
      </w:r>
      <w:r w:rsidRPr="00E41203">
        <w:lastRenderedPageBreak/>
        <w:t>ning i</w:t>
      </w:r>
      <w:r w:rsidR="00353183" w:rsidRPr="00E41203">
        <w:t xml:space="preserve"> de</w:t>
      </w:r>
      <w:r w:rsidRPr="00E41203">
        <w:t xml:space="preserve"> dan</w:t>
      </w:r>
      <w:r w:rsidR="00353183" w:rsidRPr="00E41203">
        <w:t xml:space="preserve">ska och norska språken, enligt </w:t>
      </w:r>
      <w:r w:rsidRPr="00E41203">
        <w:t>en undersökning av Delsing m</w:t>
      </w:r>
      <w:r w:rsidR="00353183" w:rsidRPr="00E41203">
        <w:t>.</w:t>
      </w:r>
      <w:r w:rsidRPr="00E41203">
        <w:t xml:space="preserve">fl. Vidare är det ett faktum att det i dagens Sverige är möjligt att få lärarexamen som svensklärare utan att ha ägnat en enda studietimme åt </w:t>
      </w:r>
      <w:r w:rsidR="00353183" w:rsidRPr="00E41203">
        <w:t xml:space="preserve">de </w:t>
      </w:r>
      <w:r w:rsidRPr="00E41203">
        <w:t>danska eller norska språke</w:t>
      </w:r>
      <w:r w:rsidR="00353183" w:rsidRPr="00E41203">
        <w:t>n</w:t>
      </w:r>
      <w:r w:rsidRPr="00E41203">
        <w:t>. Detta är en allvarlig utveckling och en klar försämring i fö</w:t>
      </w:r>
      <w:r w:rsidRPr="00E41203">
        <w:t>r</w:t>
      </w:r>
      <w:r w:rsidRPr="00E41203">
        <w:t>hållande till vad som tidigare varit fallet. Den bristande undervisningen i våra grannspråk i lärarutbildningen lägger ingen god grund för möjligheterna att ge skolans elever ens den undervisning i och om</w:t>
      </w:r>
      <w:r w:rsidR="00353183" w:rsidRPr="00E41203">
        <w:t xml:space="preserve"> de danska och norska språken</w:t>
      </w:r>
      <w:r w:rsidRPr="00E41203">
        <w:t xml:space="preserve"> som dagens kursplaner föreskriver. Slutsatsen är att studier i danska och nor</w:t>
      </w:r>
      <w:r w:rsidRPr="00E41203">
        <w:t>s</w:t>
      </w:r>
      <w:r w:rsidRPr="00E41203">
        <w:t>ka måste ingå i lärarutbildningen. Detta bör ges regeringen till</w:t>
      </w:r>
      <w:r w:rsidR="00353183" w:rsidRPr="00E41203">
        <w:t xml:space="preserve"> </w:t>
      </w:r>
      <w:r w:rsidRPr="00E41203">
        <w:t>känna.</w:t>
      </w:r>
    </w:p>
    <w:p w:rsidR="00CC1468" w:rsidRPr="00E41203" w:rsidRDefault="00CC1468" w:rsidP="00353183">
      <w:pPr>
        <w:pStyle w:val="Normaltindrag"/>
      </w:pPr>
      <w:r w:rsidRPr="00E41203">
        <w:t>Det finns i</w:t>
      </w:r>
      <w:r w:rsidR="00353183" w:rsidRPr="00E41203">
        <w:t xml:space="preserve"> </w:t>
      </w:r>
      <w:r w:rsidRPr="00E41203">
        <w:t xml:space="preserve">dag stora hinder för spridning av tidningar, tidskrifter, radio, </w:t>
      </w:r>
      <w:r w:rsidR="00353183" w:rsidRPr="00E41203">
        <w:t xml:space="preserve">tv </w:t>
      </w:r>
      <w:r w:rsidRPr="00E41203">
        <w:t>och litteratur över statsgränserna i Norden. Under flera årtionden fanns en överenskommelse mellan de nordiska staterna om att inhemskt brevporto skulle tillämpas också vid försändelse till nordiska grannländer. En sådan överenskommelse borde eftersträvas när det gäller porto för böcker, tidskrifter och dagstidningar. Det skulle på ett verkningsfullt sätt kunna underlätta spridningen av tryckta skrifter inom Norden. Detta bör ges regeringen till</w:t>
      </w:r>
      <w:r w:rsidR="00353183" w:rsidRPr="00E41203">
        <w:t xml:space="preserve"> </w:t>
      </w:r>
      <w:r w:rsidRPr="00E41203">
        <w:t>känna.</w:t>
      </w:r>
    </w:p>
    <w:p w:rsidR="00CC1468" w:rsidRPr="00E41203" w:rsidRDefault="00CC1468" w:rsidP="00353183">
      <w:pPr>
        <w:pStyle w:val="Normaltindrag"/>
      </w:pPr>
      <w:r w:rsidRPr="00E41203">
        <w:t>Enligt min mening bör den nya språkorganisationen ges i uppdrag att ta fram ett program med åtgärder inom Sverige i syfte att stärka den nordiska språkgemenskapen. Detta program bör dels omfatta åtgärder i skolväsendet och på kultur- och medieområdet</w:t>
      </w:r>
      <w:r w:rsidR="007F329B" w:rsidRPr="00E41203">
        <w:t>,</w:t>
      </w:r>
      <w:r w:rsidRPr="00E41203">
        <w:t xml:space="preserve"> dels åtgärder för att i samverkan med Fi</w:t>
      </w:r>
      <w:r w:rsidRPr="00E41203">
        <w:t>n</w:t>
      </w:r>
      <w:r w:rsidRPr="00E41203">
        <w:t>land stärka</w:t>
      </w:r>
      <w:r w:rsidR="00353183" w:rsidRPr="00E41203">
        <w:t xml:space="preserve"> de</w:t>
      </w:r>
      <w:r w:rsidRPr="00E41203">
        <w:t xml:space="preserve"> svenska och finska språken i båda länderna genom förstärkt bilateralt utbyte och samarbete. Detta bör ges regeringen till</w:t>
      </w:r>
      <w:r w:rsidR="00353183" w:rsidRPr="00E41203">
        <w:t xml:space="preserve"> </w:t>
      </w:r>
      <w:r w:rsidRPr="00E41203">
        <w:t>känna.</w:t>
      </w:r>
    </w:p>
    <w:p w:rsidR="00E84F25" w:rsidRPr="00E41203" w:rsidRDefault="00CC1468" w:rsidP="00353183">
      <w:pPr>
        <w:pStyle w:val="Normaltindrag"/>
      </w:pPr>
      <w:r w:rsidRPr="00E41203">
        <w:t xml:space="preserve">I propositionen redovisas åtgärder till stöd för ny utgivning i serien Alla </w:t>
      </w:r>
      <w:r w:rsidR="00353183" w:rsidRPr="00E41203">
        <w:t>t</w:t>
      </w:r>
      <w:r w:rsidR="00353183" w:rsidRPr="00E41203">
        <w:t>i</w:t>
      </w:r>
      <w:r w:rsidR="00353183" w:rsidRPr="00E41203">
        <w:t>ders klassiker</w:t>
      </w:r>
      <w:r w:rsidRPr="00E41203">
        <w:t xml:space="preserve">. Jag delar ambitionsnivån att bidra till utgivning av ytterligare 50 klassiska verk under en femårsperiod. Enligt min mening bör minst ett verk utges på danska, norska respektive finska i denna serie. När det gäller utgivningen av ett verk på finska kan en förebild sökas i den utgivning av Halldór Laxness Islands klocka i en isländsk-svensk parallellutgåva som Svenska </w:t>
      </w:r>
      <w:r w:rsidR="00353183" w:rsidRPr="00E41203">
        <w:t xml:space="preserve">Akademien </w:t>
      </w:r>
      <w:r w:rsidRPr="00E41203">
        <w:t xml:space="preserve">tog initiativ till och som utgetts av bokförlaget Atlantis. Med tanke på den bristande tillgången till litteratur på danskt, norskt och finskt originalspråk är en sådan utgivning i serien Alla </w:t>
      </w:r>
      <w:r w:rsidR="00353183" w:rsidRPr="00E41203">
        <w:t xml:space="preserve">tiders klassiker </w:t>
      </w:r>
      <w:r w:rsidRPr="00E41203">
        <w:t>i Sv</w:t>
      </w:r>
      <w:r w:rsidRPr="00E41203">
        <w:t>e</w:t>
      </w:r>
      <w:r w:rsidRPr="00E41203">
        <w:t>rige väl motiverad. Detta bör ges regeringen till</w:t>
      </w:r>
      <w:r w:rsidR="00353183" w:rsidRPr="00E41203">
        <w:t xml:space="preserve"> </w:t>
      </w:r>
      <w:r w:rsidRPr="00E41203">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53183" w:rsidRPr="00E41203">
        <w:tblPrEx>
          <w:tblCellMar>
            <w:top w:w="0" w:type="dxa"/>
            <w:bottom w:w="0" w:type="dxa"/>
          </w:tblCellMar>
        </w:tblPrEx>
        <w:trPr>
          <w:cantSplit/>
        </w:trPr>
        <w:tc>
          <w:tcPr>
            <w:tcW w:w="3046" w:type="dxa"/>
          </w:tcPr>
          <w:p w:rsidR="00353183" w:rsidRPr="00E41203" w:rsidRDefault="00353183" w:rsidP="00353183">
            <w:pPr>
              <w:pStyle w:val="UnderskriftDatum"/>
              <w:spacing w:before="240"/>
            </w:pPr>
            <w:r w:rsidRPr="00E41203">
              <w:t>Stockholm den 14 oktober 2005</w:t>
            </w:r>
          </w:p>
        </w:tc>
        <w:tc>
          <w:tcPr>
            <w:tcW w:w="3047" w:type="dxa"/>
          </w:tcPr>
          <w:p w:rsidR="00353183" w:rsidRPr="00E41203" w:rsidRDefault="00353183" w:rsidP="00353183">
            <w:pPr>
              <w:pStyle w:val="Underskrifter"/>
              <w:spacing w:before="240"/>
            </w:pPr>
          </w:p>
        </w:tc>
      </w:tr>
      <w:tr w:rsidR="00353183" w:rsidRPr="00E41203">
        <w:tblPrEx>
          <w:tblCellMar>
            <w:top w:w="0" w:type="dxa"/>
            <w:bottom w:w="0" w:type="dxa"/>
          </w:tblCellMar>
        </w:tblPrEx>
        <w:trPr>
          <w:cantSplit/>
        </w:trPr>
        <w:tc>
          <w:tcPr>
            <w:tcW w:w="3046" w:type="dxa"/>
          </w:tcPr>
          <w:p w:rsidR="00353183" w:rsidRPr="00E41203" w:rsidRDefault="00353183" w:rsidP="00353183">
            <w:pPr>
              <w:pStyle w:val="Underskrifter"/>
            </w:pPr>
            <w:r w:rsidRPr="00E41203">
              <w:t>Håkan Larsson (c)</w:t>
            </w:r>
          </w:p>
        </w:tc>
        <w:tc>
          <w:tcPr>
            <w:tcW w:w="3047" w:type="dxa"/>
          </w:tcPr>
          <w:p w:rsidR="00353183" w:rsidRPr="00E41203" w:rsidRDefault="00353183" w:rsidP="00353183">
            <w:pPr>
              <w:pStyle w:val="Underskrifter"/>
            </w:pPr>
          </w:p>
        </w:tc>
      </w:tr>
    </w:tbl>
    <w:p w:rsidR="00CC1468" w:rsidRPr="00E41203" w:rsidRDefault="00CC1468" w:rsidP="00353183">
      <w:pPr>
        <w:pStyle w:val="Normaltindrag"/>
      </w:pPr>
    </w:p>
    <w:sectPr w:rsidR="00CC1468" w:rsidRPr="00E41203" w:rsidSect="003531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52DC" w:rsidRPr="00E41203" w:rsidRDefault="009C52DC">
      <w:r w:rsidRPr="00E41203">
        <w:separator/>
      </w:r>
    </w:p>
  </w:endnote>
  <w:endnote w:type="continuationSeparator" w:id="0">
    <w:p w:rsidR="009C52DC" w:rsidRPr="00E41203" w:rsidRDefault="009C52DC">
      <w:r w:rsidRPr="00E412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CA6" w:rsidRPr="00E41203" w:rsidRDefault="00E41203" w:rsidP="00353183">
    <w:pPr>
      <w:pStyle w:val="Sidfot"/>
    </w:pPr>
    <w:r w:rsidRPr="00E412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44261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183" w:rsidRDefault="00353183">
                          <w:pPr>
                            <w:pStyle w:val="NormalS5sidnrV"/>
                          </w:pPr>
                          <w:r>
                            <w:fldChar w:fldCharType="begin"/>
                          </w:r>
                          <w:r>
                            <w:instrText xml:space="preserve"> PAGE *\charformat</w:instrText>
                          </w:r>
                          <w:r>
                            <w:fldChar w:fldCharType="separate"/>
                          </w:r>
                          <w:r w:rsidR="007F329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3183" w:rsidRDefault="00353183">
                    <w:pPr>
                      <w:pStyle w:val="NormalS5sidnrV"/>
                    </w:pPr>
                    <w:r>
                      <w:fldChar w:fldCharType="begin"/>
                    </w:r>
                    <w:r>
                      <w:instrText xml:space="preserve"> PAGE *\charformat</w:instrText>
                    </w:r>
                    <w:r>
                      <w:fldChar w:fldCharType="separate"/>
                    </w:r>
                    <w:r w:rsidR="007F329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CA6" w:rsidRPr="00E41203" w:rsidRDefault="00E41203" w:rsidP="00353183">
    <w:pPr>
      <w:pStyle w:val="Sidfot"/>
    </w:pPr>
    <w:r w:rsidRPr="00E412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55229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183" w:rsidRDefault="00353183">
                          <w:pPr>
                            <w:pStyle w:val="NormalS5sidnrH"/>
                            <w:ind w:right="0"/>
                          </w:pPr>
                          <w:r>
                            <w:fldChar w:fldCharType="begin"/>
                          </w:r>
                          <w:r>
                            <w:instrText xml:space="preserve"> PAGE *\charformat</w:instrText>
                          </w:r>
                          <w:r>
                            <w:fldChar w:fldCharType="separate"/>
                          </w:r>
                          <w:r w:rsidR="007F329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3183" w:rsidRDefault="00353183">
                    <w:pPr>
                      <w:pStyle w:val="NormalS5sidnrH"/>
                      <w:ind w:right="0"/>
                    </w:pPr>
                    <w:r>
                      <w:fldChar w:fldCharType="begin"/>
                    </w:r>
                    <w:r>
                      <w:instrText xml:space="preserve"> PAGE *\charformat</w:instrText>
                    </w:r>
                    <w:r>
                      <w:fldChar w:fldCharType="separate"/>
                    </w:r>
                    <w:r w:rsidR="007F329B">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CA6" w:rsidRPr="00E41203" w:rsidRDefault="00E41203" w:rsidP="00353183">
    <w:pPr>
      <w:pStyle w:val="Sidfot"/>
    </w:pPr>
    <w:r w:rsidRPr="00E412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58308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183" w:rsidRDefault="00353183">
                          <w:pPr>
                            <w:pStyle w:val="NormalS5sidnrH"/>
                            <w:ind w:right="0"/>
                          </w:pPr>
                          <w:r>
                            <w:fldChar w:fldCharType="begin"/>
                          </w:r>
                          <w:r>
                            <w:instrText xml:space="preserve"> PAGE *\charformat</w:instrText>
                          </w:r>
                          <w:r>
                            <w:fldChar w:fldCharType="separate"/>
                          </w:r>
                          <w:r w:rsidR="007F329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3183" w:rsidRDefault="00353183">
                    <w:pPr>
                      <w:pStyle w:val="NormalS5sidnrH"/>
                      <w:ind w:right="0"/>
                    </w:pPr>
                    <w:r>
                      <w:fldChar w:fldCharType="begin"/>
                    </w:r>
                    <w:r>
                      <w:instrText xml:space="preserve"> PAGE *\charformat</w:instrText>
                    </w:r>
                    <w:r>
                      <w:fldChar w:fldCharType="separate"/>
                    </w:r>
                    <w:r w:rsidR="007F329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52DC" w:rsidRPr="00E41203" w:rsidRDefault="009C52DC">
      <w:r w:rsidRPr="00E41203">
        <w:separator/>
      </w:r>
    </w:p>
  </w:footnote>
  <w:footnote w:type="continuationSeparator" w:id="0">
    <w:p w:rsidR="009C52DC" w:rsidRPr="00E41203" w:rsidRDefault="009C52DC">
      <w:r w:rsidRPr="00E412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CA6" w:rsidRPr="00E41203" w:rsidRDefault="00E41203" w:rsidP="00353183">
    <w:pPr>
      <w:pStyle w:val="Sidhuvud"/>
    </w:pPr>
    <w:r w:rsidRPr="00E412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29806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183" w:rsidRDefault="00353183">
                          <w:pPr>
                            <w:pStyle w:val="KantRubrikS5V"/>
                          </w:pPr>
                          <w:r>
                            <w:fldChar w:fldCharType="begin"/>
                          </w:r>
                          <w:r>
                            <w:instrText xml:space="preserve"> DOCPROPERTY "YearUser" *\charformat </w:instrText>
                          </w:r>
                          <w:r>
                            <w:fldChar w:fldCharType="separate"/>
                          </w:r>
                          <w:r w:rsidR="007F329B">
                            <w:t>2005/06</w:t>
                          </w:r>
                          <w:r>
                            <w:fldChar w:fldCharType="end"/>
                          </w:r>
                          <w:r>
                            <w:t>:</w:t>
                          </w:r>
                          <w:r>
                            <w:fldChar w:fldCharType="begin"/>
                          </w:r>
                          <w:r>
                            <w:instrText xml:space="preserve"> DOCPROPERTY "Motionsnummer" *\charformat </w:instrText>
                          </w:r>
                          <w:r>
                            <w:fldChar w:fldCharType="separate"/>
                          </w:r>
                          <w:r w:rsidR="007F329B">
                            <w:t>Kr5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3183" w:rsidRDefault="00353183">
                    <w:pPr>
                      <w:pStyle w:val="KantRubrikS5V"/>
                    </w:pPr>
                    <w:r>
                      <w:fldChar w:fldCharType="begin"/>
                    </w:r>
                    <w:r>
                      <w:instrText xml:space="preserve"> DOCPROPERTY "YearUser" *\charformat </w:instrText>
                    </w:r>
                    <w:r>
                      <w:fldChar w:fldCharType="separate"/>
                    </w:r>
                    <w:r w:rsidR="007F329B">
                      <w:t>2005/06</w:t>
                    </w:r>
                    <w:r>
                      <w:fldChar w:fldCharType="end"/>
                    </w:r>
                    <w:r>
                      <w:t>:</w:t>
                    </w:r>
                    <w:r>
                      <w:fldChar w:fldCharType="begin"/>
                    </w:r>
                    <w:r>
                      <w:instrText xml:space="preserve"> DOCPROPERTY "Motionsnummer" *\charformat </w:instrText>
                    </w:r>
                    <w:r>
                      <w:fldChar w:fldCharType="separate"/>
                    </w:r>
                    <w:r w:rsidR="007F329B">
                      <w:t>Kr5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CA6" w:rsidRPr="00E41203" w:rsidRDefault="00E41203" w:rsidP="00353183">
    <w:pPr>
      <w:pStyle w:val="Sidhuvud"/>
    </w:pPr>
    <w:r w:rsidRPr="00E412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39049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183" w:rsidRDefault="00353183">
                          <w:pPr>
                            <w:pStyle w:val="KantRubrikS5H"/>
                            <w:ind w:right="0"/>
                          </w:pPr>
                          <w:r>
                            <w:fldChar w:fldCharType="begin"/>
                          </w:r>
                          <w:r>
                            <w:instrText xml:space="preserve"> DOCPROPERTY "YearUser" *\charformat </w:instrText>
                          </w:r>
                          <w:r>
                            <w:fldChar w:fldCharType="separate"/>
                          </w:r>
                          <w:r w:rsidR="007F329B">
                            <w:t>2005/06</w:t>
                          </w:r>
                          <w:r>
                            <w:fldChar w:fldCharType="end"/>
                          </w:r>
                          <w:r>
                            <w:t>:</w:t>
                          </w:r>
                          <w:r>
                            <w:fldChar w:fldCharType="begin"/>
                          </w:r>
                          <w:r>
                            <w:instrText xml:space="preserve"> DOCPROPERTY "Motionsnummer" *\charformat </w:instrText>
                          </w:r>
                          <w:r>
                            <w:fldChar w:fldCharType="separate"/>
                          </w:r>
                          <w:r w:rsidR="007F329B">
                            <w:t>Kr5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3183" w:rsidRDefault="00353183">
                    <w:pPr>
                      <w:pStyle w:val="KantRubrikS5H"/>
                      <w:ind w:right="0"/>
                    </w:pPr>
                    <w:r>
                      <w:fldChar w:fldCharType="begin"/>
                    </w:r>
                    <w:r>
                      <w:instrText xml:space="preserve"> DOCPROPERTY "YearUser" *\charformat </w:instrText>
                    </w:r>
                    <w:r>
                      <w:fldChar w:fldCharType="separate"/>
                    </w:r>
                    <w:r w:rsidR="007F329B">
                      <w:t>2005/06</w:t>
                    </w:r>
                    <w:r>
                      <w:fldChar w:fldCharType="end"/>
                    </w:r>
                    <w:r>
                      <w:t>:</w:t>
                    </w:r>
                    <w:r>
                      <w:fldChar w:fldCharType="begin"/>
                    </w:r>
                    <w:r>
                      <w:instrText xml:space="preserve"> DOCPROPERTY "Motionsnummer" *\charformat </w:instrText>
                    </w:r>
                    <w:r>
                      <w:fldChar w:fldCharType="separate"/>
                    </w:r>
                    <w:r w:rsidR="007F329B">
                      <w:t>Kr5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183" w:rsidRPr="00E41203" w:rsidRDefault="00353183">
    <w:pPr>
      <w:pStyle w:val="FSHNormal"/>
      <w:tabs>
        <w:tab w:val="right" w:pos="5840"/>
      </w:tabs>
    </w:pPr>
    <w:r w:rsidRPr="00E41203">
      <w:br/>
    </w:r>
    <w:r w:rsidRPr="00E41203">
      <w:fldChar w:fldCharType="begin" w:fldLock="1"/>
    </w:r>
    <w:r w:rsidRPr="00E41203">
      <w:instrText xml:space="preserve"> DOCPROPERTY</w:instrText>
    </w:r>
    <w:r w:rsidRPr="00E41203">
      <w:rPr>
        <w:sz w:val="18"/>
      </w:rPr>
      <w:instrText xml:space="preserve"> "YearUser" *\charformat </w:instrText>
    </w:r>
    <w:r w:rsidRPr="00E41203">
      <w:fldChar w:fldCharType="separate"/>
    </w:r>
    <w:r w:rsidR="007F329B" w:rsidRPr="00E41203">
      <w:t>2005/06</w:t>
    </w:r>
    <w:r w:rsidRPr="00E41203">
      <w:fldChar w:fldCharType="end"/>
    </w:r>
    <w:r w:rsidRPr="00E41203">
      <w:t xml:space="preserve"> </w:t>
    </w:r>
    <w:r w:rsidRPr="00E41203">
      <w:tab/>
      <w:t xml:space="preserve">mnr: </w:t>
    </w:r>
    <w:r w:rsidRPr="00E41203">
      <w:fldChar w:fldCharType="begin" w:fldLock="1"/>
    </w:r>
    <w:r w:rsidRPr="00E41203">
      <w:instrText xml:space="preserve"> DOCPROPERTY</w:instrText>
    </w:r>
    <w:r w:rsidRPr="00E41203">
      <w:rPr>
        <w:sz w:val="18"/>
      </w:rPr>
      <w:instrText xml:space="preserve"> "Motionsnummer" *\charformat </w:instrText>
    </w:r>
    <w:r w:rsidRPr="00E41203">
      <w:fldChar w:fldCharType="separate"/>
    </w:r>
    <w:r w:rsidR="007F329B" w:rsidRPr="00E41203">
      <w:t>Kr5</w:t>
    </w:r>
    <w:r w:rsidRPr="00E41203">
      <w:fldChar w:fldCharType="end"/>
    </w:r>
    <w:r w:rsidRPr="00E41203">
      <w:br/>
    </w:r>
    <w:r w:rsidRPr="00E41203">
      <w:fldChar w:fldCharType="begin" w:fldLock="1"/>
    </w:r>
    <w:r w:rsidRPr="00E41203">
      <w:instrText xml:space="preserve"> DOCPROPERTY</w:instrText>
    </w:r>
    <w:r w:rsidRPr="00E41203">
      <w:rPr>
        <w:sz w:val="18"/>
      </w:rPr>
      <w:instrText xml:space="preserve"> "Samling" *\charformat </w:instrText>
    </w:r>
    <w:r w:rsidRPr="00E41203">
      <w:fldChar w:fldCharType="end"/>
    </w:r>
    <w:r w:rsidRPr="00E41203">
      <w:tab/>
      <w:t xml:space="preserve">pnr: </w:t>
    </w:r>
    <w:r w:rsidRPr="00E41203">
      <w:fldChar w:fldCharType="begin" w:fldLock="1"/>
    </w:r>
    <w:r w:rsidRPr="00E41203">
      <w:instrText xml:space="preserve"> DOCPROPERTY</w:instrText>
    </w:r>
    <w:r w:rsidRPr="00E41203">
      <w:rPr>
        <w:sz w:val="18"/>
      </w:rPr>
      <w:instrText xml:space="preserve"> "Partinummer" *\charformat </w:instrText>
    </w:r>
    <w:r w:rsidRPr="00E41203">
      <w:fldChar w:fldCharType="separate"/>
    </w:r>
    <w:r w:rsidR="007F329B" w:rsidRPr="00E41203">
      <w:t>c814</w:t>
    </w:r>
    <w:r w:rsidRPr="00E41203">
      <w:fldChar w:fldCharType="end"/>
    </w:r>
  </w:p>
  <w:p w:rsidR="00353183" w:rsidRPr="00E41203" w:rsidRDefault="00353183">
    <w:pPr>
      <w:pStyle w:val="FSHRub1"/>
    </w:pPr>
    <w:r w:rsidRPr="00E41203">
      <w:t>Motion till riksdagen</w:t>
    </w:r>
    <w:r w:rsidRPr="00E41203">
      <w:br/>
    </w:r>
    <w:r w:rsidRPr="00E41203">
      <w:fldChar w:fldCharType="begin" w:fldLock="1"/>
    </w:r>
    <w:r w:rsidRPr="00E41203">
      <w:instrText xml:space="preserve"> DOCPROPERTY "YearUser" *\charformat </w:instrText>
    </w:r>
    <w:r w:rsidRPr="00E41203">
      <w:fldChar w:fldCharType="separate"/>
    </w:r>
    <w:r w:rsidR="007F329B" w:rsidRPr="00E41203">
      <w:t>2005/06</w:t>
    </w:r>
    <w:r w:rsidRPr="00E41203">
      <w:fldChar w:fldCharType="end"/>
    </w:r>
    <w:r w:rsidRPr="00E41203">
      <w:t>:</w:t>
    </w:r>
    <w:r w:rsidRPr="00E41203">
      <w:fldChar w:fldCharType="begin" w:fldLock="1"/>
    </w:r>
    <w:r w:rsidRPr="00E41203">
      <w:instrText xml:space="preserve"> DOCPROPERTY "Motionsnummer" *\charformat </w:instrText>
    </w:r>
    <w:r w:rsidRPr="00E41203">
      <w:fldChar w:fldCharType="separate"/>
    </w:r>
    <w:r w:rsidR="007F329B" w:rsidRPr="00E41203">
      <w:t>Kr5</w:t>
    </w:r>
    <w:r w:rsidRPr="00E41203">
      <w:fldChar w:fldCharType="end"/>
    </w:r>
  </w:p>
  <w:p w:rsidR="00353183" w:rsidRPr="00E41203" w:rsidRDefault="00353183">
    <w:pPr>
      <w:pStyle w:val="FSHNormalS5"/>
    </w:pPr>
    <w:r w:rsidRPr="00E41203">
      <w:fldChar w:fldCharType="begin" w:fldLock="1"/>
    </w:r>
    <w:r w:rsidRPr="00E41203">
      <w:instrText xml:space="preserve"> DOCPROPERTY "MotionarText" *\charformat </w:instrText>
    </w:r>
    <w:r w:rsidRPr="00E41203">
      <w:fldChar w:fldCharType="separate"/>
    </w:r>
    <w:r w:rsidR="007F329B" w:rsidRPr="00E41203">
      <w:t>av Håkan Larsson (c)</w:t>
    </w:r>
    <w:r w:rsidRPr="00E41203">
      <w:fldChar w:fldCharType="end"/>
    </w:r>
    <w:r w:rsidRPr="00E41203">
      <w:br/>
    </w:r>
    <w:r w:rsidRPr="00E41203">
      <w:fldChar w:fldCharType="begin" w:fldLock="1"/>
    </w:r>
    <w:r w:rsidRPr="00E41203">
      <w:instrText xml:space="preserve"> DOCPROPERTY "SvarFrasKort" *\charformat </w:instrText>
    </w:r>
    <w:r w:rsidRPr="00E41203">
      <w:fldChar w:fldCharType="separate"/>
    </w:r>
    <w:r w:rsidR="007F329B" w:rsidRPr="00E41203">
      <w:t>med anledning av prop. 2005/06: 2</w:t>
    </w:r>
    <w:r w:rsidRPr="00E41203">
      <w:fldChar w:fldCharType="end"/>
    </w:r>
  </w:p>
  <w:p w:rsidR="00353183" w:rsidRPr="00E41203" w:rsidRDefault="00353183">
    <w:pPr>
      <w:pStyle w:val="FSHTitel"/>
    </w:pPr>
    <w:r w:rsidRPr="00E41203">
      <w:fldChar w:fldCharType="begin" w:fldLock="1"/>
    </w:r>
    <w:r w:rsidRPr="00E41203">
      <w:instrText xml:space="preserve"> DOCPROPERTY</w:instrText>
    </w:r>
    <w:r w:rsidRPr="00E41203">
      <w:rPr>
        <w:sz w:val="18"/>
      </w:rPr>
      <w:instrText xml:space="preserve"> "RubrikSvar" *\charformat </w:instrText>
    </w:r>
    <w:r w:rsidRPr="00E41203">
      <w:fldChar w:fldCharType="separate"/>
    </w:r>
    <w:r w:rsidR="007F329B" w:rsidRPr="00E41203">
      <w:t>Bästa språket – en samlad svensk språkpolitik</w:t>
    </w:r>
    <w:r w:rsidRPr="00E41203">
      <w:fldChar w:fldCharType="end"/>
    </w:r>
  </w:p>
  <w:p w:rsidR="00353183" w:rsidRPr="00E41203" w:rsidRDefault="00353183" w:rsidP="0035318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76A17FC"/>
    <w:multiLevelType w:val="hybridMultilevel"/>
    <w:tmpl w:val="B9DE20E4"/>
    <w:lvl w:ilvl="0" w:tplc="6E54E93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80305991">
    <w:abstractNumId w:val="13"/>
  </w:num>
  <w:num w:numId="2" w16cid:durableId="1266186122">
    <w:abstractNumId w:val="10"/>
  </w:num>
  <w:num w:numId="3" w16cid:durableId="1264922489">
    <w:abstractNumId w:val="11"/>
  </w:num>
  <w:num w:numId="4" w16cid:durableId="1944651287">
    <w:abstractNumId w:val="12"/>
  </w:num>
  <w:num w:numId="5" w16cid:durableId="1661157351">
    <w:abstractNumId w:val="8"/>
  </w:num>
  <w:num w:numId="6" w16cid:durableId="1339652473">
    <w:abstractNumId w:val="3"/>
  </w:num>
  <w:num w:numId="7" w16cid:durableId="2082754808">
    <w:abstractNumId w:val="2"/>
  </w:num>
  <w:num w:numId="8" w16cid:durableId="134877289">
    <w:abstractNumId w:val="1"/>
  </w:num>
  <w:num w:numId="9" w16cid:durableId="1141724816">
    <w:abstractNumId w:val="0"/>
  </w:num>
  <w:num w:numId="10" w16cid:durableId="491798805">
    <w:abstractNumId w:val="9"/>
  </w:num>
  <w:num w:numId="11" w16cid:durableId="2107072176">
    <w:abstractNumId w:val="7"/>
  </w:num>
  <w:num w:numId="12" w16cid:durableId="1426995831">
    <w:abstractNumId w:val="6"/>
  </w:num>
  <w:num w:numId="13" w16cid:durableId="451292081">
    <w:abstractNumId w:val="5"/>
  </w:num>
  <w:num w:numId="14" w16cid:durableId="1647053976">
    <w:abstractNumId w:val="4"/>
  </w:num>
  <w:num w:numId="15" w16cid:durableId="17434112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B92CA6"/>
    <w:rsid w:val="0004381F"/>
    <w:rsid w:val="00064BC3"/>
    <w:rsid w:val="00066775"/>
    <w:rsid w:val="00072FB9"/>
    <w:rsid w:val="00100531"/>
    <w:rsid w:val="00201DFB"/>
    <w:rsid w:val="00204A63"/>
    <w:rsid w:val="00212FF1"/>
    <w:rsid w:val="00230193"/>
    <w:rsid w:val="0025068A"/>
    <w:rsid w:val="002818D3"/>
    <w:rsid w:val="002D11A8"/>
    <w:rsid w:val="00353183"/>
    <w:rsid w:val="00445271"/>
    <w:rsid w:val="004A0504"/>
    <w:rsid w:val="004E38D9"/>
    <w:rsid w:val="005B145B"/>
    <w:rsid w:val="00740D6D"/>
    <w:rsid w:val="00794149"/>
    <w:rsid w:val="007B67A7"/>
    <w:rsid w:val="007C371C"/>
    <w:rsid w:val="007C6092"/>
    <w:rsid w:val="007F329B"/>
    <w:rsid w:val="009C52DC"/>
    <w:rsid w:val="00A053C6"/>
    <w:rsid w:val="00B13BF0"/>
    <w:rsid w:val="00B92CA6"/>
    <w:rsid w:val="00C1285C"/>
    <w:rsid w:val="00C27B7D"/>
    <w:rsid w:val="00CC1468"/>
    <w:rsid w:val="00CF7A43"/>
    <w:rsid w:val="00D1174F"/>
    <w:rsid w:val="00DC6C70"/>
    <w:rsid w:val="00E22893"/>
    <w:rsid w:val="00E360DE"/>
    <w:rsid w:val="00E41203"/>
    <w:rsid w:val="00E75D28"/>
    <w:rsid w:val="00E84F25"/>
    <w:rsid w:val="00F16786"/>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F4310E-2214-4023-B560-EC0C60733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CC1468"/>
    <w:rPr>
      <w:rFonts w:ascii="Tahoma" w:hAnsi="Tahoma" w:cs="Tahoma"/>
      <w:sz w:val="16"/>
      <w:szCs w:val="16"/>
    </w:rPr>
  </w:style>
  <w:style w:type="paragraph" w:customStyle="1" w:styleId="Hemstlrubrik">
    <w:name w:val="Hemstl_rubrik"/>
    <w:basedOn w:val="Rubrik1"/>
    <w:next w:val="Normal"/>
    <w:rsid w:val="00F1678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5318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646</Words>
  <Characters>3619</Characters>
  <Application>Microsoft Office Word</Application>
  <DocSecurity>4</DocSecurity>
  <Lines>64</Lines>
  <Paragraphs>16</Paragraphs>
  <ScaleCrop>false</ScaleCrop>
  <HeadingPairs>
    <vt:vector size="2" baseType="variant">
      <vt:variant>
        <vt:lpstr>Rubrik</vt:lpstr>
      </vt:variant>
      <vt:variant>
        <vt:i4>1</vt:i4>
      </vt:variant>
    </vt:vector>
  </HeadingPairs>
  <TitlesOfParts>
    <vt:vector size="1" baseType="lpstr">
      <vt:lpstr>Kr5</vt:lpstr>
    </vt:vector>
  </TitlesOfParts>
  <Company>Riksdagen</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Kr5</dc:title>
  <dc:subject>Kr5</dc:subject>
  <dc:creator>Riksdagen</dc:creator>
  <cp:keywords>Riksdagen</cp:keywords>
  <dc:description/>
  <cp:lastModifiedBy>Lars Brink</cp:lastModifiedBy>
  <cp:revision>2</cp:revision>
  <cp:lastPrinted>2005-10-20T08:43:00Z</cp:lastPrinted>
  <dcterms:created xsi:type="dcterms:W3CDTF">2025-12-16T19:53:00Z</dcterms:created>
  <dcterms:modified xsi:type="dcterms:W3CDTF">2025-12-16T19:53:00Z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mot2000_418_2005-10-14</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 2 Bästa språket – en samlad svensk språkpolitik</vt:lpwstr>
  </property>
  <property fmtid="{D5CDD505-2E9C-101B-9397-08002B2CF9AE}" pid="11" name="SvarFrasKort">
    <vt:lpwstr>med anledning av prop. 2005/06: 2</vt:lpwstr>
  </property>
  <property fmtid="{D5CDD505-2E9C-101B-9397-08002B2CF9AE}" pid="12" name="Svar">
    <vt:lpwstr>proposition</vt:lpwstr>
  </property>
  <property fmtid="{D5CDD505-2E9C-101B-9397-08002B2CF9AE}" pid="13" name="SvarNr">
    <vt:lpwstr>2005/06: 2</vt:lpwstr>
  </property>
  <property fmtid="{D5CDD505-2E9C-101B-9397-08002B2CF9AE}" pid="14" name="RubrikSvar">
    <vt:lpwstr>Bästa språket – en samlad svensk språkpolitik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c814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Håkan Larsson (c)</vt:lpwstr>
  </property>
  <property fmtid="{D5CDD505-2E9C-101B-9397-08002B2CF9AE}" pid="26" name="MotionarLista">
    <vt:lpwstr>Larsson, Håkan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Larsson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Kr5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20052006000000000099000008140069</vt:lpwstr>
  </property>
  <property fmtid="{D5CDD505-2E9C-101B-9397-08002B2CF9AE}" pid="47" name="datum">
    <vt:lpwstr>051014</vt:lpwstr>
  </property>
  <property fmtid="{D5CDD505-2E9C-101B-9397-08002B2CF9AE}" pid="48" name="avsändar-e-post">
    <vt:lpwstr>sofia.olsson@riksdagen.se</vt:lpwstr>
  </property>
  <property fmtid="{D5CDD505-2E9C-101B-9397-08002B2CF9AE}" pid="49" name="id">
    <vt:lpwstr>20052006000000000099000008140069</vt:lpwstr>
  </property>
  <property fmtid="{D5CDD505-2E9C-101B-9397-08002B2CF9AE}" pid="50" name="nummer">
    <vt:lpwstr>5</vt:lpwstr>
  </property>
  <property fmtid="{D5CDD505-2E9C-101B-9397-08002B2CF9AE}" pid="51" name="utskottsbeteckning">
    <vt:lpwstr>Kr</vt:lpwstr>
  </property>
</Properties>
</file>