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529A5" w:rsidP="007529A5">
      <w:pPr>
        <w:pStyle w:val="Title"/>
      </w:pPr>
      <w:r>
        <w:t xml:space="preserve">Svar på fråga </w:t>
      </w:r>
      <w:r w:rsidRPr="007529A5">
        <w:t xml:space="preserve">2021/22:736 </w:t>
      </w:r>
      <w:r>
        <w:t xml:space="preserve">av </w:t>
      </w:r>
      <w:r w:rsidRPr="007529A5">
        <w:t>Betty Malmberg (M)</w:t>
      </w:r>
      <w:r w:rsidRPr="007529A5">
        <w:cr/>
      </w:r>
      <w:r w:rsidR="004F193A">
        <w:t>F</w:t>
      </w:r>
      <w:r w:rsidRPr="007529A5">
        <w:t>ler kärnkraftsreaktorer</w:t>
      </w:r>
    </w:p>
    <w:p w:rsidR="00AF1770" w:rsidP="007529A5">
      <w:pPr>
        <w:pStyle w:val="BodyText"/>
      </w:pPr>
      <w:r w:rsidRPr="007529A5">
        <w:t xml:space="preserve">Betty Malmberg har frågat statsrådet </w:t>
      </w:r>
      <w:r w:rsidRPr="007529A5">
        <w:t>Khashayar</w:t>
      </w:r>
      <w:r w:rsidRPr="007529A5">
        <w:t xml:space="preserve"> Farmanbar</w:t>
      </w:r>
      <w:r>
        <w:t xml:space="preserve"> </w:t>
      </w:r>
      <w:r w:rsidRPr="007529A5">
        <w:t xml:space="preserve">om </w:t>
      </w:r>
      <w:r>
        <w:t xml:space="preserve">vilka åtgärder </w:t>
      </w:r>
      <w:r w:rsidR="004C4403">
        <w:t xml:space="preserve">som </w:t>
      </w:r>
      <w:r>
        <w:t>statsrådet är beredd att vidta för att begränsningen av antalet reak</w:t>
      </w:r>
      <w:r w:rsidR="004C4403">
        <w:softHyphen/>
      </w:r>
      <w:r>
        <w:t>torer inte ska stoppa investeringar i den nya generationens kärnkrafts</w:t>
      </w:r>
      <w:r w:rsidR="004F193A">
        <w:softHyphen/>
      </w:r>
      <w:r>
        <w:t>anlägg</w:t>
      </w:r>
      <w:r w:rsidR="004C4403">
        <w:softHyphen/>
      </w:r>
      <w:r>
        <w:t>ningar</w:t>
      </w:r>
      <w:r w:rsidR="00DD49B2">
        <w:t>.</w:t>
      </w:r>
    </w:p>
    <w:p w:rsidR="007529A5" w:rsidP="007529A5">
      <w:pPr>
        <w:pStyle w:val="BodyText"/>
      </w:pPr>
      <w:r w:rsidRPr="004F193A">
        <w:t>Arbetet inom regeringen är så fördelat att det är jag som ska svara på frågan</w:t>
      </w:r>
      <w:r>
        <w:t>.</w:t>
      </w:r>
    </w:p>
    <w:p w:rsidR="007529A5" w:rsidP="007529A5">
      <w:pPr>
        <w:pStyle w:val="BodyText"/>
      </w:pPr>
      <w:r>
        <w:t>Regleringen i miljöbalken som Betty Malmberg syftar på togs fram 2010 av den alliansregering som Fredrik Reinfeldt ledde. Regleringen syftade till att skapa förutsättningar för ett kontrollerat generationsskifte i det svenska kärnkraftsbeståndet. De principer som låg till grund för alliansregeringens energiuppgörelse 2009 och den efterföljande propositionen bekräftades senare i den partiövergripande energiöverenskommelse som slöts 2016. Energiöverenskommelsen resulterade i att riksdagen antog ett mål om 100</w:t>
      </w:r>
      <w:r w:rsidR="004F193A">
        <w:t> </w:t>
      </w:r>
      <w:r>
        <w:t xml:space="preserve">procent förnybar elproduktion till år 2040, men slog också fast att detta är ett mål och inte ett stoppdatum som förbjuder kärnkraft. </w:t>
      </w:r>
    </w:p>
    <w:p w:rsidR="007529A5" w:rsidP="007529A5">
      <w:pPr>
        <w:pStyle w:val="BodyText"/>
      </w:pPr>
      <w:r>
        <w:t>Generationsskiftet i det svenska kärnkraftsbeståndet regleras i miljöbalken och lagen (1984:3) om kärnteknisk verksamhet. Regeringen tillsatte den 29</w:t>
      </w:r>
      <w:r w:rsidR="004F193A">
        <w:t> </w:t>
      </w:r>
      <w:r>
        <w:t>juni 2017 en särskild utredare för att se över lagen om kärnteknisk verksam</w:t>
      </w:r>
      <w:r w:rsidR="004C4403">
        <w:softHyphen/>
      </w:r>
      <w:r>
        <w:t>het som den 1 april 2019 lämnade betänkandet Ny kärntekniklag – med förtydligat ansvar. Betänkandet har remitterats och genomförts i vissa delar. Återstående förslag bereds nu i Regeringskansliet. Utöver detta planeras för närvarande inga förändringar i lagstiftningen.</w:t>
      </w:r>
    </w:p>
    <w:p w:rsidR="004C4403" w:rsidP="004F193A">
      <w:pPr>
        <w:pStyle w:val="BodyText"/>
        <w:keepNext/>
      </w:pPr>
      <w:r>
        <w:t>Stockholm den 19 januari 2022</w:t>
      </w:r>
    </w:p>
    <w:p w:rsidR="00A0129C" w:rsidP="007529A5">
      <w:pPr>
        <w:pStyle w:val="BodyText"/>
      </w:pPr>
      <w:r>
        <w:t>Annika Strandhäll</w:t>
      </w:r>
      <w:r w:rsidRPr="007529A5">
        <w:t xml:space="preserve"> 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529A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529A5" w:rsidRPr="007D73AB" w:rsidP="00340DE0">
          <w:pPr>
            <w:pStyle w:val="Header"/>
          </w:pPr>
        </w:p>
      </w:tc>
      <w:tc>
        <w:tcPr>
          <w:tcW w:w="1134" w:type="dxa"/>
        </w:tcPr>
        <w:p w:rsidR="007529A5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529A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529A5" w:rsidRPr="00710A6C" w:rsidP="00EE3C0F">
          <w:pPr>
            <w:pStyle w:val="Header"/>
            <w:rPr>
              <w:b/>
            </w:rPr>
          </w:pPr>
        </w:p>
        <w:p w:rsidR="007529A5" w:rsidP="00EE3C0F">
          <w:pPr>
            <w:pStyle w:val="Header"/>
          </w:pPr>
        </w:p>
        <w:p w:rsidR="007529A5" w:rsidP="00EE3C0F">
          <w:pPr>
            <w:pStyle w:val="Header"/>
          </w:pPr>
        </w:p>
        <w:p w:rsidR="007529A5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1885895B4674B81ADD0C0C412F943E6"/>
            </w:placeholder>
            <w:dataBinding w:xpath="/ns0:DocumentInfo[1]/ns0:BaseInfo[1]/ns0:Dnr[1]" w:storeItemID="{489378DF-3211-47C5-943D-4FFFF6436A30}" w:prefixMappings="xmlns:ns0='http://lp/documentinfo/RK' "/>
            <w:text/>
          </w:sdtPr>
          <w:sdtContent>
            <w:p w:rsidR="007529A5" w:rsidP="00EE3C0F">
              <w:pPr>
                <w:pStyle w:val="Header"/>
              </w:pPr>
              <w:r>
                <w:t>M2022/00059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ECB4F91EFB4418199BCFDE7003519BC"/>
            </w:placeholder>
            <w:showingPlcHdr/>
            <w:dataBinding w:xpath="/ns0:DocumentInfo[1]/ns0:BaseInfo[1]/ns0:DocNumber[1]" w:storeItemID="{489378DF-3211-47C5-943D-4FFFF6436A30}" w:prefixMappings="xmlns:ns0='http://lp/documentinfo/RK' "/>
            <w:text/>
          </w:sdtPr>
          <w:sdtContent>
            <w:p w:rsidR="007529A5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7529A5" w:rsidP="00EE3C0F">
          <w:pPr>
            <w:pStyle w:val="Header"/>
          </w:pPr>
        </w:p>
      </w:tc>
      <w:tc>
        <w:tcPr>
          <w:tcW w:w="1134" w:type="dxa"/>
        </w:tcPr>
        <w:p w:rsidR="007529A5" w:rsidP="0094502D">
          <w:pPr>
            <w:pStyle w:val="Header"/>
          </w:pPr>
        </w:p>
        <w:p w:rsidR="007529A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rFonts w:asciiTheme="minorHAnsi" w:hAnsiTheme="minorHAnsi"/>
            <w:sz w:val="25"/>
          </w:rPr>
          <w:alias w:val="SenderText"/>
          <w:tag w:val="ccRKShow_SenderText"/>
          <w:id w:val="1374046025"/>
          <w:placeholder>
            <w:docPart w:val="669D5502874444B7B532BF7070233692"/>
          </w:placeholder>
          <w:richText/>
        </w:sdtPr>
        <w:sdtEndPr>
          <w:rPr>
            <w:rFonts w:asciiTheme="majorHAnsi" w:hAnsiTheme="majorHAnsi"/>
            <w:sz w:val="19"/>
          </w:rPr>
        </w:sdtEndPr>
        <w:sdtContent>
          <w:sdt>
            <w:sdtPr>
              <w:rPr>
                <w:rFonts w:asciiTheme="minorHAnsi" w:hAnsiTheme="minorHAnsi"/>
                <w:sz w:val="25"/>
              </w:rPr>
              <w:alias w:val="SenderText"/>
              <w:tag w:val="ccRKShow_SenderText"/>
              <w:id w:val="-123072592"/>
              <w:placeholder>
                <w:docPart w:val="7D657B002E9A45D2A0710013606D59DE"/>
              </w:placeholder>
              <w:richText/>
            </w:sdtPr>
            <w:sdtEndPr>
              <w:rPr>
                <w:rFonts w:asciiTheme="majorHAnsi" w:hAnsiTheme="majorHAnsi"/>
                <w:sz w:val="19"/>
              </w:rPr>
            </w:sdtEndPr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:rsidR="004C4403" w:rsidRPr="006477BA" w:rsidP="004C4403">
                  <w:pPr>
                    <w:pStyle w:val="Header"/>
                    <w:rPr>
                      <w:b/>
                    </w:rPr>
                  </w:pPr>
                  <w:r w:rsidRPr="006477BA">
                    <w:rPr>
                      <w:b/>
                    </w:rPr>
                    <w:t>Miljödepartementet</w:t>
                  </w:r>
                </w:p>
                <w:p w:rsidR="00515383" w:rsidRPr="00515383" w:rsidP="00EF46CE">
                  <w:pPr>
                    <w:pStyle w:val="Header"/>
                  </w:pPr>
                  <w:r w:rsidRPr="006477BA">
                    <w:t>Miljö- och klimatminister</w:t>
                  </w:r>
                  <w:r>
                    <w:t>n</w:t>
                  </w: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F438782C34234489980C8A854B86AD1D"/>
          </w:placeholder>
          <w:dataBinding w:xpath="/ns0:DocumentInfo[1]/ns0:BaseInfo[1]/ns0:Recipient[1]" w:storeItemID="{489378DF-3211-47C5-943D-4FFFF6436A30}" w:prefixMappings="xmlns:ns0='http://lp/documentinfo/RK' "/>
          <w:text w:multiLine="1"/>
        </w:sdtPr>
        <w:sdtContent>
          <w:tc>
            <w:tcPr>
              <w:tcW w:w="3170" w:type="dxa"/>
            </w:tcPr>
            <w:p w:rsidR="007529A5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7529A5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Default">
    <w:name w:val="Default"/>
    <w:rsid w:val="0051538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1885895B4674B81ADD0C0C412F943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5B0258-630E-430A-8217-09D37D40E5AA}"/>
      </w:docPartPr>
      <w:docPartBody>
        <w:p w:rsidR="00BC6E7F" w:rsidP="009D483C">
          <w:pPr>
            <w:pStyle w:val="01885895B4674B81ADD0C0C412F943E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ECB4F91EFB4418199BCFDE7003519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705374-CBEA-4BAE-871F-FF2C88C95EC8}"/>
      </w:docPartPr>
      <w:docPartBody>
        <w:p w:rsidR="00BC6E7F" w:rsidP="009D483C">
          <w:pPr>
            <w:pStyle w:val="3ECB4F91EFB4418199BCFDE7003519B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69D5502874444B7B532BF70702336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75BD6B-9A38-4803-8D8B-222B5875291D}"/>
      </w:docPartPr>
      <w:docPartBody>
        <w:p w:rsidR="00BC6E7F" w:rsidP="009D483C">
          <w:pPr>
            <w:pStyle w:val="669D5502874444B7B532BF707023369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438782C34234489980C8A854B86AD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CE6AC8-17EB-44A4-A7DB-163C1ADCEB34}"/>
      </w:docPartPr>
      <w:docPartBody>
        <w:p w:rsidR="00BC6E7F" w:rsidP="009D483C">
          <w:pPr>
            <w:pStyle w:val="F438782C34234489980C8A854B86AD1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D657B002E9A45D2A0710013606D59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697B67-557F-40F9-821F-31EDB9EABADA}"/>
      </w:docPartPr>
      <w:docPartBody>
        <w:p w:rsidR="00BC6E7F" w:rsidP="009D483C">
          <w:pPr>
            <w:pStyle w:val="7D657B002E9A45D2A0710013606D59DE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3922D5813FB419EA2AD86DC21C7FE5F">
    <w:name w:val="A3922D5813FB419EA2AD86DC21C7FE5F"/>
    <w:rsid w:val="009D483C"/>
  </w:style>
  <w:style w:type="character" w:styleId="PlaceholderText">
    <w:name w:val="Placeholder Text"/>
    <w:basedOn w:val="DefaultParagraphFont"/>
    <w:uiPriority w:val="99"/>
    <w:semiHidden/>
    <w:rsid w:val="009D483C"/>
    <w:rPr>
      <w:noProof w:val="0"/>
      <w:color w:val="808080"/>
    </w:rPr>
  </w:style>
  <w:style w:type="paragraph" w:customStyle="1" w:styleId="7FE08612634848E0A1B0731CF8E95197">
    <w:name w:val="7FE08612634848E0A1B0731CF8E95197"/>
    <w:rsid w:val="009D483C"/>
  </w:style>
  <w:style w:type="paragraph" w:customStyle="1" w:styleId="47DFDE096FDF46539C1F57BF73E23936">
    <w:name w:val="47DFDE096FDF46539C1F57BF73E23936"/>
    <w:rsid w:val="009D483C"/>
  </w:style>
  <w:style w:type="paragraph" w:customStyle="1" w:styleId="EC38432602BC4465968B297486EB9DBC">
    <w:name w:val="EC38432602BC4465968B297486EB9DBC"/>
    <w:rsid w:val="009D483C"/>
  </w:style>
  <w:style w:type="paragraph" w:customStyle="1" w:styleId="01885895B4674B81ADD0C0C412F943E6">
    <w:name w:val="01885895B4674B81ADD0C0C412F943E6"/>
    <w:rsid w:val="009D483C"/>
  </w:style>
  <w:style w:type="paragraph" w:customStyle="1" w:styleId="3ECB4F91EFB4418199BCFDE7003519BC">
    <w:name w:val="3ECB4F91EFB4418199BCFDE7003519BC"/>
    <w:rsid w:val="009D483C"/>
  </w:style>
  <w:style w:type="paragraph" w:customStyle="1" w:styleId="B543164AB96D485790F5BC440317EE2D">
    <w:name w:val="B543164AB96D485790F5BC440317EE2D"/>
    <w:rsid w:val="009D483C"/>
  </w:style>
  <w:style w:type="paragraph" w:customStyle="1" w:styleId="EF7A532120D243139362B4B6D8317B4F">
    <w:name w:val="EF7A532120D243139362B4B6D8317B4F"/>
    <w:rsid w:val="009D483C"/>
  </w:style>
  <w:style w:type="paragraph" w:customStyle="1" w:styleId="0C7BA44552614DEE8F0A831BE24C3D31">
    <w:name w:val="0C7BA44552614DEE8F0A831BE24C3D31"/>
    <w:rsid w:val="009D483C"/>
  </w:style>
  <w:style w:type="paragraph" w:customStyle="1" w:styleId="669D5502874444B7B532BF7070233692">
    <w:name w:val="669D5502874444B7B532BF7070233692"/>
    <w:rsid w:val="009D483C"/>
  </w:style>
  <w:style w:type="paragraph" w:customStyle="1" w:styleId="F438782C34234489980C8A854B86AD1D">
    <w:name w:val="F438782C34234489980C8A854B86AD1D"/>
    <w:rsid w:val="009D483C"/>
  </w:style>
  <w:style w:type="paragraph" w:customStyle="1" w:styleId="3ECB4F91EFB4418199BCFDE7003519BC1">
    <w:name w:val="3ECB4F91EFB4418199BCFDE7003519BC1"/>
    <w:rsid w:val="009D483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69D5502874444B7B532BF70702336921">
    <w:name w:val="669D5502874444B7B532BF70702336921"/>
    <w:rsid w:val="009D483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D657B002E9A45D2A0710013606D59DE">
    <w:name w:val="7D657B002E9A45D2A0710013606D59DE"/>
    <w:rsid w:val="009D483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d32ce969-bb69-4f2f-b452-4657ed32fa7e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2022-01-15</HeaderDate>
    <Office/>
    <Dnr>M2022/00059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3EE2B1A5-3BD6-4477-88DA-6C9E45863204}"/>
</file>

<file path=customXml/itemProps2.xml><?xml version="1.0" encoding="utf-8"?>
<ds:datastoreItem xmlns:ds="http://schemas.openxmlformats.org/officeDocument/2006/customXml" ds:itemID="{17060F9B-5810-475A-BF66-34B37771CFB5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32EF4274-5E97-47F0-BE5E-D6496C90AA4E}"/>
</file>

<file path=customXml/itemProps5.xml><?xml version="1.0" encoding="utf-8"?>
<ds:datastoreItem xmlns:ds="http://schemas.openxmlformats.org/officeDocument/2006/customXml" ds:itemID="{489378DF-3211-47C5-943D-4FFFF6436A3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250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2021_22 - 736 Fler kärnkraftsreaktorer - svar.docx</dc:title>
  <cp:revision>6</cp:revision>
  <cp:lastPrinted>2022-01-17T15:24:00Z</cp:lastPrinted>
  <dcterms:created xsi:type="dcterms:W3CDTF">2022-01-15T09:54:00Z</dcterms:created>
  <dcterms:modified xsi:type="dcterms:W3CDTF">2022-01-19T09:56:00Z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