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B66" w:rsidRPr="000B2CEC" w:rsidRDefault="00EB0B66" w:rsidP="006368BD">
      <w:pPr>
        <w:pStyle w:val="Hemstlrubrik"/>
      </w:pPr>
      <w:r w:rsidRPr="000B2CEC">
        <w:t>Förslag till riksdagsbeslut</w:t>
      </w:r>
    </w:p>
    <w:p w:rsidR="002D74BC" w:rsidRPr="000B2CEC" w:rsidRDefault="002D74BC">
      <w:pPr>
        <w:pStyle w:val="Hemstlatt"/>
        <w:ind w:left="0"/>
      </w:pPr>
      <w:r w:rsidRPr="000B2CEC">
        <w:t>Riksdagen tillkännager för regeringen som sin mening vad som i motionen anförs om att uppvärdera betydelsen av ämnet hem- och konsumentkunskap och att undervisningen påbörjas redan i mellanstadiets lägre årskurser.</w:t>
      </w:r>
    </w:p>
    <w:p w:rsidR="00E84F25" w:rsidRPr="000B2CEC" w:rsidRDefault="007C6092" w:rsidP="00E22893">
      <w:pPr>
        <w:pStyle w:val="Rubrik1"/>
      </w:pPr>
      <w:r w:rsidRPr="000B2CEC">
        <w:t>Motivering</w:t>
      </w:r>
    </w:p>
    <w:p w:rsidR="00EB0B66" w:rsidRPr="000B2CEC" w:rsidRDefault="00EB0B66" w:rsidP="006368BD">
      <w:pPr>
        <w:rPr>
          <w:color w:val="000000"/>
        </w:rPr>
      </w:pPr>
      <w:r w:rsidRPr="000B2CEC">
        <w:t>I</w:t>
      </w:r>
      <w:r w:rsidR="00E6768C" w:rsidRPr="000B2CEC">
        <w:t xml:space="preserve"> </w:t>
      </w:r>
      <w:r w:rsidRPr="000B2CEC">
        <w:t>dag pågår en intensiv debatt om mat och hälsa, inte minst gäller det barnens mat och hälsa.  Debatten i</w:t>
      </w:r>
      <w:r w:rsidR="00E6768C" w:rsidRPr="000B2CEC">
        <w:t xml:space="preserve"> </w:t>
      </w:r>
      <w:r w:rsidRPr="000B2CEC">
        <w:t xml:space="preserve">dag präglas av idéer och önskemål </w:t>
      </w:r>
      <w:r w:rsidR="00E6768C" w:rsidRPr="000B2CEC">
        <w:t xml:space="preserve">om </w:t>
      </w:r>
      <w:r w:rsidRPr="000B2CEC">
        <w:t>vad man kan göra för att förändra inställningen till mat och till motion. Att man måste börja i unga år är många överens om, likaså att många familjemönster vad gäller såväl kost som motion måste förändras för att barnen ska både börja motionera och äta på ett klokare sätt.</w:t>
      </w:r>
    </w:p>
    <w:p w:rsidR="00EB0B66" w:rsidRPr="000B2CEC" w:rsidRDefault="00EB0B66" w:rsidP="00E6768C">
      <w:pPr>
        <w:pStyle w:val="Normaltindrag"/>
      </w:pPr>
      <w:r w:rsidRPr="000B2CEC">
        <w:t>Konsumtionsmönster, attityder och värderingar grundläggs tidigt. Därför har barn och ungdomar blivit en attraktiv målgrupp på marknaden. De ko</w:t>
      </w:r>
      <w:r w:rsidRPr="000B2CEC">
        <w:t>m</w:t>
      </w:r>
      <w:r w:rsidRPr="000B2CEC">
        <w:t>mersiella budskapen söker sig allt längre ne</w:t>
      </w:r>
      <w:r w:rsidR="00E6768C" w:rsidRPr="000B2CEC">
        <w:t>d</w:t>
      </w:r>
      <w:r w:rsidRPr="000B2CEC">
        <w:t xml:space="preserve"> i åldrarna. Därför bör barn och ungdomar redan på ett tidigt stadium lära sig att bli kritiska konsumenter. Här har skolan en viktig roll att spela. </w:t>
      </w:r>
    </w:p>
    <w:p w:rsidR="00E6768C" w:rsidRPr="000B2CEC" w:rsidRDefault="00EB0B66" w:rsidP="00E6768C">
      <w:pPr>
        <w:pStyle w:val="Normaltindrag"/>
      </w:pPr>
      <w:r w:rsidRPr="000B2CEC">
        <w:t>Det finns undersökningar som visar att många barn väljer att hoppa över både frukosten och skollunchen. Det sätter naturligtvis spår i hälsan och resu</w:t>
      </w:r>
      <w:r w:rsidRPr="000B2CEC">
        <w:t>l</w:t>
      </w:r>
      <w:r w:rsidRPr="000B2CEC">
        <w:t>terar ofta i sämre arbetsförutsättningar i skolan. Bland de unga ser vi ett ökat antal som mår psykiskt dåligt. Här finner vi skillnader mellan flickor och pojkar, där psykiska problem är vanligare bland flickor. Hälsa har också med skapandet och vårdandet av hemmet att göra, där frågor om tvätt, hygien och städning men också trivsel och ansvarstagande är viktiga delar. Hem- och konsumentkunskap kan här bidra med grundläggande kunskaper som kan ge en viss säkerhet och trygghet. Att relationer och gemenskap påverkar hälsan är väl snarast att betrakta som en självklarhet.</w:t>
      </w:r>
    </w:p>
    <w:p w:rsidR="006368BD" w:rsidRPr="000B2CEC" w:rsidRDefault="00EB0B66" w:rsidP="00E6768C">
      <w:pPr>
        <w:pStyle w:val="Normaltindrag"/>
      </w:pPr>
      <w:r w:rsidRPr="000B2CEC">
        <w:lastRenderedPageBreak/>
        <w:t>Hem- och konsumentkunskap är ett litet ämne sett till garanterad undervi</w:t>
      </w:r>
      <w:r w:rsidRPr="000B2CEC">
        <w:t>s</w:t>
      </w:r>
      <w:r w:rsidRPr="000B2CEC">
        <w:t>ningstid i timplanen. Men sett till innehåll är det snarast ett stort ämne.  Efte</w:t>
      </w:r>
      <w:r w:rsidRPr="000B2CEC">
        <w:t>r</w:t>
      </w:r>
      <w:r w:rsidRPr="000B2CEC">
        <w:t>som hem- och konsumentkunskap är ett av de minsta ämnena i skolan riskerar man att eleverna inte får den kunskap som vore önskvärd. För att vi inte ska få ännu större svårigheter med folkhälsan än vad vi har i vårt samhälle i</w:t>
      </w:r>
      <w:r w:rsidR="00E6768C" w:rsidRPr="000B2CEC">
        <w:t xml:space="preserve"> </w:t>
      </w:r>
      <w:r w:rsidRPr="000B2CEC">
        <w:t>dag, behöver vi uppvärdera hem- och konsumentkunskapens betydelse i skolan. Detta gäller såväl grund- som gymnasieskolan.</w:t>
      </w:r>
    </w:p>
    <w:p w:rsidR="00EB0B66" w:rsidRPr="000B2CEC" w:rsidRDefault="00EB0B66" w:rsidP="00E6768C">
      <w:pPr>
        <w:pStyle w:val="Normaltindrag"/>
      </w:pPr>
      <w:r w:rsidRPr="000B2CEC">
        <w:t>Hem- och konsumentkunskapen ger eleverna, pojkar och flickor, tillfälle att reflektera över vardags- och privatlivet. Dessutom ger ämnet möjlighet att få kunskap och öva den handlingsberedskap som behövs för förändring. Att stärka, utveckla och bredda hem- och konsumentkunskapen kan således vara ett sätt att främja jämställdheten. Det är fråga om att ge budskapet till alla elever, oavsett kön, att omsorg, hushållning, social gemenskap, mat och hälsa etc. är viktigt att ha kunskap i och om. Det är kunskap som alla behöver oa</w:t>
      </w:r>
      <w:r w:rsidRPr="000B2CEC">
        <w:t>v</w:t>
      </w:r>
      <w:r w:rsidRPr="000B2CEC">
        <w:t xml:space="preserve">sett vad de gör i sitt yrkesverksamma liv. Det är dessutom viktigt att ha ett fungerande privatliv för att ha ork att göra ett bra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2CEC">
        <w:trPr>
          <w:cantSplit/>
        </w:trPr>
        <w:tc>
          <w:tcPr>
            <w:tcW w:w="3046" w:type="dxa"/>
          </w:tcPr>
          <w:p w:rsidR="002D74BC" w:rsidRPr="000B2CEC" w:rsidRDefault="002D74BC">
            <w:pPr>
              <w:pStyle w:val="UnderskriftDatum"/>
              <w:spacing w:before="240"/>
            </w:pPr>
            <w:r w:rsidRPr="000B2CEC">
              <w:t>Stockholm den 26 oktober 2006</w:t>
            </w:r>
          </w:p>
        </w:tc>
        <w:tc>
          <w:tcPr>
            <w:tcW w:w="3047" w:type="dxa"/>
          </w:tcPr>
          <w:p w:rsidR="002D74BC" w:rsidRPr="000B2CEC" w:rsidRDefault="002D74BC">
            <w:pPr>
              <w:pStyle w:val="Underskrifter"/>
              <w:spacing w:before="240"/>
            </w:pPr>
          </w:p>
        </w:tc>
      </w:tr>
      <w:tr w:rsidR="00000000" w:rsidRPr="000B2CEC">
        <w:trPr>
          <w:cantSplit/>
        </w:trPr>
        <w:tc>
          <w:tcPr>
            <w:tcW w:w="3046" w:type="dxa"/>
          </w:tcPr>
          <w:p w:rsidR="002D74BC" w:rsidRPr="000B2CEC" w:rsidRDefault="002D74BC">
            <w:pPr>
              <w:pStyle w:val="Underskrifter"/>
            </w:pPr>
            <w:r w:rsidRPr="000B2CEC">
              <w:t>Ann-Kristine Johansson (s)</w:t>
            </w:r>
          </w:p>
        </w:tc>
        <w:tc>
          <w:tcPr>
            <w:tcW w:w="3046" w:type="dxa"/>
          </w:tcPr>
          <w:p w:rsidR="002D74BC" w:rsidRPr="000B2CEC" w:rsidRDefault="002D74BC">
            <w:pPr>
              <w:pStyle w:val="Underskrifter"/>
            </w:pPr>
          </w:p>
        </w:tc>
      </w:tr>
      <w:tr w:rsidR="00000000" w:rsidRPr="000B2CEC">
        <w:trPr>
          <w:cantSplit/>
        </w:trPr>
        <w:tc>
          <w:tcPr>
            <w:tcW w:w="3046" w:type="dxa"/>
          </w:tcPr>
          <w:p w:rsidR="002D74BC" w:rsidRPr="000B2CEC" w:rsidRDefault="002D74BC">
            <w:pPr>
              <w:pStyle w:val="Underskrifter"/>
            </w:pPr>
            <w:r w:rsidRPr="000B2CEC">
              <w:t>Helena Frisk (s)</w:t>
            </w:r>
          </w:p>
        </w:tc>
        <w:tc>
          <w:tcPr>
            <w:tcW w:w="3046" w:type="dxa"/>
          </w:tcPr>
          <w:p w:rsidR="002D74BC" w:rsidRPr="000B2CEC" w:rsidRDefault="002D74BC">
            <w:pPr>
              <w:pStyle w:val="Underskrifter"/>
            </w:pPr>
            <w:r w:rsidRPr="000B2CEC">
              <w:t>Marina Pettersson (s)</w:t>
            </w:r>
          </w:p>
        </w:tc>
      </w:tr>
    </w:tbl>
    <w:p w:rsidR="00EB0B66" w:rsidRPr="000B2CEC" w:rsidRDefault="00EB0B66" w:rsidP="00E6768C">
      <w:pPr>
        <w:pStyle w:val="Normaltindrag"/>
      </w:pPr>
    </w:p>
    <w:sectPr w:rsidR="00EB0B66" w:rsidRPr="000B2CEC" w:rsidSect="00E676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4BC" w:rsidRPr="000B2CEC" w:rsidRDefault="002D74BC">
      <w:r w:rsidRPr="000B2CEC">
        <w:separator/>
      </w:r>
    </w:p>
  </w:endnote>
  <w:endnote w:type="continuationSeparator" w:id="0">
    <w:p w:rsidR="002D74BC" w:rsidRPr="000B2CEC" w:rsidRDefault="002D74BC">
      <w:r w:rsidRPr="000B2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68C" w:rsidRPr="000B2CEC" w:rsidRDefault="000B2CEC" w:rsidP="00E6768C">
    <w:pPr>
      <w:pStyle w:val="Sidfot"/>
    </w:pPr>
    <w:r w:rsidRPr="000B2C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128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68C" w:rsidRDefault="002D74BC">
                          <w:pPr>
                            <w:pStyle w:val="NormalS5sidnrV"/>
                          </w:pPr>
                          <w:r>
                            <w:fldChar w:fldCharType="begin"/>
                          </w:r>
                          <w:r w:rsidR="00E6768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768C" w:rsidRDefault="002D74BC">
                    <w:pPr>
                      <w:pStyle w:val="NormalS5sidnrV"/>
                    </w:pPr>
                    <w:r>
                      <w:fldChar w:fldCharType="begin"/>
                    </w:r>
                    <w:r w:rsidR="00E6768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08E" w:rsidRPr="000B2CEC" w:rsidRDefault="000B2CEC" w:rsidP="00E6768C">
    <w:pPr>
      <w:pStyle w:val="Sidfot"/>
    </w:pPr>
    <w:r w:rsidRPr="000B2C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87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68C" w:rsidRDefault="002D74BC">
                          <w:pPr>
                            <w:pStyle w:val="NormalS5sidnrH"/>
                            <w:ind w:right="0"/>
                          </w:pPr>
                          <w:r>
                            <w:fldChar w:fldCharType="begin"/>
                          </w:r>
                          <w:r w:rsidR="00E6768C">
                            <w:instrText xml:space="preserve"> PAGE *\charformat</w:instrText>
                          </w:r>
                          <w:r>
                            <w:fldChar w:fldCharType="separate"/>
                          </w:r>
                          <w:r w:rsidR="00E6768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768C" w:rsidRDefault="002D74BC">
                    <w:pPr>
                      <w:pStyle w:val="NormalS5sidnrH"/>
                      <w:ind w:right="0"/>
                    </w:pPr>
                    <w:r>
                      <w:fldChar w:fldCharType="begin"/>
                    </w:r>
                    <w:r w:rsidR="00E6768C">
                      <w:instrText xml:space="preserve"> PAGE *\charformat</w:instrText>
                    </w:r>
                    <w:r>
                      <w:fldChar w:fldCharType="separate"/>
                    </w:r>
                    <w:r w:rsidR="00E6768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08E" w:rsidRPr="000B2CEC" w:rsidRDefault="000B2CEC" w:rsidP="00E6768C">
    <w:pPr>
      <w:pStyle w:val="Sidfot"/>
    </w:pPr>
    <w:r w:rsidRPr="000B2C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529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68C" w:rsidRDefault="002D74BC">
                          <w:pPr>
                            <w:pStyle w:val="NormalS5sidnrH"/>
                            <w:ind w:right="0"/>
                          </w:pPr>
                          <w:r>
                            <w:fldChar w:fldCharType="begin"/>
                          </w:r>
                          <w:r w:rsidR="00E6768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768C" w:rsidRDefault="002D74BC">
                    <w:pPr>
                      <w:pStyle w:val="NormalS5sidnrH"/>
                      <w:ind w:right="0"/>
                    </w:pPr>
                    <w:r>
                      <w:fldChar w:fldCharType="begin"/>
                    </w:r>
                    <w:r w:rsidR="00E6768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4BC" w:rsidRPr="000B2CEC" w:rsidRDefault="002D74BC">
      <w:r w:rsidRPr="000B2CEC">
        <w:separator/>
      </w:r>
    </w:p>
  </w:footnote>
  <w:footnote w:type="continuationSeparator" w:id="0">
    <w:p w:rsidR="002D74BC" w:rsidRPr="000B2CEC" w:rsidRDefault="002D74BC">
      <w:r w:rsidRPr="000B2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68C" w:rsidRPr="000B2CEC" w:rsidRDefault="000B2CEC" w:rsidP="00E6768C">
    <w:pPr>
      <w:pStyle w:val="Sidhuvud"/>
    </w:pPr>
    <w:r w:rsidRPr="000B2C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227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68C" w:rsidRDefault="002D74BC">
                          <w:pPr>
                            <w:pStyle w:val="KantRubrikS5V"/>
                          </w:pPr>
                          <w:r>
                            <w:fldChar w:fldCharType="begin"/>
                          </w:r>
                          <w:r w:rsidR="00E6768C">
                            <w:instrText xml:space="preserve"> DOCPROPERTY "YearUser" *\charformat </w:instrText>
                          </w:r>
                          <w:r>
                            <w:fldChar w:fldCharType="separate"/>
                          </w:r>
                          <w:r w:rsidR="007E0EA7">
                            <w:t>2006/07</w:t>
                          </w:r>
                          <w:r>
                            <w:fldChar w:fldCharType="end"/>
                          </w:r>
                          <w:r w:rsidR="00E6768C">
                            <w:t>:</w:t>
                          </w:r>
                          <w:r>
                            <w:fldChar w:fldCharType="begin"/>
                          </w:r>
                          <w:r w:rsidR="00E6768C">
                            <w:instrText xml:space="preserve"> DOCPROPERTY "Motionsnummer" *\charformat </w:instrText>
                          </w:r>
                          <w:r>
                            <w:fldChar w:fldCharType="separate"/>
                          </w:r>
                          <w:r w:rsidR="007E0EA7">
                            <w:t>Ub380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768C" w:rsidRDefault="002D74BC">
                    <w:pPr>
                      <w:pStyle w:val="KantRubrikS5V"/>
                    </w:pPr>
                    <w:r>
                      <w:fldChar w:fldCharType="begin"/>
                    </w:r>
                    <w:r w:rsidR="00E6768C">
                      <w:instrText xml:space="preserve"> DOCPROPERTY "YearUser" *\charformat </w:instrText>
                    </w:r>
                    <w:r>
                      <w:fldChar w:fldCharType="separate"/>
                    </w:r>
                    <w:r w:rsidR="007E0EA7">
                      <w:t>2006/07</w:t>
                    </w:r>
                    <w:r>
                      <w:fldChar w:fldCharType="end"/>
                    </w:r>
                    <w:r w:rsidR="00E6768C">
                      <w:t>:</w:t>
                    </w:r>
                    <w:r>
                      <w:fldChar w:fldCharType="begin"/>
                    </w:r>
                    <w:r w:rsidR="00E6768C">
                      <w:instrText xml:space="preserve"> DOCPROPERTY "Motionsnummer" *\charformat </w:instrText>
                    </w:r>
                    <w:r>
                      <w:fldChar w:fldCharType="separate"/>
                    </w:r>
                    <w:r w:rsidR="007E0EA7">
                      <w:t>Ub380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08E" w:rsidRPr="000B2CEC" w:rsidRDefault="000B2CEC" w:rsidP="00E6768C">
    <w:pPr>
      <w:pStyle w:val="Sidhuvud"/>
    </w:pPr>
    <w:r w:rsidRPr="000B2C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586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68C" w:rsidRDefault="002D74BC">
                          <w:pPr>
                            <w:pStyle w:val="KantRubrikS5H"/>
                            <w:ind w:right="0"/>
                          </w:pPr>
                          <w:r>
                            <w:fldChar w:fldCharType="begin"/>
                          </w:r>
                          <w:r w:rsidR="00E6768C">
                            <w:instrText xml:space="preserve"> DOCPROPERTY "YearUser" *\charformat </w:instrText>
                          </w:r>
                          <w:r>
                            <w:fldChar w:fldCharType="separate"/>
                          </w:r>
                          <w:r w:rsidR="007E0EA7">
                            <w:t>2006/07</w:t>
                          </w:r>
                          <w:r>
                            <w:fldChar w:fldCharType="end"/>
                          </w:r>
                          <w:r w:rsidR="00E6768C">
                            <w:t>:</w:t>
                          </w:r>
                          <w:r>
                            <w:fldChar w:fldCharType="begin"/>
                          </w:r>
                          <w:r w:rsidR="00E6768C">
                            <w:instrText xml:space="preserve"> DOCPROPERTY "Motionsnummer" *\charformat </w:instrText>
                          </w:r>
                          <w:r>
                            <w:fldChar w:fldCharType="separate"/>
                          </w:r>
                          <w:r w:rsidR="007E0EA7">
                            <w:t>Ub380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768C" w:rsidRDefault="002D74BC">
                    <w:pPr>
                      <w:pStyle w:val="KantRubrikS5H"/>
                      <w:ind w:right="0"/>
                    </w:pPr>
                    <w:r>
                      <w:fldChar w:fldCharType="begin"/>
                    </w:r>
                    <w:r w:rsidR="00E6768C">
                      <w:instrText xml:space="preserve"> DOCPROPERTY "YearUser" *\charformat </w:instrText>
                    </w:r>
                    <w:r>
                      <w:fldChar w:fldCharType="separate"/>
                    </w:r>
                    <w:r w:rsidR="007E0EA7">
                      <w:t>2006/07</w:t>
                    </w:r>
                    <w:r>
                      <w:fldChar w:fldCharType="end"/>
                    </w:r>
                    <w:r w:rsidR="00E6768C">
                      <w:t>:</w:t>
                    </w:r>
                    <w:r>
                      <w:fldChar w:fldCharType="begin"/>
                    </w:r>
                    <w:r w:rsidR="00E6768C">
                      <w:instrText xml:space="preserve"> DOCPROPERTY "Motionsnummer" *\charformat </w:instrText>
                    </w:r>
                    <w:r>
                      <w:fldChar w:fldCharType="separate"/>
                    </w:r>
                    <w:r w:rsidR="007E0EA7">
                      <w:t>Ub380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4BC" w:rsidRPr="000B2CEC" w:rsidRDefault="002D74BC">
    <w:pPr>
      <w:pStyle w:val="FSHNormal"/>
      <w:tabs>
        <w:tab w:val="right" w:pos="5840"/>
      </w:tabs>
    </w:pPr>
    <w:r w:rsidRPr="000B2CEC">
      <w:br/>
    </w:r>
    <w:r w:rsidRPr="000B2CEC">
      <w:fldChar w:fldCharType="begin" w:fldLock="1"/>
    </w:r>
    <w:r w:rsidRPr="000B2CEC">
      <w:instrText xml:space="preserve"> DOCPROPERTY</w:instrText>
    </w:r>
    <w:r w:rsidRPr="000B2CEC">
      <w:rPr>
        <w:sz w:val="18"/>
      </w:rPr>
      <w:instrText xml:space="preserve"> "YearUser" *\charformat </w:instrText>
    </w:r>
    <w:r w:rsidRPr="000B2CEC">
      <w:fldChar w:fldCharType="separate"/>
    </w:r>
    <w:r w:rsidRPr="000B2CEC">
      <w:t>2006/07</w:t>
    </w:r>
    <w:r w:rsidRPr="000B2CEC">
      <w:fldChar w:fldCharType="end"/>
    </w:r>
    <w:r w:rsidRPr="000B2CEC">
      <w:t xml:space="preserve"> </w:t>
    </w:r>
    <w:r w:rsidRPr="000B2CEC">
      <w:tab/>
      <w:t xml:space="preserve">mnr: </w:t>
    </w:r>
    <w:r w:rsidRPr="000B2CEC">
      <w:fldChar w:fldCharType="begin" w:fldLock="1"/>
    </w:r>
    <w:r w:rsidRPr="000B2CEC">
      <w:instrText xml:space="preserve"> DOCPROPERTY</w:instrText>
    </w:r>
    <w:r w:rsidRPr="000B2CEC">
      <w:rPr>
        <w:sz w:val="18"/>
      </w:rPr>
      <w:instrText xml:space="preserve"> "Motionsnummer" *\charformat </w:instrText>
    </w:r>
    <w:r w:rsidRPr="000B2CEC">
      <w:fldChar w:fldCharType="separate"/>
    </w:r>
    <w:r w:rsidRPr="000B2CEC">
      <w:t>Ub380</w:t>
    </w:r>
    <w:r w:rsidRPr="000B2CEC">
      <w:fldChar w:fldCharType="end"/>
    </w:r>
    <w:r w:rsidRPr="000B2CEC">
      <w:br/>
    </w:r>
    <w:r w:rsidRPr="000B2CEC">
      <w:fldChar w:fldCharType="begin" w:fldLock="1"/>
    </w:r>
    <w:r w:rsidRPr="000B2CEC">
      <w:instrText xml:space="preserve"> DOCPROPERTY</w:instrText>
    </w:r>
    <w:r w:rsidRPr="000B2CEC">
      <w:rPr>
        <w:sz w:val="18"/>
      </w:rPr>
      <w:instrText xml:space="preserve"> "Samling" *\charformat </w:instrText>
    </w:r>
    <w:r w:rsidRPr="000B2CEC">
      <w:fldChar w:fldCharType="end"/>
    </w:r>
    <w:r w:rsidRPr="000B2CEC">
      <w:tab/>
      <w:t xml:space="preserve">pnr: </w:t>
    </w:r>
    <w:r w:rsidRPr="000B2CEC">
      <w:fldChar w:fldCharType="begin" w:fldLock="1"/>
    </w:r>
    <w:r w:rsidRPr="000B2CEC">
      <w:instrText xml:space="preserve"> DOCPROPERTY</w:instrText>
    </w:r>
    <w:r w:rsidRPr="000B2CEC">
      <w:rPr>
        <w:sz w:val="18"/>
      </w:rPr>
      <w:instrText xml:space="preserve"> "Partinummer" *\charformat </w:instrText>
    </w:r>
    <w:r w:rsidRPr="000B2CEC">
      <w:fldChar w:fldCharType="separate"/>
    </w:r>
    <w:r w:rsidRPr="000B2CEC">
      <w:t>s43101</w:t>
    </w:r>
    <w:r w:rsidRPr="000B2CEC">
      <w:fldChar w:fldCharType="end"/>
    </w:r>
  </w:p>
  <w:p w:rsidR="002D74BC" w:rsidRPr="000B2CEC" w:rsidRDefault="002D74BC">
    <w:pPr>
      <w:pStyle w:val="FSHRub1"/>
    </w:pPr>
    <w:r w:rsidRPr="000B2CEC">
      <w:t>Motion till riksdagen</w:t>
    </w:r>
    <w:r w:rsidRPr="000B2CEC">
      <w:br/>
    </w:r>
    <w:r w:rsidRPr="000B2CEC">
      <w:fldChar w:fldCharType="begin" w:fldLock="1"/>
    </w:r>
    <w:r w:rsidRPr="000B2CEC">
      <w:instrText xml:space="preserve"> DOCPROPERTY "YearUser" *\charformat </w:instrText>
    </w:r>
    <w:r w:rsidRPr="000B2CEC">
      <w:fldChar w:fldCharType="separate"/>
    </w:r>
    <w:r w:rsidRPr="000B2CEC">
      <w:t>2006/07</w:t>
    </w:r>
    <w:r w:rsidRPr="000B2CEC">
      <w:fldChar w:fldCharType="end"/>
    </w:r>
    <w:r w:rsidRPr="000B2CEC">
      <w:t>:</w:t>
    </w:r>
    <w:r w:rsidRPr="000B2CEC">
      <w:fldChar w:fldCharType="begin" w:fldLock="1"/>
    </w:r>
    <w:r w:rsidRPr="000B2CEC">
      <w:instrText xml:space="preserve"> DOCPROPERTY "Motionsnummer" *\charformat </w:instrText>
    </w:r>
    <w:r w:rsidRPr="000B2CEC">
      <w:fldChar w:fldCharType="separate"/>
    </w:r>
    <w:r w:rsidRPr="000B2CEC">
      <w:t>Ub380</w:t>
    </w:r>
    <w:r w:rsidRPr="000B2CEC">
      <w:fldChar w:fldCharType="end"/>
    </w:r>
  </w:p>
  <w:p w:rsidR="002D74BC" w:rsidRPr="000B2CEC" w:rsidRDefault="002D74BC">
    <w:pPr>
      <w:pStyle w:val="FSHNormalS5"/>
    </w:pPr>
    <w:r w:rsidRPr="000B2CEC">
      <w:fldChar w:fldCharType="begin" w:fldLock="1"/>
    </w:r>
    <w:r w:rsidRPr="000B2CEC">
      <w:instrText xml:space="preserve"> DOCPROPERTY "MotionarText" *\charformat </w:instrText>
    </w:r>
    <w:r w:rsidRPr="000B2CEC">
      <w:fldChar w:fldCharType="separate"/>
    </w:r>
    <w:r w:rsidRPr="000B2CEC">
      <w:t>av Ann-Kristine Johansson m.fl. (s)</w:t>
    </w:r>
    <w:r w:rsidRPr="000B2CEC">
      <w:fldChar w:fldCharType="end"/>
    </w:r>
    <w:r w:rsidRPr="000B2CEC">
      <w:br/>
    </w:r>
    <w:r w:rsidRPr="000B2CEC">
      <w:fldChar w:fldCharType="begin" w:fldLock="1"/>
    </w:r>
    <w:r w:rsidRPr="000B2CEC">
      <w:instrText xml:space="preserve"> DOCPROPERTY "SvarFrasKort" *\charformat </w:instrText>
    </w:r>
    <w:r w:rsidRPr="000B2CEC">
      <w:fldChar w:fldCharType="end"/>
    </w:r>
  </w:p>
  <w:p w:rsidR="002D74BC" w:rsidRPr="000B2CEC" w:rsidRDefault="002D74BC">
    <w:pPr>
      <w:pStyle w:val="FSHTitel"/>
    </w:pPr>
    <w:r w:rsidRPr="000B2CEC">
      <w:fldChar w:fldCharType="begin" w:fldLock="1"/>
    </w:r>
    <w:r w:rsidRPr="000B2CEC">
      <w:instrText xml:space="preserve"> DOCPROPERTY</w:instrText>
    </w:r>
    <w:r w:rsidRPr="000B2CEC">
      <w:rPr>
        <w:sz w:val="18"/>
      </w:rPr>
      <w:instrText xml:space="preserve"> "RubrikSvar" *\charformat </w:instrText>
    </w:r>
    <w:r w:rsidRPr="000B2CEC">
      <w:fldChar w:fldCharType="separate"/>
    </w:r>
    <w:r w:rsidRPr="000B2CEC">
      <w:t>Konsument- och hemkunskap</w:t>
    </w:r>
    <w:r w:rsidRPr="000B2CEC">
      <w:fldChar w:fldCharType="end"/>
    </w:r>
  </w:p>
  <w:p w:rsidR="002D74BC" w:rsidRPr="000B2CEC" w:rsidRDefault="002D74BC">
    <w:pPr>
      <w:pStyle w:val="Normal00"/>
    </w:pPr>
  </w:p>
  <w:p w:rsidR="00E6768C" w:rsidRPr="000B2CEC" w:rsidRDefault="00E676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3890112">
    <w:abstractNumId w:val="13"/>
  </w:num>
  <w:num w:numId="2" w16cid:durableId="1610350633">
    <w:abstractNumId w:val="10"/>
  </w:num>
  <w:num w:numId="3" w16cid:durableId="1469974848">
    <w:abstractNumId w:val="11"/>
  </w:num>
  <w:num w:numId="4" w16cid:durableId="2085489571">
    <w:abstractNumId w:val="12"/>
  </w:num>
  <w:num w:numId="5" w16cid:durableId="612321983">
    <w:abstractNumId w:val="8"/>
  </w:num>
  <w:num w:numId="6" w16cid:durableId="1191338818">
    <w:abstractNumId w:val="3"/>
  </w:num>
  <w:num w:numId="7" w16cid:durableId="659425120">
    <w:abstractNumId w:val="2"/>
  </w:num>
  <w:num w:numId="8" w16cid:durableId="740252422">
    <w:abstractNumId w:val="1"/>
  </w:num>
  <w:num w:numId="9" w16cid:durableId="1085296490">
    <w:abstractNumId w:val="0"/>
  </w:num>
  <w:num w:numId="10" w16cid:durableId="1279290251">
    <w:abstractNumId w:val="9"/>
  </w:num>
  <w:num w:numId="11" w16cid:durableId="113987064">
    <w:abstractNumId w:val="7"/>
  </w:num>
  <w:num w:numId="12" w16cid:durableId="1926835577">
    <w:abstractNumId w:val="6"/>
  </w:num>
  <w:num w:numId="13" w16cid:durableId="696006985">
    <w:abstractNumId w:val="5"/>
  </w:num>
  <w:num w:numId="14" w16cid:durableId="1998415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8C3EC858-7F68-4FA3-8A98-4E77EC8BCEA1},{6BBB6B6C-52F8-4315-8E45-FDBE1BC6E9B6},{D5112627-D147-41D0-B302-C9D35CC1D18E}"/>
  </w:docVars>
  <w:rsids>
    <w:rsidRoot w:val="000B2CEC"/>
    <w:rsid w:val="00002742"/>
    <w:rsid w:val="000220F8"/>
    <w:rsid w:val="00034058"/>
    <w:rsid w:val="00040D14"/>
    <w:rsid w:val="0004381F"/>
    <w:rsid w:val="00064BC3"/>
    <w:rsid w:val="000665E6"/>
    <w:rsid w:val="00066775"/>
    <w:rsid w:val="00072FB9"/>
    <w:rsid w:val="0007598F"/>
    <w:rsid w:val="000B2CEC"/>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5068A"/>
    <w:rsid w:val="002818D3"/>
    <w:rsid w:val="00281BB7"/>
    <w:rsid w:val="002943C8"/>
    <w:rsid w:val="00295E6D"/>
    <w:rsid w:val="002C2373"/>
    <w:rsid w:val="002D11A8"/>
    <w:rsid w:val="002D74BC"/>
    <w:rsid w:val="002F41F1"/>
    <w:rsid w:val="0032051D"/>
    <w:rsid w:val="003303B5"/>
    <w:rsid w:val="003366E9"/>
    <w:rsid w:val="0036065A"/>
    <w:rsid w:val="003866EC"/>
    <w:rsid w:val="00391AF5"/>
    <w:rsid w:val="003F100A"/>
    <w:rsid w:val="003F4D4E"/>
    <w:rsid w:val="00445271"/>
    <w:rsid w:val="00447A04"/>
    <w:rsid w:val="004527C3"/>
    <w:rsid w:val="00487F7A"/>
    <w:rsid w:val="004A0504"/>
    <w:rsid w:val="004E38D9"/>
    <w:rsid w:val="00531020"/>
    <w:rsid w:val="00545150"/>
    <w:rsid w:val="00545421"/>
    <w:rsid w:val="0055072A"/>
    <w:rsid w:val="005525A5"/>
    <w:rsid w:val="005544CE"/>
    <w:rsid w:val="005B145B"/>
    <w:rsid w:val="00601C6D"/>
    <w:rsid w:val="006368BD"/>
    <w:rsid w:val="006B6262"/>
    <w:rsid w:val="00727C6F"/>
    <w:rsid w:val="00740D6D"/>
    <w:rsid w:val="00743F76"/>
    <w:rsid w:val="00774959"/>
    <w:rsid w:val="00794149"/>
    <w:rsid w:val="007B67A7"/>
    <w:rsid w:val="007C6092"/>
    <w:rsid w:val="007C748C"/>
    <w:rsid w:val="007E0EA7"/>
    <w:rsid w:val="007E119E"/>
    <w:rsid w:val="00846903"/>
    <w:rsid w:val="00881037"/>
    <w:rsid w:val="008F0A96"/>
    <w:rsid w:val="00931CB8"/>
    <w:rsid w:val="009451E7"/>
    <w:rsid w:val="00955E57"/>
    <w:rsid w:val="00971D70"/>
    <w:rsid w:val="009A4377"/>
    <w:rsid w:val="009A6043"/>
    <w:rsid w:val="00A053C6"/>
    <w:rsid w:val="00A055B3"/>
    <w:rsid w:val="00A15D71"/>
    <w:rsid w:val="00A736FF"/>
    <w:rsid w:val="00AB5000"/>
    <w:rsid w:val="00AC63D9"/>
    <w:rsid w:val="00AE2EF8"/>
    <w:rsid w:val="00AF5881"/>
    <w:rsid w:val="00B13BF0"/>
    <w:rsid w:val="00B33C81"/>
    <w:rsid w:val="00B34666"/>
    <w:rsid w:val="00B67E5B"/>
    <w:rsid w:val="00B77B85"/>
    <w:rsid w:val="00BA6BE0"/>
    <w:rsid w:val="00BB6D75"/>
    <w:rsid w:val="00BD43A8"/>
    <w:rsid w:val="00C1285C"/>
    <w:rsid w:val="00C27B7D"/>
    <w:rsid w:val="00C32A06"/>
    <w:rsid w:val="00C533BA"/>
    <w:rsid w:val="00C902E9"/>
    <w:rsid w:val="00CD2012"/>
    <w:rsid w:val="00CD4B2B"/>
    <w:rsid w:val="00CE3037"/>
    <w:rsid w:val="00CF208E"/>
    <w:rsid w:val="00CF7A43"/>
    <w:rsid w:val="00D01775"/>
    <w:rsid w:val="00D1174F"/>
    <w:rsid w:val="00D52681"/>
    <w:rsid w:val="00D53D04"/>
    <w:rsid w:val="00D55EF7"/>
    <w:rsid w:val="00DC0DF0"/>
    <w:rsid w:val="00DC6C70"/>
    <w:rsid w:val="00DF5ACD"/>
    <w:rsid w:val="00E22893"/>
    <w:rsid w:val="00E349C2"/>
    <w:rsid w:val="00E360DE"/>
    <w:rsid w:val="00E521CB"/>
    <w:rsid w:val="00E6768C"/>
    <w:rsid w:val="00E728F6"/>
    <w:rsid w:val="00E75D28"/>
    <w:rsid w:val="00E84F25"/>
    <w:rsid w:val="00EB0B66"/>
    <w:rsid w:val="00EC007B"/>
    <w:rsid w:val="00F21B30"/>
    <w:rsid w:val="00F273EA"/>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CA3562-4DDE-438B-8F28-75200A79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0">
    <w:name w:val="normal"/>
    <w:basedOn w:val="Normal"/>
    <w:rsid w:val="00EB0B66"/>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2534</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s43101</vt:lpstr>
    </vt:vector>
  </TitlesOfParts>
  <Company>Riksdagen</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s43101</dc:title>
  <dc:subject>s43101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2006-12-15T09:57:00Z</cp:lastPrinted>
  <dcterms:created xsi:type="dcterms:W3CDTF">2025-12-17T02:45:00Z</dcterms:created>
  <dcterms:modified xsi:type="dcterms:W3CDTF">2025-12-17T02:45:00Z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Konsument- och hemkunskap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 och hemkunskap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Ann-Kristine Johansson m.fl. (s)</vt:lpwstr>
  </property>
  <property fmtid="{D5CDD505-2E9C-101B-9397-08002B2CF9AE}" pid="26" name="MotionarLista">
    <vt:lpwstr>Johansson, Ann-Kristine (s)\Frisk, Helena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Helena Frisk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20062007000000000115000431010069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20062007000000000115000431010069</vt:lpwstr>
  </property>
  <property fmtid="{D5CDD505-2E9C-101B-9397-08002B2CF9AE}" pid="50" name="nummer">
    <vt:lpwstr>380</vt:lpwstr>
  </property>
  <property fmtid="{D5CDD505-2E9C-101B-9397-08002B2CF9AE}" pid="51" name="utskottsbeteckning">
    <vt:lpwstr>Ub</vt:lpwstr>
  </property>
  <property fmtid="{D5CDD505-2E9C-101B-9397-08002B2CF9AE}" pid="52" name="GlobalUID">
    <vt:lpwstr>{CEF7DE28-DC3A-46A5-B881-26AFE6348733}</vt:lpwstr>
  </property>
  <property fmtid="{D5CDD505-2E9C-101B-9397-08002B2CF9AE}" pid="53" name="Överföringar">
    <vt:i4>0</vt:i4>
  </property>
  <property fmtid="{D5CDD505-2E9C-101B-9397-08002B2CF9AE}" pid="54" name="Checksum">
    <vt:lpwstr>*1016754433215*</vt:lpwstr>
  </property>
  <property fmtid="{D5CDD505-2E9C-101B-9397-08002B2CF9AE}" pid="55" name="skuggnummer">
    <vt:lpwstr>2061</vt:lpwstr>
  </property>
  <property fmtid="{D5CDD505-2E9C-101B-9397-08002B2CF9AE}" pid="56" name="urixVersion">
    <vt:lpwstr>3.1.4.0</vt:lpwstr>
  </property>
  <property fmtid="{D5CDD505-2E9C-101B-9397-08002B2CF9AE}" pid="57" name="urixOrigin">
    <vt:lpwstr>070221 17:58:30.690</vt:lpwstr>
  </property>
  <property fmtid="{D5CDD505-2E9C-101B-9397-08002B2CF9AE}" pid="58" name="urixGuid">
    <vt:lpwstr>{84F3A53C-33EA-4349-BE91-E80A96AFE14B}</vt:lpwstr>
  </property>
</Properties>
</file>