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E30615" w:rsidRPr="000A3649" w:rsidTr="00E30615">
        <w:tc>
          <w:tcPr>
            <w:tcW w:w="5471" w:type="dxa"/>
          </w:tcPr>
          <w:p w:rsidR="00E30615" w:rsidRPr="000A3649" w:rsidRDefault="00E30615" w:rsidP="00E30615">
            <w:pPr>
              <w:pStyle w:val="RSKRbeteckning"/>
              <w:spacing w:before="240"/>
            </w:pPr>
            <w:r w:rsidRPr="000A3649">
              <w:t>Riksdagsskrivelse</w:t>
            </w:r>
          </w:p>
          <w:p w:rsidR="00E30615" w:rsidRPr="000A3649" w:rsidRDefault="00E30615" w:rsidP="00E30615">
            <w:pPr>
              <w:pStyle w:val="RSKRbeteckning"/>
            </w:pPr>
            <w:r w:rsidRPr="000A3649">
              <w:t>2019/20:19</w:t>
            </w:r>
          </w:p>
        </w:tc>
        <w:tc>
          <w:tcPr>
            <w:tcW w:w="2551" w:type="dxa"/>
          </w:tcPr>
          <w:p w:rsidR="00E30615" w:rsidRPr="000A3649" w:rsidRDefault="00E30615" w:rsidP="00E30615">
            <w:pPr>
              <w:jc w:val="right"/>
            </w:pPr>
          </w:p>
        </w:tc>
      </w:tr>
      <w:tr w:rsidR="00E30615" w:rsidRPr="000A3649" w:rsidTr="00E30615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E30615" w:rsidRPr="000A3649" w:rsidRDefault="00E30615" w:rsidP="00E30615">
            <w:pPr>
              <w:rPr>
                <w:sz w:val="10"/>
              </w:rPr>
            </w:pPr>
          </w:p>
        </w:tc>
      </w:tr>
    </w:tbl>
    <w:p w:rsidR="005E6CE0" w:rsidRPr="000A3649" w:rsidRDefault="005E6CE0" w:rsidP="00E30615"/>
    <w:p w:rsidR="00E30615" w:rsidRPr="000A3649" w:rsidRDefault="00E30615" w:rsidP="00E30615">
      <w:pPr>
        <w:pStyle w:val="Mottagare1"/>
      </w:pPr>
      <w:r w:rsidRPr="000A3649">
        <w:t>Regeringen</w:t>
      </w:r>
    </w:p>
    <w:p w:rsidR="00E30615" w:rsidRPr="000A3649" w:rsidRDefault="00E30615" w:rsidP="00E30615">
      <w:pPr>
        <w:pStyle w:val="Mottagare2"/>
      </w:pPr>
      <w:r w:rsidRPr="000A3649">
        <w:t>Försvarsdepartementet</w:t>
      </w:r>
    </w:p>
    <w:p w:rsidR="00E30615" w:rsidRPr="000A3649" w:rsidRDefault="00E30615" w:rsidP="00E30615">
      <w:r w:rsidRPr="000A3649">
        <w:t>Med överlämnande av försvarsutskottets betänkande 2019/20:FöU2 Skyddsobjekt och obemannade farkoster får jag anmäla att riksdagen denna dag bifallit utskottets förslag till riksdagsbeslut.</w:t>
      </w:r>
    </w:p>
    <w:p w:rsidR="00E30615" w:rsidRPr="000A3649" w:rsidRDefault="00E30615" w:rsidP="00E30615">
      <w:pPr>
        <w:pStyle w:val="Stockholm"/>
      </w:pPr>
      <w:r w:rsidRPr="000A3649">
        <w:t>Stockholm den 23 oktober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30615" w:rsidRPr="000A3649" w:rsidTr="00E30615">
        <w:tc>
          <w:tcPr>
            <w:tcW w:w="3628" w:type="dxa"/>
          </w:tcPr>
          <w:p w:rsidR="00E30615" w:rsidRPr="000A3649" w:rsidRDefault="00E30615" w:rsidP="00E30615">
            <w:pPr>
              <w:pStyle w:val="AvsTalman"/>
            </w:pPr>
            <w:r w:rsidRPr="000A3649">
              <w:t>Andreas Norlén</w:t>
            </w:r>
          </w:p>
        </w:tc>
        <w:tc>
          <w:tcPr>
            <w:tcW w:w="3628" w:type="dxa"/>
          </w:tcPr>
          <w:p w:rsidR="00E30615" w:rsidRPr="000A3649" w:rsidRDefault="00E30615" w:rsidP="00E30615">
            <w:pPr>
              <w:pStyle w:val="AvsTjnsteman"/>
            </w:pPr>
            <w:r w:rsidRPr="000A3649">
              <w:t>Claes Mårtensson</w:t>
            </w:r>
          </w:p>
        </w:tc>
      </w:tr>
    </w:tbl>
    <w:p w:rsidR="00E30615" w:rsidRPr="000A3649" w:rsidRDefault="00E30615" w:rsidP="00E30615"/>
    <w:sectPr w:rsidR="00E30615" w:rsidRPr="000A3649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071AC" w:rsidRPr="000A3649" w:rsidRDefault="007071AC" w:rsidP="002C3923">
      <w:r w:rsidRPr="000A3649">
        <w:separator/>
      </w:r>
    </w:p>
  </w:endnote>
  <w:endnote w:type="continuationSeparator" w:id="0">
    <w:p w:rsidR="007071AC" w:rsidRPr="000A3649" w:rsidRDefault="007071AC" w:rsidP="002C3923">
      <w:r w:rsidRPr="000A364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071AC" w:rsidRPr="000A3649" w:rsidRDefault="007071AC" w:rsidP="002C3923">
      <w:r w:rsidRPr="000A3649">
        <w:separator/>
      </w:r>
    </w:p>
  </w:footnote>
  <w:footnote w:type="continuationSeparator" w:id="0">
    <w:p w:rsidR="007071AC" w:rsidRPr="000A3649" w:rsidRDefault="007071AC" w:rsidP="002C3923">
      <w:r w:rsidRPr="000A364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0A3649" w:rsidRDefault="00737FBF">
    <w:pPr>
      <w:pStyle w:val="Sidhuvud"/>
    </w:pPr>
    <w:r w:rsidRPr="000A3649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615"/>
    <w:rsid w:val="000171F4"/>
    <w:rsid w:val="00036805"/>
    <w:rsid w:val="00040DEC"/>
    <w:rsid w:val="00062659"/>
    <w:rsid w:val="000A364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5F5EA8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071AC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45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56A55"/>
    <w:rsid w:val="00C7184C"/>
    <w:rsid w:val="00CB4ED2"/>
    <w:rsid w:val="00CE0BEB"/>
    <w:rsid w:val="00CE5B19"/>
    <w:rsid w:val="00D93485"/>
    <w:rsid w:val="00D93FFF"/>
    <w:rsid w:val="00E11A11"/>
    <w:rsid w:val="00E24C2A"/>
    <w:rsid w:val="00E30615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3B6E72D8-1C02-4DFF-938B-28948CA71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33CCE499-B69E-4C9F-A9CA-A1F4A51BD71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285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2019-10-23T14:15:00Z</dcterms:created>
  <dcterms:modified xsi:type="dcterms:W3CDTF">2025-12-18T01:44:00Z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2019-10-23</vt:lpwstr>
  </property>
  <property fmtid="{D5CDD505-2E9C-101B-9397-08002B2CF9AE}" pid="6" name="DatumIText">
    <vt:lpwstr>den 23 oktober 2019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19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Försvarsdepartementet</vt:lpwstr>
  </property>
  <property fmtid="{D5CDD505-2E9C-101B-9397-08002B2CF9AE}" pid="14" name="RefRM">
    <vt:lpwstr>2019/20</vt:lpwstr>
  </property>
  <property fmtid="{D5CDD505-2E9C-101B-9397-08002B2CF9AE}" pid="15" name="Utskott">
    <vt:lpwstr>Försvarsutskottet</vt:lpwstr>
  </property>
  <property fmtid="{D5CDD505-2E9C-101B-9397-08002B2CF9AE}" pid="16" name="UskBet">
    <vt:lpwstr>FöU</vt:lpwstr>
  </property>
  <property fmtid="{D5CDD505-2E9C-101B-9397-08002B2CF9AE}" pid="17" name="RefNr">
    <vt:lpwstr>2</vt:lpwstr>
  </property>
  <property fmtid="{D5CDD505-2E9C-101B-9397-08002B2CF9AE}" pid="18" name="RefRubrik">
    <vt:lpwstr>Skyddsobjekt och obemannade farkoster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