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55D8E" w:rsidR="00C57C2E" w:rsidP="00C57C2E" w:rsidRDefault="001F4293" w14:paraId="6C1EE3FC" w14:textId="77777777">
      <w:pPr>
        <w:pStyle w:val="Normalutanindragellerluft"/>
      </w:pPr>
      <w:r w:rsidRPr="00A55D8E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3E8735723D542FD83953F16D220CE4E"/>
        </w:placeholder>
        <w15:appearance w15:val="hidden"/>
        <w:text/>
      </w:sdtPr>
      <w:sdtEndPr/>
      <w:sdtContent>
        <w:p w:rsidRPr="00A55D8E" w:rsidR="00AF30DD" w:rsidP="00CC4C93" w:rsidRDefault="00AF30DD" w14:paraId="781D1C1A" w14:textId="77777777">
          <w:pPr>
            <w:pStyle w:val="Rubrik1"/>
          </w:pPr>
          <w:r w:rsidRPr="00A55D8E">
            <w:t>Förslag till riksdagsbeslut</w:t>
          </w:r>
        </w:p>
      </w:sdtContent>
    </w:sdt>
    <w:sdt>
      <w:sdtPr>
        <w:alias w:val="Yrkande 1"/>
        <w:tag w:val="23bfc406-ea74-44ac-ab82-ea9248dd2129"/>
        <w:id w:val="127607002"/>
        <w:lock w:val="sdtLocked"/>
      </w:sdtPr>
      <w:sdtEndPr/>
      <w:sdtContent>
        <w:p w:rsidR="00AB2B8C" w:rsidRDefault="00017DA8" w14:paraId="635D0D24" w14:textId="3E56FE58">
          <w:pPr>
            <w:pStyle w:val="Frslagstext"/>
          </w:pPr>
          <w:r>
            <w:t>Riksdagen ställer sig bakom det som anförs i motionen om behovet av att inrätta en överskulds</w:t>
          </w:r>
          <w:r w:rsidR="00B3575B">
            <w:t>ättnings</w:t>
          </w:r>
          <w:r>
            <w:t>kommission beträffande de svenska hushållens skulder och tillkännager detta för regeringen.</w:t>
          </w:r>
        </w:p>
      </w:sdtContent>
    </w:sdt>
    <w:p w:rsidRPr="00A55D8E" w:rsidR="00AF30DD" w:rsidP="00AF30DD" w:rsidRDefault="000156D9" w14:paraId="1FEE0029" w14:textId="77777777">
      <w:pPr>
        <w:pStyle w:val="Rubrik1"/>
      </w:pPr>
      <w:bookmarkStart w:name="MotionsStart" w:id="0"/>
      <w:bookmarkEnd w:id="0"/>
      <w:r w:rsidRPr="00A55D8E">
        <w:t>Motivering</w:t>
      </w:r>
    </w:p>
    <w:p w:rsidRPr="00A55D8E" w:rsidR="00C31259" w:rsidRDefault="00C31259" w14:paraId="0888F213" w14:textId="74E1D87E">
      <w:pPr>
        <w:tabs>
          <w:tab w:val="clear" w:pos="284"/>
        </w:tabs>
      </w:pPr>
      <w:r w:rsidRPr="00A55D8E">
        <w:t>De svenska hushållens höga skuldkvot har på senare tid varit föremål för en intensiv d</w:t>
      </w:r>
      <w:r w:rsidR="003D6CD2">
        <w:t>ebatt. Såväl Finansinspektionen och Sveriges Riksbank som</w:t>
      </w:r>
      <w:r w:rsidRPr="00A55D8E">
        <w:t xml:space="preserve"> flera </w:t>
      </w:r>
      <w:r w:rsidRPr="00A55D8E" w:rsidR="008F5B34">
        <w:t xml:space="preserve">andra </w:t>
      </w:r>
      <w:r w:rsidRPr="00A55D8E">
        <w:t xml:space="preserve">initierade aktörer och analytiker </w:t>
      </w:r>
      <w:r w:rsidRPr="00A55D8E" w:rsidR="008F5B34">
        <w:t xml:space="preserve">konstaterar </w:t>
      </w:r>
      <w:r w:rsidRPr="00A55D8E">
        <w:t xml:space="preserve">att åtgärder snarast </w:t>
      </w:r>
      <w:r w:rsidRPr="00A55D8E" w:rsidR="003D6CD2">
        <w:t xml:space="preserve">bör </w:t>
      </w:r>
      <w:r w:rsidRPr="00A55D8E">
        <w:t>vidtas medan tiden medger</w:t>
      </w:r>
      <w:r w:rsidR="003D6CD2">
        <w:t xml:space="preserve"> det</w:t>
      </w:r>
      <w:r w:rsidRPr="00A55D8E">
        <w:t xml:space="preserve">. </w:t>
      </w:r>
    </w:p>
    <w:p w:rsidRPr="00A55D8E" w:rsidR="00C31259" w:rsidP="00C31259" w:rsidRDefault="00C31259" w14:paraId="08BB79D4" w14:textId="77777777">
      <w:pPr>
        <w:tabs>
          <w:tab w:val="clear" w:pos="284"/>
        </w:tabs>
      </w:pPr>
      <w:r w:rsidRPr="00A55D8E">
        <w:t xml:space="preserve">Media rapporterar att över 400 000 svenskar är skuldsatta och bedömer att den sammanlagda skulden uppgår till drygt 90 miljarder </w:t>
      </w:r>
      <w:r w:rsidRPr="00A55D8E" w:rsidR="00503A72">
        <w:t>kronor. Om</w:t>
      </w:r>
      <w:r w:rsidRPr="00A55D8E">
        <w:t xml:space="preserve"> man </w:t>
      </w:r>
      <w:r w:rsidRPr="00A55D8E" w:rsidR="008F5B34">
        <w:t xml:space="preserve">även </w:t>
      </w:r>
      <w:r w:rsidRPr="00A55D8E">
        <w:t>inkluderar familjemedlemmar som påverkas negativt av den skuldsattes situation blir siffran för svenska mått mätt gigantisk, 1,2 miljoner människor.</w:t>
      </w:r>
    </w:p>
    <w:p w:rsidRPr="00A55D8E" w:rsidR="00C31259" w:rsidP="00C31259" w:rsidRDefault="00C31259" w14:paraId="1B3D72F7" w14:textId="77777777">
      <w:pPr>
        <w:tabs>
          <w:tab w:val="clear" w:pos="284"/>
        </w:tabs>
      </w:pPr>
      <w:r w:rsidRPr="00A55D8E">
        <w:t xml:space="preserve">I Sverige är vi </w:t>
      </w:r>
      <w:r w:rsidRPr="00A55D8E" w:rsidR="008F5B34">
        <w:t xml:space="preserve">fortfarande </w:t>
      </w:r>
      <w:r w:rsidRPr="00A55D8E">
        <w:t xml:space="preserve">fokuserade på bolånen men hushållen dras </w:t>
      </w:r>
      <w:r w:rsidRPr="00A55D8E" w:rsidR="008F5B34">
        <w:t xml:space="preserve">också </w:t>
      </w:r>
      <w:r w:rsidRPr="00A55D8E">
        <w:t>med andra typer av skulder s</w:t>
      </w:r>
      <w:r w:rsidRPr="00A55D8E" w:rsidR="00503A72">
        <w:t xml:space="preserve">om accelererar. </w:t>
      </w:r>
    </w:p>
    <w:p w:rsidRPr="00A55D8E" w:rsidR="00C31259" w:rsidP="00C31259" w:rsidRDefault="00C31259" w14:paraId="1F702302" w14:textId="47F79058">
      <w:pPr>
        <w:tabs>
          <w:tab w:val="clear" w:pos="284"/>
        </w:tabs>
      </w:pPr>
      <w:r w:rsidRPr="00A55D8E">
        <w:lastRenderedPageBreak/>
        <w:t>Samhällskostnaderna</w:t>
      </w:r>
      <w:r w:rsidRPr="00A55D8E" w:rsidR="00503A72">
        <w:t xml:space="preserve"> som</w:t>
      </w:r>
      <w:r w:rsidRPr="00A55D8E">
        <w:t xml:space="preserve"> överskuldsättningen</w:t>
      </w:r>
      <w:r w:rsidRPr="00A55D8E" w:rsidR="00503A72">
        <w:t xml:space="preserve"> ger upphov till</w:t>
      </w:r>
      <w:r w:rsidRPr="00A55D8E">
        <w:t xml:space="preserve"> beräknas till ofattbara 200 miljarder kronor årligen</w:t>
      </w:r>
      <w:r w:rsidR="003D6CD2">
        <w:t>,</w:t>
      </w:r>
      <w:r w:rsidRPr="00A55D8E">
        <w:t xml:space="preserve"> hävdar </w:t>
      </w:r>
      <w:r w:rsidR="003D6CD2">
        <w:t>medierna</w:t>
      </w:r>
      <w:r w:rsidRPr="00A55D8E">
        <w:t>. Kalkylen är beräknad utifrån kostnader för sjukvård, produktionsbortfall, arbetslöshetsersä</w:t>
      </w:r>
      <w:r w:rsidR="003D6CD2">
        <w:t>ttning, långtidssjukskrivning, a</w:t>
      </w:r>
      <w:r w:rsidRPr="00A55D8E">
        <w:t>-kassekostnader och slutligen sjukpensionering.</w:t>
      </w:r>
    </w:p>
    <w:p w:rsidRPr="00A55D8E" w:rsidR="00C31259" w:rsidP="00C31259" w:rsidRDefault="00C31259" w14:paraId="2BFBBCD3" w14:textId="19D69FEF">
      <w:pPr>
        <w:tabs>
          <w:tab w:val="clear" w:pos="284"/>
        </w:tabs>
      </w:pPr>
      <w:r w:rsidRPr="00A55D8E">
        <w:t xml:space="preserve">Regeringen, trots de initiala åtgärderna att komma åt problemet, gör för lite. Bostads- och byggmarknaden är överreglerad, investeringstakten </w:t>
      </w:r>
      <w:r w:rsidR="003D6CD2">
        <w:t xml:space="preserve">är </w:t>
      </w:r>
      <w:r w:rsidRPr="00A55D8E">
        <w:t>trögrör</w:t>
      </w:r>
      <w:r w:rsidR="003D6CD2">
        <w:t>lig, priserna på bostäder rusar och</w:t>
      </w:r>
      <w:r w:rsidRPr="00A55D8E">
        <w:t xml:space="preserve"> människor fortsätter i allt högre takt att överskuldsätta sig. Vi ha</w:t>
      </w:r>
      <w:r w:rsidRPr="00A55D8E" w:rsidR="00503A72">
        <w:t xml:space="preserve">r idag svenska hushåll som riskerar hamna i svåra situationer vid ett scenario där konjunkturen och fastighetspriserna faller kraftigt samt räntenivån höjs. </w:t>
      </w:r>
    </w:p>
    <w:p w:rsidRPr="00A55D8E" w:rsidR="00C31259" w:rsidP="00C31259" w:rsidRDefault="00C31259" w14:paraId="7387ADDC" w14:textId="0CD74AEA">
      <w:pPr>
        <w:tabs>
          <w:tab w:val="clear" w:pos="284"/>
        </w:tabs>
      </w:pPr>
      <w:r w:rsidRPr="00A55D8E">
        <w:t>Problemet är så stort att de</w:t>
      </w:r>
      <w:r w:rsidR="003D6CD2">
        <w:t>t</w:t>
      </w:r>
      <w:r w:rsidRPr="00A55D8E">
        <w:t xml:space="preserve"> hör till EU kommissionens tio högprioriterade områden där man har bett medlemmarna att inkomma med skarpa förslag om problemets hantering.</w:t>
      </w:r>
    </w:p>
    <w:p w:rsidRPr="00A55D8E" w:rsidR="00503A72" w:rsidP="00C31259" w:rsidRDefault="00C86E40" w14:paraId="3725CE81" w14:textId="3A61BAF1">
      <w:pPr>
        <w:tabs>
          <w:tab w:val="clear" w:pos="284"/>
        </w:tabs>
      </w:pPr>
      <w:r w:rsidRPr="00A55D8E">
        <w:t>R</w:t>
      </w:r>
      <w:r w:rsidRPr="00A55D8E" w:rsidR="00503A72">
        <w:t xml:space="preserve">egeringen </w:t>
      </w:r>
      <w:r w:rsidRPr="00A55D8E">
        <w:t xml:space="preserve">bör därför </w:t>
      </w:r>
      <w:r w:rsidRPr="00A55D8E" w:rsidR="00503A72">
        <w:t>inrätta en överskulds</w:t>
      </w:r>
      <w:r w:rsidR="003D6CD2">
        <w:t>ättnings</w:t>
      </w:r>
      <w:bookmarkStart w:name="_GoBack" w:id="1"/>
      <w:bookmarkEnd w:id="1"/>
      <w:r w:rsidRPr="00A55D8E" w:rsidR="00503A72">
        <w:t xml:space="preserve">kommission vars syfte är att arbeta för att skapa en samlad bild över situationen, följa upp riskutvecklingen, fokusera på orsakerna till fenomenet överskuldsättning samt kontinuerligt </w:t>
      </w:r>
      <w:r w:rsidRPr="00A55D8E" w:rsidR="003105C8">
        <w:t>föreslå åtgärder</w:t>
      </w:r>
      <w:r w:rsidRPr="00A55D8E" w:rsidR="00503A72">
        <w:t xml:space="preserve"> för dess </w:t>
      </w:r>
      <w:r w:rsidRPr="00A55D8E" w:rsidR="0070565E">
        <w:t xml:space="preserve">hantering. Detta bör ske i kombination med att åtgärderna som vidtas inte leder till att en dämpad skuldsättning </w:t>
      </w:r>
      <w:r w:rsidRPr="00A55D8E" w:rsidR="0070565E">
        <w:lastRenderedPageBreak/>
        <w:t>sker på bekostnad av att spelreglerna ändras på ett sådan</w:t>
      </w:r>
      <w:r w:rsidRPr="00A55D8E">
        <w:t>t</w:t>
      </w:r>
      <w:r w:rsidRPr="00A55D8E" w:rsidR="0070565E">
        <w:t xml:space="preserve"> sätt att det försvårar för människor att planera sin ekonomi.</w:t>
      </w:r>
      <w:r w:rsidRPr="00A55D8E" w:rsidR="0070565E">
        <w:rPr>
          <w:sz w:val="28"/>
          <w:szCs w:val="28"/>
        </w:rPr>
        <w:t xml:space="preserve"> </w:t>
      </w:r>
    </w:p>
    <w:p w:rsidRPr="00A55D8E" w:rsidR="00C31259" w:rsidP="00C31259" w:rsidRDefault="00C31259" w14:paraId="406FEED3" w14:textId="77777777">
      <w:pPr>
        <w:tabs>
          <w:tab w:val="clear" w:pos="284"/>
        </w:tabs>
        <w:rPr>
          <w:sz w:val="28"/>
          <w:szCs w:val="28"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6588B5B1344D0980A54803DA2701DF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C73A3" w:rsidRDefault="003D6CD2" w14:paraId="0EB6E9E8" w14:textId="3DD14C9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Sotiris Delis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D6137" w:rsidRDefault="006D6137" w14:paraId="739D4F02" w14:textId="77777777"/>
    <w:sectPr w:rsidR="006D613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FD343" w14:textId="77777777" w:rsidR="00F90D56" w:rsidRDefault="00F90D56" w:rsidP="000C1CAD">
      <w:pPr>
        <w:spacing w:line="240" w:lineRule="auto"/>
      </w:pPr>
      <w:r>
        <w:separator/>
      </w:r>
    </w:p>
  </w:endnote>
  <w:endnote w:type="continuationSeparator" w:id="0">
    <w:p w14:paraId="42EEC493" w14:textId="77777777" w:rsidR="00F90D56" w:rsidRDefault="00F90D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533F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D6CD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95C66" w14:textId="77777777" w:rsidR="0056785D" w:rsidRDefault="0056785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201510021747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201510021749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17:49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17:49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1557" w14:textId="77777777" w:rsidR="00F90D56" w:rsidRDefault="00F90D56" w:rsidP="000C1CAD">
      <w:pPr>
        <w:spacing w:line="240" w:lineRule="auto"/>
      </w:pPr>
      <w:r>
        <w:separator/>
      </w:r>
    </w:p>
  </w:footnote>
  <w:footnote w:type="continuationSeparator" w:id="0">
    <w:p w14:paraId="277B0FF7" w14:textId="77777777" w:rsidR="00F90D56" w:rsidRDefault="00F90D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C4ECAE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D6CD2" w14:paraId="50D45FA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:1326</w:t>
        </w:r>
      </w:sdtContent>
    </w:sdt>
  </w:p>
  <w:p w:rsidR="00A42228" w:rsidP="00283E0F" w:rsidRDefault="003D6CD2" w14:paraId="7E66D20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Sotiris Delis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D7F90" w14:paraId="49942524" w14:textId="2ADF7390">
        <w:pPr>
          <w:pStyle w:val="FSHRub2"/>
        </w:pPr>
        <w:r>
          <w:t xml:space="preserve">En </w:t>
        </w:r>
        <w:r w:rsidR="00017DA8">
          <w:t>överskuldsättningskommission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361C4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C3F97"/>
    <w:rsid w:val="00003CCB"/>
    <w:rsid w:val="00006BF0"/>
    <w:rsid w:val="00010168"/>
    <w:rsid w:val="00010DF8"/>
    <w:rsid w:val="00011724"/>
    <w:rsid w:val="00011F33"/>
    <w:rsid w:val="00014F98"/>
    <w:rsid w:val="00015064"/>
    <w:rsid w:val="000156D9"/>
    <w:rsid w:val="00017DA8"/>
    <w:rsid w:val="00022F5C"/>
    <w:rsid w:val="00024356"/>
    <w:rsid w:val="00024712"/>
    <w:rsid w:val="000269AE"/>
    <w:rsid w:val="00027824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574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0547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26EB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2DA0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05C8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37BFD"/>
    <w:rsid w:val="00341173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13CB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6CD2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45A55"/>
    <w:rsid w:val="00450E13"/>
    <w:rsid w:val="00453DF4"/>
    <w:rsid w:val="00454102"/>
    <w:rsid w:val="004548AA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562F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3F97"/>
    <w:rsid w:val="004C5B7D"/>
    <w:rsid w:val="004C6AA7"/>
    <w:rsid w:val="004C6CF3"/>
    <w:rsid w:val="004D4070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3A72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6785D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86D"/>
    <w:rsid w:val="00671AA7"/>
    <w:rsid w:val="006720A5"/>
    <w:rsid w:val="00672B87"/>
    <w:rsid w:val="00673460"/>
    <w:rsid w:val="006806B7"/>
    <w:rsid w:val="00680CB1"/>
    <w:rsid w:val="006814EE"/>
    <w:rsid w:val="0068238B"/>
    <w:rsid w:val="006823FD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6137"/>
    <w:rsid w:val="006D7F9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565E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3A3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4B53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B34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5D8E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2B8C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1E87"/>
    <w:rsid w:val="00B22179"/>
    <w:rsid w:val="00B23280"/>
    <w:rsid w:val="00B26797"/>
    <w:rsid w:val="00B27E2E"/>
    <w:rsid w:val="00B30BC9"/>
    <w:rsid w:val="00B30ED2"/>
    <w:rsid w:val="00B328E0"/>
    <w:rsid w:val="00B35091"/>
    <w:rsid w:val="00B3575B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2883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1259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6E40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165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322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D56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C2E94E"/>
  <w15:chartTrackingRefBased/>
  <w15:docId w15:val="{4F440204-BE33-4F55-AEA5-B4FE0024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E8735723D542FD83953F16D220C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7EEA3-9A6B-42D6-8F23-693666F6F3A8}"/>
      </w:docPartPr>
      <w:docPartBody>
        <w:p w:rsidR="00C536FB" w:rsidRDefault="005D0537">
          <w:pPr>
            <w:pStyle w:val="E3E8735723D542FD83953F16D220CE4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E6588B5B1344D0980A54803DA270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EA1F5-F6F3-4D89-A9A4-8DF70AB7C670}"/>
      </w:docPartPr>
      <w:docPartBody>
        <w:p w:rsidR="00C536FB" w:rsidRDefault="005D0537">
          <w:pPr>
            <w:pStyle w:val="2E6588B5B1344D0980A54803DA2701D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37"/>
    <w:rsid w:val="003A5EF3"/>
    <w:rsid w:val="005D0537"/>
    <w:rsid w:val="00C536FB"/>
    <w:rsid w:val="00D27C36"/>
    <w:rsid w:val="00E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E8735723D542FD83953F16D220CE4E">
    <w:name w:val="E3E8735723D542FD83953F16D220CE4E"/>
  </w:style>
  <w:style w:type="paragraph" w:customStyle="1" w:styleId="A4E289475CB040D3BDE0E913B916FBC9">
    <w:name w:val="A4E289475CB040D3BDE0E913B916FBC9"/>
  </w:style>
  <w:style w:type="paragraph" w:customStyle="1" w:styleId="2E6588B5B1344D0980A54803DA2701DF">
    <w:name w:val="2E6588B5B1344D0980A54803DA270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4418</RubrikLookup>
    <MotionGuid xmlns="00d11361-0b92-4bae-a181-288d6a55b763">31a6fe28-f80e-4786-8697-33c1174a54f7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7F810633-A62F-4CE1-AE74-19DF78F9B45F}"/>
</file>

<file path=customXml/itemProps3.xml><?xml version="1.0" encoding="utf-8"?>
<ds:datastoreItem xmlns:ds="http://schemas.openxmlformats.org/officeDocument/2006/customXml" ds:itemID="{5D02ABAB-CAE4-45B1-82A7-C2890B5737E9}"/>
</file>

<file path=customXml/itemProps4.xml><?xml version="1.0" encoding="utf-8"?>
<ds:datastoreItem xmlns:ds="http://schemas.openxmlformats.org/officeDocument/2006/customXml" ds:itemID="{62B0F9B0-3496-4AE2-8AA6-F23BA8E7ACA3}"/>
</file>

<file path=customXml/itemProps5.xml><?xml version="1.0" encoding="utf-8"?>
<ds:datastoreItem xmlns:ds="http://schemas.openxmlformats.org/officeDocument/2006/customXml" ds:itemID="{CAAB5CDF-0E51-4992-ACA7-4FC927BAC45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317</Words>
  <Characters>2005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201516M1496 Skapande av överskuldsättningskomission</vt:lpstr>
      <vt:lpstr/>
    </vt:vector>
  </TitlesOfParts>
  <Company>Sveriges riksdag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201516M1496 Skapande av överskuldsättningskomission</dc:title>
  <dc:subject/>
  <dc:creator>Sotiris Delis</dc:creator>
  <cp:keywords/>
  <dc:description/>
  <cp:lastModifiedBy>Kerstin Carlqvist</cp:lastModifiedBy>
  <cp:revision>12</cp:revision>
  <cp:lastPrinted>2015-10-02T15:49:00Z</cp:lastPrinted>
  <dcterms:created xsi:type="dcterms:W3CDTF">2015-10-02T15:47:00Z</dcterms:created>
  <dcterms:modified xsi:type="dcterms:W3CDTF">2016-05-26T06:43:00Z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*T1A1C832BFC54*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https://filur.riksdagen.se/drop/DropOffLibrary/T1A1C832BFC54.docx</vt:lpwstr>
  </property>
  <property fmtid="{D5CDD505-2E9C-101B-9397-08002B2CF9AE}" pid="11" name="RevisionsOn">
    <vt:lpwstr>1</vt:lpwstr>
  </property>
</Properties>
</file>