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B14" w:rsidRPr="003431CF" w:rsidRDefault="009E7B14" w:rsidP="00F12109">
      <w:pPr>
        <w:pStyle w:val="Hemstlrubrik"/>
      </w:pPr>
      <w:r w:rsidRPr="003431CF">
        <w:t>Förslag till riksdagsbeslut</w:t>
      </w:r>
    </w:p>
    <w:p w:rsidR="008237F3" w:rsidRPr="003431CF" w:rsidRDefault="008237F3">
      <w:pPr>
        <w:pStyle w:val="Hemstlatt"/>
        <w:ind w:left="0"/>
      </w:pPr>
      <w:r w:rsidRPr="003431CF">
        <w:t>Riksdagen avslår regeringens proposition 2006/07:15 En arbetslöshetsförsäkring för arbete.</w:t>
      </w:r>
    </w:p>
    <w:p w:rsidR="00E84F25" w:rsidRPr="003431CF" w:rsidRDefault="007C6092" w:rsidP="00E22893">
      <w:pPr>
        <w:pStyle w:val="Rubrik1"/>
      </w:pPr>
      <w:r w:rsidRPr="003431CF">
        <w:t>Motivering</w:t>
      </w:r>
    </w:p>
    <w:p w:rsidR="009E7B14" w:rsidRPr="003431CF" w:rsidRDefault="009E7B14" w:rsidP="009E7B14">
      <w:r w:rsidRPr="003431CF">
        <w:t>Regeringens proposition 2006/07:15 En arbetslöshetsförsäkring för arbete innebär den största förändringen av arbetslöshetsförsäkringen sedan den i</w:t>
      </w:r>
      <w:r w:rsidRPr="003431CF">
        <w:t>n</w:t>
      </w:r>
      <w:r w:rsidRPr="003431CF">
        <w:t>fördes. Konsekvensen av propositionen blir en rad försämringar i försäkrin</w:t>
      </w:r>
      <w:r w:rsidRPr="003431CF">
        <w:t>g</w:t>
      </w:r>
      <w:r w:rsidRPr="003431CF">
        <w:t>en som kommer att drabba arbetslösa. Regeringen menar att en alltför generös arbetslöshetsförsäkring riskerar att motverka människors vilja att vid arbet</w:t>
      </w:r>
      <w:r w:rsidRPr="003431CF">
        <w:t>s</w:t>
      </w:r>
      <w:r w:rsidRPr="003431CF">
        <w:t>löshet hitta ett nytt arbete. Vi delar absolut inte regeringens uppfattning.</w:t>
      </w:r>
    </w:p>
    <w:p w:rsidR="00870924" w:rsidRPr="003431CF" w:rsidRDefault="00FB4762" w:rsidP="00FB30C8">
      <w:pPr>
        <w:pStyle w:val="Normaltindrag"/>
        <w:rPr>
          <w:color w:val="000000"/>
        </w:rPr>
      </w:pPr>
      <w:r w:rsidRPr="003431CF">
        <w:t>Vi konstaterar att vår kritik berör två områden. För det första vill vi kritis</w:t>
      </w:r>
      <w:r w:rsidRPr="003431CF">
        <w:t>e</w:t>
      </w:r>
      <w:r w:rsidRPr="003431CF">
        <w:t xml:space="preserve">ra beredningen av denna stora förändring som praktiskt taget berör </w:t>
      </w:r>
      <w:r w:rsidR="00870924" w:rsidRPr="003431CF">
        <w:t>alla på den svenska arbetsmarknaden</w:t>
      </w:r>
      <w:r w:rsidRPr="003431CF">
        <w:t xml:space="preserve">, oavsett om man har arbete eller är arbetslös. </w:t>
      </w:r>
      <w:r w:rsidR="00870924" w:rsidRPr="003431CF">
        <w:rPr>
          <w:color w:val="000000"/>
          <w:szCs w:val="24"/>
        </w:rPr>
        <w:t>Det är anmärkningsvärt att en så pass omfattande reform genomdrivs utan föregåe</w:t>
      </w:r>
      <w:r w:rsidR="00870924" w:rsidRPr="003431CF">
        <w:rPr>
          <w:color w:val="000000"/>
          <w:szCs w:val="24"/>
        </w:rPr>
        <w:t>n</w:t>
      </w:r>
      <w:r w:rsidR="00870924" w:rsidRPr="003431CF">
        <w:rPr>
          <w:color w:val="000000"/>
          <w:szCs w:val="24"/>
        </w:rPr>
        <w:t>de utredning, remissförfarande och granskning. Vi konstaterar att regeringen uppenbarligen inte haft förmåga att klara av ens grundläggande krav på b</w:t>
      </w:r>
      <w:r w:rsidR="00870924" w:rsidRPr="003431CF">
        <w:rPr>
          <w:color w:val="000000"/>
          <w:szCs w:val="24"/>
        </w:rPr>
        <w:t>e</w:t>
      </w:r>
      <w:r w:rsidR="00870924" w:rsidRPr="003431CF">
        <w:rPr>
          <w:color w:val="000000"/>
          <w:szCs w:val="24"/>
        </w:rPr>
        <w:t xml:space="preserve">redning, och vi noterar att även </w:t>
      </w:r>
      <w:r w:rsidR="00FB30C8" w:rsidRPr="003431CF">
        <w:rPr>
          <w:color w:val="000000"/>
          <w:szCs w:val="24"/>
        </w:rPr>
        <w:t xml:space="preserve">Lagrådet </w:t>
      </w:r>
      <w:r w:rsidR="00870924" w:rsidRPr="003431CF">
        <w:rPr>
          <w:color w:val="000000"/>
          <w:szCs w:val="24"/>
        </w:rPr>
        <w:t>framför kritik mot den bristfälliga beredningen.</w:t>
      </w:r>
    </w:p>
    <w:p w:rsidR="00554E7B" w:rsidRPr="003431CF" w:rsidRDefault="00FB4762" w:rsidP="00FB30C8">
      <w:pPr>
        <w:pStyle w:val="Normaltindrag"/>
        <w:rPr>
          <w:color w:val="000000"/>
        </w:rPr>
      </w:pPr>
      <w:r w:rsidRPr="003431CF">
        <w:t>För det andra avslår vi alla de sakfrågor som finns i propositionen och som på samtliga punkter innebär försämringar för såväl arbetstagare som arbetsl</w:t>
      </w:r>
      <w:r w:rsidRPr="003431CF">
        <w:t>ö</w:t>
      </w:r>
      <w:r w:rsidRPr="003431CF">
        <w:t>sa. Inte på en enda punkt föreslås några förbättringar för någon av dessa grupper</w:t>
      </w:r>
      <w:r w:rsidR="00915F96" w:rsidRPr="003431CF">
        <w:t>.</w:t>
      </w:r>
      <w:r w:rsidR="00554E7B" w:rsidRPr="003431CF">
        <w:rPr>
          <w:color w:val="000000"/>
        </w:rPr>
        <w:t xml:space="preserve"> I</w:t>
      </w:r>
      <w:r w:rsidR="00FB30C8" w:rsidRPr="003431CF">
        <w:rPr>
          <w:color w:val="000000"/>
        </w:rPr>
        <w:t xml:space="preserve"> </w:t>
      </w:r>
      <w:r w:rsidR="00554E7B" w:rsidRPr="003431CF">
        <w:rPr>
          <w:color w:val="000000"/>
        </w:rPr>
        <w:t>stället föreslås ett systemskifte inom arbetslöshetsförsäkringen med allvarliga konsekvenser för såväl enskilda som för arbetsmarknaden och l</w:t>
      </w:r>
      <w:r w:rsidR="00554E7B" w:rsidRPr="003431CF">
        <w:rPr>
          <w:color w:val="000000"/>
        </w:rPr>
        <w:t>ö</w:t>
      </w:r>
      <w:r w:rsidR="00554E7B" w:rsidRPr="003431CF">
        <w:rPr>
          <w:color w:val="000000"/>
        </w:rPr>
        <w:t>nebil</w:t>
      </w:r>
      <w:r w:rsidR="00554E7B" w:rsidRPr="003431CF">
        <w:rPr>
          <w:color w:val="000000"/>
        </w:rPr>
        <w:t>d</w:t>
      </w:r>
      <w:r w:rsidR="00554E7B" w:rsidRPr="003431CF">
        <w:rPr>
          <w:color w:val="000000"/>
        </w:rPr>
        <w:t>ningen.</w:t>
      </w:r>
    </w:p>
    <w:p w:rsidR="00870924" w:rsidRPr="003431CF" w:rsidRDefault="00FB4762" w:rsidP="00FB30C8">
      <w:pPr>
        <w:pStyle w:val="Normaltindrag"/>
      </w:pPr>
      <w:r w:rsidRPr="003431CF">
        <w:t xml:space="preserve">Vi </w:t>
      </w:r>
      <w:r w:rsidR="00FB30C8" w:rsidRPr="003431CF">
        <w:t xml:space="preserve">socialdemokrater </w:t>
      </w:r>
      <w:r w:rsidR="009E7B14" w:rsidRPr="003431CF">
        <w:t xml:space="preserve">vill att taket i a-kassan </w:t>
      </w:r>
      <w:r w:rsidR="00FB30C8" w:rsidRPr="003431CF">
        <w:t>ska höjas så att fler får ut 80 </w:t>
      </w:r>
      <w:r w:rsidR="009E7B14" w:rsidRPr="003431CF">
        <w:t xml:space="preserve">procent av sin inkomst vid arbetslöshet </w:t>
      </w:r>
      <w:r w:rsidR="00FB30C8" w:rsidRPr="003431CF">
        <w:t>–</w:t>
      </w:r>
      <w:r w:rsidR="009E7B14" w:rsidRPr="003431CF">
        <w:t xml:space="preserve"> en realistisk arbetslöshetsförsä</w:t>
      </w:r>
      <w:r w:rsidR="009E7B14" w:rsidRPr="003431CF">
        <w:t>k</w:t>
      </w:r>
      <w:r w:rsidR="009E7B14" w:rsidRPr="003431CF">
        <w:t xml:space="preserve">ring ska försäkra den enskilde enligt inkomstbortfallsprincipen. Det är inte </w:t>
      </w:r>
      <w:r w:rsidR="009E7B14" w:rsidRPr="003431CF">
        <w:lastRenderedPageBreak/>
        <w:t>rimligt att arbetslöshet ska innebära att människors privatekonomi plötsligt förändras radikalt.</w:t>
      </w:r>
      <w:r w:rsidR="00870924" w:rsidRPr="003431CF">
        <w:t xml:space="preserve"> Om man har arbete drabbas man av den höjda avgiften till a-kassan</w:t>
      </w:r>
      <w:r w:rsidR="00FB30C8" w:rsidRPr="003431CF">
        <w:t>,</w:t>
      </w:r>
      <w:r w:rsidR="00870924" w:rsidRPr="003431CF">
        <w:t xml:space="preserve"> och om man är arbetslös får man både höjd avgift och sänkt ersät</w:t>
      </w:r>
      <w:r w:rsidR="00870924" w:rsidRPr="003431CF">
        <w:t>t</w:t>
      </w:r>
      <w:r w:rsidR="00870924" w:rsidRPr="003431CF">
        <w:t>ning, oa</w:t>
      </w:r>
      <w:r w:rsidR="00870924" w:rsidRPr="003431CF">
        <w:t>v</w:t>
      </w:r>
      <w:r w:rsidR="00870924" w:rsidRPr="003431CF">
        <w:t>sett vilket ersättning man är berättigad till.</w:t>
      </w:r>
    </w:p>
    <w:p w:rsidR="00FB4762" w:rsidRPr="003431CF" w:rsidRDefault="009E7B14" w:rsidP="00FB30C8">
      <w:pPr>
        <w:pStyle w:val="Normaltindrag"/>
      </w:pPr>
      <w:r w:rsidRPr="003431CF">
        <w:t>Allra hårdast slår regering</w:t>
      </w:r>
      <w:r w:rsidR="00FB30C8" w:rsidRPr="003431CF">
        <w:t>en</w:t>
      </w:r>
      <w:r w:rsidRPr="003431CF">
        <w:t>s förslag till förändringar mot dem vars hu</w:t>
      </w:r>
      <w:r w:rsidRPr="003431CF">
        <w:t>s</w:t>
      </w:r>
      <w:r w:rsidRPr="003431CF">
        <w:t>håll</w:t>
      </w:r>
      <w:r w:rsidRPr="003431CF">
        <w:t>s</w:t>
      </w:r>
      <w:r w:rsidRPr="003431CF">
        <w:t>ekonomi redan är knapp. Det är orättvist och det är en cynisk politik.</w:t>
      </w:r>
    </w:p>
    <w:p w:rsidR="00554E7B" w:rsidRPr="003431CF" w:rsidRDefault="00FB4762" w:rsidP="00FB30C8">
      <w:pPr>
        <w:pStyle w:val="Normaltindrag"/>
        <w:rPr>
          <w:color w:val="000000"/>
        </w:rPr>
      </w:pPr>
      <w:r w:rsidRPr="003431CF">
        <w:t>Även</w:t>
      </w:r>
      <w:r w:rsidR="009E7B14" w:rsidRPr="003431CF">
        <w:t xml:space="preserve"> samhällsekonomin </w:t>
      </w:r>
      <w:r w:rsidRPr="003431CF">
        <w:t xml:space="preserve">drabbas, eftersom köpkraften drastiskt kommer </w:t>
      </w:r>
      <w:r w:rsidR="00FB30C8" w:rsidRPr="003431CF">
        <w:t xml:space="preserve">att </w:t>
      </w:r>
      <w:r w:rsidRPr="003431CF">
        <w:t xml:space="preserve">minska till följd av </w:t>
      </w:r>
      <w:r w:rsidR="009E7B14" w:rsidRPr="003431CF">
        <w:t xml:space="preserve">att människor får </w:t>
      </w:r>
      <w:r w:rsidR="00554E7B" w:rsidRPr="003431CF">
        <w:rPr>
          <w:color w:val="000000"/>
        </w:rPr>
        <w:t>högre avgifter och försämrade ersät</w:t>
      </w:r>
      <w:r w:rsidR="00554E7B" w:rsidRPr="003431CF">
        <w:rPr>
          <w:color w:val="000000"/>
        </w:rPr>
        <w:t>t</w:t>
      </w:r>
      <w:r w:rsidR="00554E7B" w:rsidRPr="003431CF">
        <w:rPr>
          <w:color w:val="000000"/>
        </w:rPr>
        <w:t>ningar.</w:t>
      </w:r>
    </w:p>
    <w:p w:rsidR="00BF1CCB" w:rsidRPr="003431CF" w:rsidRDefault="009E7B14" w:rsidP="00FB30C8">
      <w:pPr>
        <w:pStyle w:val="Normaltindrag"/>
      </w:pPr>
      <w:r w:rsidRPr="003431CF">
        <w:t xml:space="preserve">Eftersom regeringen inte </w:t>
      </w:r>
      <w:r w:rsidR="00BD5D89" w:rsidRPr="003431CF">
        <w:t>gjort</w:t>
      </w:r>
      <w:r w:rsidRPr="003431CF">
        <w:t xml:space="preserve"> en konsekvensanalys av sitt förslag vet dessutom ingen idag hur de lägre ersättningarna kommer att påverka komm</w:t>
      </w:r>
      <w:r w:rsidRPr="003431CF">
        <w:t>u</w:t>
      </w:r>
      <w:r w:rsidRPr="003431CF">
        <w:t>nernas skyldighet att betala ut ekonomiskt bistånd.</w:t>
      </w:r>
      <w:r w:rsidR="00FB4762" w:rsidRPr="003431CF">
        <w:t xml:space="preserve"> Kommunerna i Sverige fruktar att kostnaderna </w:t>
      </w:r>
      <w:r w:rsidR="00915F96" w:rsidRPr="003431CF">
        <w:t xml:space="preserve">för ekonomiskt bistånd </w:t>
      </w:r>
      <w:r w:rsidR="00FB4762" w:rsidRPr="003431CF">
        <w:t>drastiskt kommer att öka när folk inte har råd att leva på sin a-kassa.</w:t>
      </w:r>
    </w:p>
    <w:p w:rsidR="00BF1CCB" w:rsidRPr="003431CF" w:rsidRDefault="00794EBA" w:rsidP="00FB30C8">
      <w:pPr>
        <w:pStyle w:val="Normaltindrag"/>
      </w:pPr>
      <w:r w:rsidRPr="003431CF">
        <w:t xml:space="preserve">Regeringens proposition drabbar många olika yrkeskategorier. </w:t>
      </w:r>
      <w:r w:rsidR="00DE6E40" w:rsidRPr="003431CF">
        <w:t>Bara i Kr</w:t>
      </w:r>
      <w:r w:rsidR="00DE6E40" w:rsidRPr="003431CF">
        <w:t>o</w:t>
      </w:r>
      <w:r w:rsidR="00DE6E40" w:rsidRPr="003431CF">
        <w:t>noberg innebär försämringarna att närmare 3</w:t>
      </w:r>
      <w:r w:rsidR="00FB30C8" w:rsidRPr="003431CF">
        <w:t> </w:t>
      </w:r>
      <w:r w:rsidR="00DE6E40" w:rsidRPr="003431CF">
        <w:t>000 arbetslösa får sin ersättning sänkt efter årsskiftet</w:t>
      </w:r>
      <w:r w:rsidR="00BF1CCB" w:rsidRPr="003431CF">
        <w:t xml:space="preserve"> samtidigt som avgiften till a-kassan höjs</w:t>
      </w:r>
      <w:r w:rsidR="00DE6E40" w:rsidRPr="003431CF">
        <w:t>.</w:t>
      </w:r>
    </w:p>
    <w:p w:rsidR="00794EBA" w:rsidRPr="003431CF" w:rsidRDefault="00BF1CCB" w:rsidP="00FB30C8">
      <w:pPr>
        <w:pStyle w:val="Normaltindrag"/>
      </w:pPr>
      <w:r w:rsidRPr="003431CF">
        <w:t xml:space="preserve">Vissa yrkesgrupper är särskilt känsliga för sådana förändringar. </w:t>
      </w:r>
      <w:r w:rsidR="00915F96" w:rsidRPr="003431CF">
        <w:t>I Kron</w:t>
      </w:r>
      <w:r w:rsidR="00915F96" w:rsidRPr="003431CF">
        <w:t>o</w:t>
      </w:r>
      <w:r w:rsidR="00915F96" w:rsidRPr="003431CF">
        <w:t xml:space="preserve">bergs län finns </w:t>
      </w:r>
      <w:r w:rsidR="00DE6E40" w:rsidRPr="003431CF">
        <w:t xml:space="preserve">exempelvis en betydande andel skogs- och </w:t>
      </w:r>
      <w:r w:rsidR="00BD5D89" w:rsidRPr="003431CF">
        <w:t>lant</w:t>
      </w:r>
      <w:r w:rsidR="00DE6E40" w:rsidRPr="003431CF">
        <w:t>arbetare som berörs särskilt av regeringens proposition. Kultur- och s</w:t>
      </w:r>
      <w:r w:rsidR="00794EBA" w:rsidRPr="003431CF">
        <w:t>äsong</w:t>
      </w:r>
      <w:r w:rsidR="00BA2051" w:rsidRPr="003431CF">
        <w:t>s</w:t>
      </w:r>
      <w:r w:rsidR="00794EBA" w:rsidRPr="003431CF">
        <w:t xml:space="preserve">arbetare är </w:t>
      </w:r>
      <w:r w:rsidR="00DE6E40" w:rsidRPr="003431CF">
        <w:t>andra</w:t>
      </w:r>
      <w:r w:rsidR="00794EBA" w:rsidRPr="003431CF">
        <w:t xml:space="preserve"> som drabbas särskilt hårt av de föreslagna förändringarna, inte minst i Kronoberg där </w:t>
      </w:r>
      <w:r w:rsidR="00DE6E40" w:rsidRPr="003431CF">
        <w:t>andelen visstidsanställda kultur- och säsongsarbetare är högre än i stora län.</w:t>
      </w:r>
    </w:p>
    <w:p w:rsidR="00554E7B" w:rsidRPr="003431CF" w:rsidRDefault="00FB4762" w:rsidP="00FB30C8">
      <w:pPr>
        <w:pStyle w:val="Normaltindrag"/>
        <w:rPr>
          <w:color w:val="000000"/>
          <w:szCs w:val="24"/>
        </w:rPr>
      </w:pPr>
      <w:r w:rsidRPr="003431CF">
        <w:t>De svenska fackförbunden oroas starkt över regeringens förslag till förän</w:t>
      </w:r>
      <w:r w:rsidRPr="003431CF">
        <w:t>d</w:t>
      </w:r>
      <w:r w:rsidRPr="003431CF">
        <w:t xml:space="preserve">ringar i a-kassan. LO, TCO och </w:t>
      </w:r>
      <w:r w:rsidR="00FB30C8" w:rsidRPr="003431CF">
        <w:t xml:space="preserve">Saco </w:t>
      </w:r>
      <w:r w:rsidRPr="003431CF">
        <w:t>har alla reagerat starkt på en rad olika delar av förslaget.</w:t>
      </w:r>
      <w:r w:rsidR="00FB30C8" w:rsidRPr="003431CF">
        <w:t xml:space="preserve"> </w:t>
      </w:r>
      <w:r w:rsidRPr="003431CF">
        <w:rPr>
          <w:szCs w:val="24"/>
        </w:rPr>
        <w:t xml:space="preserve">Listan kan göras lång på fackförbundens kritik om negativa konsekvenser regeringens förslag kan resultera i. </w:t>
      </w:r>
      <w:r w:rsidR="00554E7B" w:rsidRPr="003431CF">
        <w:rPr>
          <w:color w:val="000000"/>
          <w:szCs w:val="24"/>
        </w:rPr>
        <w:t>Vi instämmer i kritiken fr</w:t>
      </w:r>
      <w:r w:rsidR="00FB30C8" w:rsidRPr="003431CF">
        <w:rPr>
          <w:color w:val="000000"/>
          <w:szCs w:val="24"/>
        </w:rPr>
        <w:t>ån de fackliga organisationerna</w:t>
      </w:r>
      <w:r w:rsidR="00554E7B" w:rsidRPr="003431CF">
        <w:rPr>
          <w:color w:val="000000"/>
          <w:szCs w:val="24"/>
        </w:rPr>
        <w:t xml:space="preserve"> och avvisar systemskiftet inom arbetslöshetsfö</w:t>
      </w:r>
      <w:r w:rsidR="00554E7B" w:rsidRPr="003431CF">
        <w:rPr>
          <w:color w:val="000000"/>
          <w:szCs w:val="24"/>
        </w:rPr>
        <w:t>r</w:t>
      </w:r>
      <w:r w:rsidR="00554E7B" w:rsidRPr="003431CF">
        <w:rPr>
          <w:color w:val="000000"/>
          <w:szCs w:val="24"/>
        </w:rPr>
        <w:t>säkringen.</w:t>
      </w:r>
    </w:p>
    <w:p w:rsidR="009E7B14" w:rsidRPr="003431CF" w:rsidRDefault="009E7B14" w:rsidP="00FB30C8">
      <w:pPr>
        <w:pStyle w:val="Normaltindrag"/>
      </w:pPr>
      <w:r w:rsidRPr="003431CF">
        <w:t>Mot bakgrund av vad vi ovan anfört yrkar vi avslag på propositionen</w:t>
      </w:r>
      <w:r w:rsidR="00794EBA" w:rsidRPr="003431CF">
        <w:t xml:space="preserve"> 2006/07:15 En arbetslöshetsförsäkring för arbete</w:t>
      </w:r>
      <w:r w:rsidRPr="003431CF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31CF">
        <w:trPr>
          <w:cantSplit/>
        </w:trPr>
        <w:tc>
          <w:tcPr>
            <w:tcW w:w="3046" w:type="dxa"/>
          </w:tcPr>
          <w:p w:rsidR="008237F3" w:rsidRPr="003431CF" w:rsidRDefault="008237F3">
            <w:pPr>
              <w:pStyle w:val="UnderskriftDatum"/>
              <w:spacing w:before="240"/>
            </w:pPr>
            <w:r w:rsidRPr="003431CF">
              <w:t>Stockholm den 1 december 2006</w:t>
            </w:r>
          </w:p>
        </w:tc>
        <w:tc>
          <w:tcPr>
            <w:tcW w:w="3047" w:type="dxa"/>
          </w:tcPr>
          <w:p w:rsidR="008237F3" w:rsidRPr="003431CF" w:rsidRDefault="008237F3">
            <w:pPr>
              <w:pStyle w:val="Underskrifter"/>
              <w:spacing w:before="240"/>
            </w:pPr>
          </w:p>
        </w:tc>
      </w:tr>
      <w:tr w:rsidR="00000000" w:rsidRPr="003431CF">
        <w:trPr>
          <w:cantSplit/>
        </w:trPr>
        <w:tc>
          <w:tcPr>
            <w:tcW w:w="3046" w:type="dxa"/>
          </w:tcPr>
          <w:p w:rsidR="008237F3" w:rsidRPr="003431CF" w:rsidRDefault="008237F3">
            <w:pPr>
              <w:pStyle w:val="Underskrifter"/>
            </w:pPr>
            <w:r w:rsidRPr="003431CF">
              <w:t>Carina Adolfsson Elgestam (s)</w:t>
            </w:r>
          </w:p>
        </w:tc>
        <w:tc>
          <w:tcPr>
            <w:tcW w:w="3046" w:type="dxa"/>
          </w:tcPr>
          <w:p w:rsidR="008237F3" w:rsidRPr="003431CF" w:rsidRDefault="008237F3">
            <w:pPr>
              <w:pStyle w:val="Underskrifter"/>
            </w:pPr>
          </w:p>
        </w:tc>
      </w:tr>
      <w:tr w:rsidR="00000000" w:rsidRPr="003431CF">
        <w:trPr>
          <w:cantSplit/>
        </w:trPr>
        <w:tc>
          <w:tcPr>
            <w:tcW w:w="3046" w:type="dxa"/>
          </w:tcPr>
          <w:p w:rsidR="008237F3" w:rsidRPr="003431CF" w:rsidRDefault="008237F3">
            <w:pPr>
              <w:pStyle w:val="Underskrifter"/>
            </w:pPr>
            <w:r w:rsidRPr="003431CF">
              <w:t>Tomas Eneroth (s)</w:t>
            </w:r>
          </w:p>
        </w:tc>
        <w:tc>
          <w:tcPr>
            <w:tcW w:w="3046" w:type="dxa"/>
          </w:tcPr>
          <w:p w:rsidR="008237F3" w:rsidRPr="003431CF" w:rsidRDefault="008237F3">
            <w:pPr>
              <w:pStyle w:val="Underskrifter"/>
            </w:pPr>
            <w:r w:rsidRPr="003431CF">
              <w:t>Lars Wegendal (s)</w:t>
            </w:r>
          </w:p>
        </w:tc>
      </w:tr>
    </w:tbl>
    <w:p w:rsidR="009E7B14" w:rsidRPr="003431CF" w:rsidRDefault="009E7B14" w:rsidP="00FB30C8">
      <w:pPr>
        <w:pStyle w:val="Normaltindrag"/>
      </w:pPr>
    </w:p>
    <w:sectPr w:rsidR="009E7B14" w:rsidRPr="003431CF" w:rsidSect="00FB3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7F3" w:rsidRPr="003431CF" w:rsidRDefault="008237F3">
      <w:r w:rsidRPr="003431CF">
        <w:separator/>
      </w:r>
    </w:p>
  </w:endnote>
  <w:endnote w:type="continuationSeparator" w:id="0">
    <w:p w:rsidR="008237F3" w:rsidRPr="003431CF" w:rsidRDefault="008237F3">
      <w:r w:rsidRPr="003431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0C8" w:rsidRPr="003431CF" w:rsidRDefault="003431CF" w:rsidP="00FB30C8">
    <w:pPr>
      <w:pStyle w:val="Sidfot"/>
    </w:pPr>
    <w:r w:rsidRPr="003431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8649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0C8" w:rsidRDefault="008237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B30C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30C8" w:rsidRDefault="008237F3">
                    <w:pPr>
                      <w:pStyle w:val="NormalS5sidnrV"/>
                    </w:pPr>
                    <w:r>
                      <w:fldChar w:fldCharType="begin"/>
                    </w:r>
                    <w:r w:rsidR="00FB30C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109" w:rsidRPr="003431CF" w:rsidRDefault="003431CF" w:rsidP="00FB30C8">
    <w:pPr>
      <w:pStyle w:val="Sidfot"/>
    </w:pPr>
    <w:r w:rsidRPr="003431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6172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0C8" w:rsidRDefault="008237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30C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30C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30C8" w:rsidRDefault="008237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30C8">
                      <w:instrText xml:space="preserve"> PAGE *\charformat</w:instrText>
                    </w:r>
                    <w:r>
                      <w:fldChar w:fldCharType="separate"/>
                    </w:r>
                    <w:r w:rsidR="00FB30C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109" w:rsidRPr="003431CF" w:rsidRDefault="003431CF" w:rsidP="00FB30C8">
    <w:pPr>
      <w:pStyle w:val="Sidfot"/>
    </w:pPr>
    <w:r w:rsidRPr="003431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3770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0C8" w:rsidRDefault="008237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30C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30C8" w:rsidRDefault="008237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30C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7F3" w:rsidRPr="003431CF" w:rsidRDefault="008237F3">
      <w:r w:rsidRPr="003431CF">
        <w:separator/>
      </w:r>
    </w:p>
  </w:footnote>
  <w:footnote w:type="continuationSeparator" w:id="0">
    <w:p w:rsidR="008237F3" w:rsidRPr="003431CF" w:rsidRDefault="008237F3">
      <w:r w:rsidRPr="003431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0C8" w:rsidRPr="003431CF" w:rsidRDefault="003431CF" w:rsidP="00FB30C8">
    <w:pPr>
      <w:pStyle w:val="Sidhuvud"/>
    </w:pPr>
    <w:r w:rsidRPr="003431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5402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0C8" w:rsidRDefault="008237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B30C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B30C8">
                            <w:t>2006/07</w:t>
                          </w:r>
                          <w:r>
                            <w:fldChar w:fldCharType="end"/>
                          </w:r>
                          <w:r w:rsidR="00FB30C8">
                            <w:t>:</w:t>
                          </w:r>
                          <w:r>
                            <w:fldChar w:fldCharType="begin"/>
                          </w:r>
                          <w:r w:rsidR="00FB30C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B30C8">
                            <w:t>A17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30C8" w:rsidRDefault="008237F3">
                    <w:pPr>
                      <w:pStyle w:val="KantRubrikS5V"/>
                    </w:pPr>
                    <w:r>
                      <w:fldChar w:fldCharType="begin"/>
                    </w:r>
                    <w:r w:rsidR="00FB30C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B30C8">
                      <w:t>2006/07</w:t>
                    </w:r>
                    <w:r>
                      <w:fldChar w:fldCharType="end"/>
                    </w:r>
                    <w:r w:rsidR="00FB30C8">
                      <w:t>:</w:t>
                    </w:r>
                    <w:r>
                      <w:fldChar w:fldCharType="begin"/>
                    </w:r>
                    <w:r w:rsidR="00FB30C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B30C8">
                      <w:t>A17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109" w:rsidRPr="003431CF" w:rsidRDefault="003431CF" w:rsidP="00FB30C8">
    <w:pPr>
      <w:pStyle w:val="Sidhuvud"/>
    </w:pPr>
    <w:r w:rsidRPr="003431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4313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0C8" w:rsidRDefault="008237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B30C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B30C8">
                            <w:t>2006/07</w:t>
                          </w:r>
                          <w:r>
                            <w:fldChar w:fldCharType="end"/>
                          </w:r>
                          <w:r w:rsidR="00FB30C8">
                            <w:t>:</w:t>
                          </w:r>
                          <w:r>
                            <w:fldChar w:fldCharType="begin"/>
                          </w:r>
                          <w:r w:rsidR="00FB30C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B30C8">
                            <w:t>A17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30C8" w:rsidRDefault="008237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B30C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B30C8">
                      <w:t>2006/07</w:t>
                    </w:r>
                    <w:r>
                      <w:fldChar w:fldCharType="end"/>
                    </w:r>
                    <w:r w:rsidR="00FB30C8">
                      <w:t>:</w:t>
                    </w:r>
                    <w:r>
                      <w:fldChar w:fldCharType="begin"/>
                    </w:r>
                    <w:r w:rsidR="00FB30C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B30C8">
                      <w:t>A17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7F3" w:rsidRPr="003431CF" w:rsidRDefault="008237F3">
    <w:pPr>
      <w:pStyle w:val="FSHNormal"/>
      <w:tabs>
        <w:tab w:val="right" w:pos="5840"/>
      </w:tabs>
    </w:pPr>
    <w:r w:rsidRPr="003431CF">
      <w:br/>
    </w:r>
    <w:r w:rsidRPr="003431CF">
      <w:fldChar w:fldCharType="begin" w:fldLock="1"/>
    </w:r>
    <w:r w:rsidRPr="003431CF">
      <w:instrText xml:space="preserve"> DOCPROPERTY</w:instrText>
    </w:r>
    <w:r w:rsidRPr="003431CF">
      <w:rPr>
        <w:sz w:val="18"/>
      </w:rPr>
      <w:instrText xml:space="preserve"> "YearUser" *\charformat </w:instrText>
    </w:r>
    <w:r w:rsidRPr="003431CF">
      <w:fldChar w:fldCharType="separate"/>
    </w:r>
    <w:r w:rsidRPr="003431CF">
      <w:t>2006/07</w:t>
    </w:r>
    <w:r w:rsidRPr="003431CF">
      <w:fldChar w:fldCharType="end"/>
    </w:r>
    <w:r w:rsidRPr="003431CF">
      <w:t xml:space="preserve"> </w:t>
    </w:r>
    <w:r w:rsidRPr="003431CF">
      <w:tab/>
      <w:t xml:space="preserve">mnr: </w:t>
    </w:r>
    <w:r w:rsidRPr="003431CF">
      <w:fldChar w:fldCharType="begin" w:fldLock="1"/>
    </w:r>
    <w:r w:rsidRPr="003431CF">
      <w:instrText xml:space="preserve"> DOCPROPERTY</w:instrText>
    </w:r>
    <w:r w:rsidRPr="003431CF">
      <w:rPr>
        <w:sz w:val="18"/>
      </w:rPr>
      <w:instrText xml:space="preserve"> "Motionsnummer" *\charformat </w:instrText>
    </w:r>
    <w:r w:rsidRPr="003431CF">
      <w:fldChar w:fldCharType="separate"/>
    </w:r>
    <w:r w:rsidRPr="003431CF">
      <w:t>A17</w:t>
    </w:r>
    <w:r w:rsidRPr="003431CF">
      <w:fldChar w:fldCharType="end"/>
    </w:r>
    <w:r w:rsidRPr="003431CF">
      <w:br/>
    </w:r>
    <w:r w:rsidRPr="003431CF">
      <w:fldChar w:fldCharType="begin" w:fldLock="1"/>
    </w:r>
    <w:r w:rsidRPr="003431CF">
      <w:instrText xml:space="preserve"> DOCPROPERTY</w:instrText>
    </w:r>
    <w:r w:rsidRPr="003431CF">
      <w:rPr>
        <w:sz w:val="18"/>
      </w:rPr>
      <w:instrText xml:space="preserve"> "Samling" *\charformat </w:instrText>
    </w:r>
    <w:r w:rsidRPr="003431CF">
      <w:fldChar w:fldCharType="end"/>
    </w:r>
    <w:r w:rsidRPr="003431CF">
      <w:tab/>
      <w:t xml:space="preserve">pnr: </w:t>
    </w:r>
    <w:r w:rsidRPr="003431CF">
      <w:fldChar w:fldCharType="begin" w:fldLock="1"/>
    </w:r>
    <w:r w:rsidRPr="003431CF">
      <w:instrText xml:space="preserve"> DOCPROPERTY</w:instrText>
    </w:r>
    <w:r w:rsidRPr="003431CF">
      <w:rPr>
        <w:sz w:val="18"/>
      </w:rPr>
      <w:instrText xml:space="preserve"> "Partinummer" *\charformat </w:instrText>
    </w:r>
    <w:r w:rsidRPr="003431CF">
      <w:fldChar w:fldCharType="separate"/>
    </w:r>
    <w:r w:rsidRPr="003431CF">
      <w:t>s66175</w:t>
    </w:r>
    <w:r w:rsidRPr="003431CF">
      <w:fldChar w:fldCharType="end"/>
    </w:r>
  </w:p>
  <w:p w:rsidR="008237F3" w:rsidRPr="003431CF" w:rsidRDefault="008237F3">
    <w:pPr>
      <w:pStyle w:val="FSHRub1"/>
    </w:pPr>
    <w:r w:rsidRPr="003431CF">
      <w:t>Motion till riksdagen</w:t>
    </w:r>
    <w:r w:rsidRPr="003431CF">
      <w:br/>
    </w:r>
    <w:r w:rsidRPr="003431CF">
      <w:fldChar w:fldCharType="begin" w:fldLock="1"/>
    </w:r>
    <w:r w:rsidRPr="003431CF">
      <w:instrText xml:space="preserve"> DOCPROPERTY "YearUser" *\charformat </w:instrText>
    </w:r>
    <w:r w:rsidRPr="003431CF">
      <w:fldChar w:fldCharType="separate"/>
    </w:r>
    <w:r w:rsidRPr="003431CF">
      <w:t>2006/07</w:t>
    </w:r>
    <w:r w:rsidRPr="003431CF">
      <w:fldChar w:fldCharType="end"/>
    </w:r>
    <w:r w:rsidRPr="003431CF">
      <w:t>:</w:t>
    </w:r>
    <w:r w:rsidRPr="003431CF">
      <w:fldChar w:fldCharType="begin" w:fldLock="1"/>
    </w:r>
    <w:r w:rsidRPr="003431CF">
      <w:instrText xml:space="preserve"> DOCPROPERTY "Motionsnummer" *\charformat </w:instrText>
    </w:r>
    <w:r w:rsidRPr="003431CF">
      <w:fldChar w:fldCharType="separate"/>
    </w:r>
    <w:r w:rsidRPr="003431CF">
      <w:t>A17</w:t>
    </w:r>
    <w:r w:rsidRPr="003431CF">
      <w:fldChar w:fldCharType="end"/>
    </w:r>
  </w:p>
  <w:p w:rsidR="008237F3" w:rsidRPr="003431CF" w:rsidRDefault="008237F3">
    <w:pPr>
      <w:pStyle w:val="FSHNormalS5"/>
    </w:pPr>
    <w:r w:rsidRPr="003431CF">
      <w:fldChar w:fldCharType="begin" w:fldLock="1"/>
    </w:r>
    <w:r w:rsidRPr="003431CF">
      <w:instrText xml:space="preserve"> DOCPROPERTY "MotionarText" *\charformat </w:instrText>
    </w:r>
    <w:r w:rsidRPr="003431CF">
      <w:fldChar w:fldCharType="separate"/>
    </w:r>
    <w:r w:rsidRPr="003431CF">
      <w:t>av Carina Adolfsson Elgestam m.fl. (s)</w:t>
    </w:r>
    <w:r w:rsidRPr="003431CF">
      <w:fldChar w:fldCharType="end"/>
    </w:r>
    <w:r w:rsidRPr="003431CF">
      <w:br/>
    </w:r>
    <w:r w:rsidRPr="003431CF">
      <w:fldChar w:fldCharType="begin" w:fldLock="1"/>
    </w:r>
    <w:r w:rsidRPr="003431CF">
      <w:instrText xml:space="preserve"> DOCPROPERTY "SvarFrasKort" *\charformat </w:instrText>
    </w:r>
    <w:r w:rsidRPr="003431CF">
      <w:fldChar w:fldCharType="separate"/>
    </w:r>
    <w:r w:rsidRPr="003431CF">
      <w:t>med anledning av prop. 2006/07:15</w:t>
    </w:r>
    <w:r w:rsidRPr="003431CF">
      <w:fldChar w:fldCharType="end"/>
    </w:r>
  </w:p>
  <w:p w:rsidR="008237F3" w:rsidRPr="003431CF" w:rsidRDefault="008237F3">
    <w:pPr>
      <w:pStyle w:val="FSHTitel"/>
    </w:pPr>
    <w:r w:rsidRPr="003431CF">
      <w:fldChar w:fldCharType="begin" w:fldLock="1"/>
    </w:r>
    <w:r w:rsidRPr="003431CF">
      <w:instrText xml:space="preserve"> DOCPROPERTY</w:instrText>
    </w:r>
    <w:r w:rsidRPr="003431CF">
      <w:rPr>
        <w:sz w:val="18"/>
      </w:rPr>
      <w:instrText xml:space="preserve"> "RubrikSvar" *\charformat </w:instrText>
    </w:r>
    <w:r w:rsidRPr="003431CF">
      <w:fldChar w:fldCharType="separate"/>
    </w:r>
    <w:r w:rsidRPr="003431CF">
      <w:t>En arbetslöshetsförsäkring för arbete</w:t>
    </w:r>
    <w:r w:rsidRPr="003431CF">
      <w:fldChar w:fldCharType="end"/>
    </w:r>
  </w:p>
  <w:p w:rsidR="008237F3" w:rsidRPr="003431CF" w:rsidRDefault="008237F3">
    <w:pPr>
      <w:pStyle w:val="Normal00"/>
    </w:pPr>
  </w:p>
  <w:p w:rsidR="00FB30C8" w:rsidRPr="003431CF" w:rsidRDefault="00FB30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117844">
    <w:abstractNumId w:val="13"/>
  </w:num>
  <w:num w:numId="2" w16cid:durableId="1327513434">
    <w:abstractNumId w:val="10"/>
  </w:num>
  <w:num w:numId="3" w16cid:durableId="744690818">
    <w:abstractNumId w:val="11"/>
  </w:num>
  <w:num w:numId="4" w16cid:durableId="2085688093">
    <w:abstractNumId w:val="12"/>
  </w:num>
  <w:num w:numId="5" w16cid:durableId="2016304073">
    <w:abstractNumId w:val="8"/>
  </w:num>
  <w:num w:numId="6" w16cid:durableId="1812675989">
    <w:abstractNumId w:val="3"/>
  </w:num>
  <w:num w:numId="7" w16cid:durableId="967660156">
    <w:abstractNumId w:val="2"/>
  </w:num>
  <w:num w:numId="8" w16cid:durableId="371925667">
    <w:abstractNumId w:val="1"/>
  </w:num>
  <w:num w:numId="9" w16cid:durableId="4595324">
    <w:abstractNumId w:val="0"/>
  </w:num>
  <w:num w:numId="10" w16cid:durableId="529494200">
    <w:abstractNumId w:val="9"/>
  </w:num>
  <w:num w:numId="11" w16cid:durableId="332874243">
    <w:abstractNumId w:val="7"/>
  </w:num>
  <w:num w:numId="12" w16cid:durableId="628508436">
    <w:abstractNumId w:val="6"/>
  </w:num>
  <w:num w:numId="13" w16cid:durableId="433868131">
    <w:abstractNumId w:val="5"/>
  </w:num>
  <w:num w:numId="14" w16cid:durableId="23706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29"/>
    <w:docVar w:name="PersonGUIDs" w:val="{B5A71645-7CE9-4CF2-9B0D-B8EF37E8CE0F},{042520C7-60F5-4483-8053-858F5CC61EA2},{BEDD056F-1A1A-4CFA-A255-1539E8CEDB82}"/>
  </w:docVars>
  <w:rsids>
    <w:rsidRoot w:val="003431CF"/>
    <w:rsid w:val="00002742"/>
    <w:rsid w:val="000220F8"/>
    <w:rsid w:val="00034058"/>
    <w:rsid w:val="00040D14"/>
    <w:rsid w:val="00041F10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544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31CF"/>
    <w:rsid w:val="0036065A"/>
    <w:rsid w:val="003866EC"/>
    <w:rsid w:val="00391AF5"/>
    <w:rsid w:val="003B418B"/>
    <w:rsid w:val="003B4917"/>
    <w:rsid w:val="003F100A"/>
    <w:rsid w:val="003F3601"/>
    <w:rsid w:val="004142FE"/>
    <w:rsid w:val="00445271"/>
    <w:rsid w:val="00447A04"/>
    <w:rsid w:val="004527C3"/>
    <w:rsid w:val="00487F7A"/>
    <w:rsid w:val="004971B2"/>
    <w:rsid w:val="004A0504"/>
    <w:rsid w:val="004A16F7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4E7B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94EBA"/>
    <w:rsid w:val="00797648"/>
    <w:rsid w:val="007B67A7"/>
    <w:rsid w:val="007C6092"/>
    <w:rsid w:val="007E119E"/>
    <w:rsid w:val="008237F3"/>
    <w:rsid w:val="00846903"/>
    <w:rsid w:val="00870924"/>
    <w:rsid w:val="008F0A96"/>
    <w:rsid w:val="009062A0"/>
    <w:rsid w:val="00915F96"/>
    <w:rsid w:val="009451E7"/>
    <w:rsid w:val="00956E7F"/>
    <w:rsid w:val="00970D4F"/>
    <w:rsid w:val="00971D70"/>
    <w:rsid w:val="009A4377"/>
    <w:rsid w:val="009A6043"/>
    <w:rsid w:val="009D0673"/>
    <w:rsid w:val="009E7B14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58F"/>
    <w:rsid w:val="00B67E5B"/>
    <w:rsid w:val="00BA2051"/>
    <w:rsid w:val="00BA4894"/>
    <w:rsid w:val="00BA6BE0"/>
    <w:rsid w:val="00BB6D75"/>
    <w:rsid w:val="00BD43A8"/>
    <w:rsid w:val="00BD5D89"/>
    <w:rsid w:val="00BF1CCB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6E40"/>
    <w:rsid w:val="00DF5ACD"/>
    <w:rsid w:val="00E22893"/>
    <w:rsid w:val="00E349C2"/>
    <w:rsid w:val="00E360DE"/>
    <w:rsid w:val="00E5074A"/>
    <w:rsid w:val="00E521CB"/>
    <w:rsid w:val="00E67C1F"/>
    <w:rsid w:val="00E728F6"/>
    <w:rsid w:val="00E75D28"/>
    <w:rsid w:val="00E84F25"/>
    <w:rsid w:val="00EC007B"/>
    <w:rsid w:val="00F12109"/>
    <w:rsid w:val="00F21B30"/>
    <w:rsid w:val="00F273EA"/>
    <w:rsid w:val="00F42CB9"/>
    <w:rsid w:val="00F73E9E"/>
    <w:rsid w:val="00F87D14"/>
    <w:rsid w:val="00FA3374"/>
    <w:rsid w:val="00FB2435"/>
    <w:rsid w:val="00FB30C8"/>
    <w:rsid w:val="00FB4762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331155-3038-4E80-B4DA-A0AFF023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3361</Characters>
  <Application>Microsoft Office Word</Application>
  <DocSecurity>4</DocSecurity>
  <Lines>64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2006-12-11T09:05:00Z</cp:lastPrinted>
  <dcterms:created xsi:type="dcterms:W3CDTF">2025-12-16T23:23:00Z</dcterms:created>
  <dcterms:modified xsi:type="dcterms:W3CDTF">2025-12-16T23:23:00Z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mot2000_460_2006-11-29</vt:lpwstr>
  </property>
  <property fmtid="{D5CDD505-2E9C-101B-9397-08002B2CF9AE}" pid="3" name="version">
    <vt:lpwstr>mot2000_460_2006-11-29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arbetslöshetsförsäkring för arbete</vt:lpwstr>
  </property>
  <property fmtid="{D5CDD505-2E9C-101B-9397-08002B2CF9AE}" pid="11" name="SvarFrasKort">
    <vt:lpwstr>med anledning av prop. 2006/07:15</vt:lpwstr>
  </property>
  <property fmtid="{D5CDD505-2E9C-101B-9397-08002B2CF9AE}" pid="12" name="Svar">
    <vt:lpwstr>Proposition</vt:lpwstr>
  </property>
  <property fmtid="{D5CDD505-2E9C-101B-9397-08002B2CF9AE}" pid="13" name="SvarNr">
    <vt:lpwstr>2006/07:15</vt:lpwstr>
  </property>
  <property fmtid="{D5CDD505-2E9C-101B-9397-08002B2CF9AE}" pid="14" name="RubrikSvar">
    <vt:lpwstr>En arbetslöshetsförsäkring för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(s)\Eneroth, Tomas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Tomas Eneroth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december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20062007000000000115000661750069</vt:lpwstr>
  </property>
  <property fmtid="{D5CDD505-2E9C-101B-9397-08002B2CF9AE}" pid="47" name="datum">
    <vt:lpwstr>061201</vt:lpwstr>
  </property>
  <property fmtid="{D5CDD505-2E9C-101B-9397-08002B2CF9AE}" pid="48" name="avsändar-e-post">
    <vt:lpwstr/>
  </property>
  <property fmtid="{D5CDD505-2E9C-101B-9397-08002B2CF9AE}" pid="49" name="id">
    <vt:lpwstr>20062007000000000115000661750069</vt:lpwstr>
  </property>
  <property fmtid="{D5CDD505-2E9C-101B-9397-08002B2CF9AE}" pid="50" name="nummer">
    <vt:lpwstr>17</vt:lpwstr>
  </property>
  <property fmtid="{D5CDD505-2E9C-101B-9397-08002B2CF9AE}" pid="51" name="utskottsbeteckning">
    <vt:lpwstr>A</vt:lpwstr>
  </property>
  <property fmtid="{D5CDD505-2E9C-101B-9397-08002B2CF9AE}" pid="52" name="GlobalUID">
    <vt:lpwstr>{8AC0E46A-2D9C-4C49-B732-7114E581B70C}</vt:lpwstr>
  </property>
  <property fmtid="{D5CDD505-2E9C-101B-9397-08002B2CF9AE}" pid="53" name="Överföringar">
    <vt:i4>0</vt:i4>
  </property>
  <property fmtid="{D5CDD505-2E9C-101B-9397-08002B2CF9AE}" pid="54" name="Checksum">
    <vt:lpwstr>*1019182911539*</vt:lpwstr>
  </property>
  <property fmtid="{D5CDD505-2E9C-101B-9397-08002B2CF9AE}" pid="55" name="IdNummer">
    <vt:lpwstr>845129</vt:lpwstr>
  </property>
  <property fmtid="{D5CDD505-2E9C-101B-9397-08002B2CF9AE}" pid="56" name="skuggnummer">
    <vt:lpwstr/>
  </property>
  <property fmtid="{D5CDD505-2E9C-101B-9397-08002B2CF9AE}" pid="57" name="urixVersion">
    <vt:lpwstr>3.1.4.4</vt:lpwstr>
  </property>
  <property fmtid="{D5CDD505-2E9C-101B-9397-08002B2CF9AE}" pid="58" name="urixOrigin">
    <vt:lpwstr>070215 16:33:03.876</vt:lpwstr>
  </property>
  <property fmtid="{D5CDD505-2E9C-101B-9397-08002B2CF9AE}" pid="59" name="urixGuid">
    <vt:lpwstr>{029538B3-DE7B-4EAA-817B-83E40CB649D1}</vt:lpwstr>
  </property>
</Properties>
</file>