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154" w:rsidRPr="00684C52" w:rsidRDefault="00571154">
      <w:pPr>
        <w:pStyle w:val="Frslagsrubrik"/>
      </w:pPr>
      <w:r w:rsidRPr="00684C52">
        <w:t>Förslag till riksdagsbeslut</w:t>
      </w:r>
    </w:p>
    <w:p w:rsidR="00571154" w:rsidRPr="00684C52" w:rsidRDefault="00571154">
      <w:pPr>
        <w:pStyle w:val="Hemstlatt"/>
        <w:ind w:left="0"/>
      </w:pPr>
      <w:r w:rsidRPr="00684C52">
        <w:t>Riksdagen anvisar med följande ändringar i förhålla</w:t>
      </w:r>
      <w:r w:rsidRPr="00684C52">
        <w:t>n</w:t>
      </w:r>
      <w:r w:rsidRPr="00684C52">
        <w:t>de till regeringens förslag anslagen under utgiftsområde 21 Energi enligt uppställning:</w:t>
      </w:r>
    </w:p>
    <w:tbl>
      <w:tblPr>
        <w:tblW w:w="5954" w:type="dxa"/>
        <w:tblInd w:w="-1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1495"/>
        <w:gridCol w:w="2097"/>
        <w:gridCol w:w="1789"/>
      </w:tblGrid>
      <w:tr w:rsidR="00000000" w:rsidRPr="00684C52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1154" w:rsidRPr="00684C52" w:rsidRDefault="00571154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1154" w:rsidRPr="00684C52" w:rsidRDefault="00571154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 Anslag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1154" w:rsidRPr="00684C52" w:rsidRDefault="00571154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Regeringens förslag (tkr)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71154" w:rsidRPr="00684C52" w:rsidRDefault="00571154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Anslagsförändring (tkr)</w:t>
            </w:r>
          </w:p>
        </w:tc>
      </w:tr>
      <w:tr w:rsidR="00000000" w:rsidRPr="00684C52">
        <w:tc>
          <w:tcPr>
            <w:tcW w:w="573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684C52">
              <w:rPr>
                <w:color w:val="000000"/>
                <w:sz w:val="16"/>
                <w:szCs w:val="16"/>
              </w:rPr>
              <w:t>Nytt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684C52">
              <w:rPr>
                <w:color w:val="000000"/>
                <w:sz w:val="16"/>
                <w:szCs w:val="16"/>
              </w:rPr>
              <w:t>Stöd till solenergi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jc w:val="right"/>
              <w:rPr>
                <w:color w:val="00000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jc w:val="right"/>
              <w:rPr>
                <w:color w:val="000000"/>
                <w:sz w:val="16"/>
                <w:szCs w:val="16"/>
              </w:rPr>
            </w:pPr>
            <w:r w:rsidRPr="00684C52">
              <w:rPr>
                <w:color w:val="000000"/>
                <w:sz w:val="16"/>
                <w:szCs w:val="16"/>
              </w:rPr>
              <w:t>+100 000</w:t>
            </w:r>
          </w:p>
        </w:tc>
      </w:tr>
      <w:tr w:rsidR="00000000" w:rsidRPr="00684C52">
        <w:tc>
          <w:tcPr>
            <w:tcW w:w="57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rPr>
                <w:color w:val="000000"/>
              </w:rPr>
            </w:pPr>
          </w:p>
        </w:tc>
        <w:tc>
          <w:tcPr>
            <w:tcW w:w="149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Summa för utgift</w:t>
            </w:r>
            <w:r w:rsidRPr="00684C52">
              <w:rPr>
                <w:b/>
                <w:bCs/>
                <w:color w:val="000000"/>
                <w:sz w:val="16"/>
                <w:szCs w:val="16"/>
              </w:rPr>
              <w:t>s</w:t>
            </w:r>
            <w:r w:rsidRPr="00684C52">
              <w:rPr>
                <w:b/>
                <w:bCs/>
                <w:color w:val="000000"/>
                <w:sz w:val="16"/>
                <w:szCs w:val="16"/>
              </w:rPr>
              <w:t>området</w:t>
            </w:r>
          </w:p>
        </w:tc>
        <w:tc>
          <w:tcPr>
            <w:tcW w:w="209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</w:rPr>
            </w:pPr>
            <w:r w:rsidRPr="00684C52">
              <w:rPr>
                <w:rFonts w:cs="TradeGothicCondEighteen,Bold"/>
                <w:b/>
                <w:bCs/>
                <w:color w:val="000000"/>
                <w:sz w:val="16"/>
              </w:rPr>
              <w:t>2 872 519</w:t>
            </w:r>
          </w:p>
        </w:tc>
        <w:tc>
          <w:tcPr>
            <w:tcW w:w="1789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71154" w:rsidRPr="00684C52" w:rsidRDefault="00571154">
            <w:pPr>
              <w:spacing w:before="60" w:line="200" w:lineRule="exact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4C52">
              <w:rPr>
                <w:b/>
                <w:bCs/>
                <w:color w:val="000000"/>
                <w:sz w:val="16"/>
                <w:szCs w:val="16"/>
              </w:rPr>
              <w:t>+100 000</w:t>
            </w:r>
          </w:p>
        </w:tc>
      </w:tr>
    </w:tbl>
    <w:p w:rsidR="00571154" w:rsidRPr="00684C52" w:rsidRDefault="00571154"/>
    <w:p w:rsidR="00571154" w:rsidRPr="00684C52" w:rsidRDefault="00571154">
      <w:pPr>
        <w:pStyle w:val="Rubrik1"/>
      </w:pPr>
      <w:r w:rsidRPr="00684C52">
        <w:t>Satsningar på solenergi</w:t>
      </w:r>
    </w:p>
    <w:p w:rsidR="00571154" w:rsidRPr="00684C52" w:rsidRDefault="00571154">
      <w:r w:rsidRPr="00684C52">
        <w:t>Investeringar i solvärme och solel har rönt stort intresse och är en viktig fra</w:t>
      </w:r>
      <w:r w:rsidRPr="00684C52">
        <w:t>m</w:t>
      </w:r>
      <w:r w:rsidRPr="00684C52">
        <w:t xml:space="preserve">tidsmarknad för svenska företag. Vi avsätter </w:t>
      </w:r>
      <w:r w:rsidRPr="00684C52">
        <w:rPr>
          <w:bCs/>
        </w:rPr>
        <w:t>100 miljoner kronor</w:t>
      </w:r>
      <w:r w:rsidRPr="00684C52">
        <w:rPr>
          <w:b/>
          <w:bCs/>
        </w:rPr>
        <w:t xml:space="preserve"> </w:t>
      </w:r>
      <w:r w:rsidRPr="00684C52">
        <w:t xml:space="preserve">per år, sammantaget </w:t>
      </w:r>
      <w:r w:rsidRPr="00684C52">
        <w:rPr>
          <w:bCs/>
        </w:rPr>
        <w:t>400 miljoner kronor,</w:t>
      </w:r>
      <w:r w:rsidRPr="00684C52">
        <w:rPr>
          <w:b/>
          <w:bCs/>
        </w:rPr>
        <w:t xml:space="preserve"> </w:t>
      </w:r>
      <w:r w:rsidRPr="00684C52">
        <w:t>de kommande fyra åren för ett solinveste-</w:t>
      </w:r>
      <w:r w:rsidRPr="00684C52">
        <w:t>r</w:t>
      </w:r>
      <w:r w:rsidRPr="00684C52">
        <w:t>ingsstöd.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Datum"/>
              <w:spacing w:before="240"/>
            </w:pPr>
            <w:r w:rsidRPr="00684C52">
              <w:t>Stockholm den 2 oktober 2011</w:t>
            </w:r>
          </w:p>
        </w:tc>
        <w:tc>
          <w:tcPr>
            <w:tcW w:w="3047" w:type="dxa"/>
          </w:tcPr>
          <w:p w:rsidR="00571154" w:rsidRPr="00684C52" w:rsidRDefault="00571154">
            <w:pPr>
              <w:pStyle w:val="Underskrifter"/>
              <w:spacing w:before="240"/>
            </w:pPr>
          </w:p>
        </w:tc>
      </w:tr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Lars Johansson (S)</w:t>
            </w:r>
          </w:p>
        </w:tc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</w:p>
        </w:tc>
      </w:tr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Carina Adolfsson Elgestam (S)</w:t>
            </w:r>
          </w:p>
        </w:tc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Ann-Kristine Johansson (S)</w:t>
            </w:r>
          </w:p>
        </w:tc>
      </w:tr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Börje Vestlund (S)</w:t>
            </w:r>
          </w:p>
        </w:tc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Karin Åström (S)</w:t>
            </w:r>
          </w:p>
        </w:tc>
      </w:tr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Krister Örnfjäder (S)</w:t>
            </w:r>
          </w:p>
        </w:tc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Ingemar Nilsson (S)</w:t>
            </w:r>
          </w:p>
        </w:tc>
      </w:tr>
      <w:tr w:rsidR="00000000" w:rsidRPr="00684C52">
        <w:trPr>
          <w:cantSplit/>
        </w:trPr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  <w:r w:rsidRPr="00684C52">
              <w:t>Ingela Nylund Watz (S)</w:t>
            </w:r>
          </w:p>
        </w:tc>
        <w:tc>
          <w:tcPr>
            <w:tcW w:w="3046" w:type="dxa"/>
          </w:tcPr>
          <w:p w:rsidR="00571154" w:rsidRPr="00684C52" w:rsidRDefault="00571154">
            <w:pPr>
              <w:pStyle w:val="Underskrifter"/>
            </w:pPr>
          </w:p>
        </w:tc>
      </w:tr>
    </w:tbl>
    <w:p w:rsidR="00571154" w:rsidRPr="00684C52" w:rsidRDefault="00571154">
      <w:pPr>
        <w:pStyle w:val="Normaltindrag"/>
      </w:pPr>
    </w:p>
    <w:sectPr w:rsidR="00571154" w:rsidRPr="00684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154" w:rsidRPr="00684C52" w:rsidRDefault="00571154">
      <w:r w:rsidRPr="00684C52">
        <w:separator/>
      </w:r>
    </w:p>
  </w:endnote>
  <w:endnote w:type="continuationSeparator" w:id="0">
    <w:p w:rsidR="00571154" w:rsidRPr="00684C52" w:rsidRDefault="00571154">
      <w:r w:rsidRPr="00684C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CondEightee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684C52">
    <w:pPr>
      <w:pStyle w:val="Sidfot"/>
    </w:pPr>
    <w:r w:rsidRPr="00684C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6398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54" w:rsidRDefault="005711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154" w:rsidRDefault="0057115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684C52">
    <w:pPr>
      <w:pStyle w:val="Sidfot"/>
    </w:pPr>
    <w:r w:rsidRPr="00684C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08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54" w:rsidRDefault="005711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154" w:rsidRDefault="005711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684C52">
    <w:pPr>
      <w:pStyle w:val="Sidfot"/>
    </w:pPr>
    <w:r w:rsidRPr="00684C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5714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54" w:rsidRDefault="005711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154" w:rsidRDefault="005711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154" w:rsidRPr="00684C52" w:rsidRDefault="00571154">
      <w:r w:rsidRPr="00684C52">
        <w:separator/>
      </w:r>
    </w:p>
  </w:footnote>
  <w:footnote w:type="continuationSeparator" w:id="0">
    <w:p w:rsidR="00571154" w:rsidRPr="00684C52" w:rsidRDefault="00571154">
      <w:r w:rsidRPr="00684C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684C52">
    <w:pPr>
      <w:pStyle w:val="Sidhuvud"/>
    </w:pPr>
    <w:r w:rsidRPr="00684C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532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54" w:rsidRDefault="005711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154" w:rsidRDefault="0057115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684C52">
    <w:pPr>
      <w:pStyle w:val="Sidhuvud"/>
    </w:pPr>
    <w:r w:rsidRPr="00684C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19696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54" w:rsidRDefault="005711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154" w:rsidRDefault="005711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54" w:rsidRPr="00684C52" w:rsidRDefault="00571154">
    <w:pPr>
      <w:pStyle w:val="FSHNormal"/>
      <w:tabs>
        <w:tab w:val="right" w:pos="5840"/>
      </w:tabs>
    </w:pPr>
    <w:r w:rsidRPr="00684C52">
      <w:br/>
    </w:r>
    <w:r w:rsidRPr="00684C52">
      <w:fldChar w:fldCharType="begin" w:fldLock="1"/>
    </w:r>
    <w:r w:rsidRPr="00684C52">
      <w:instrText xml:space="preserve"> DOCPROPERTY</w:instrText>
    </w:r>
    <w:r w:rsidRPr="00684C52">
      <w:rPr>
        <w:sz w:val="18"/>
      </w:rPr>
      <w:instrText xml:space="preserve"> "YearUser" *\charformat </w:instrText>
    </w:r>
    <w:r w:rsidRPr="00684C52">
      <w:fldChar w:fldCharType="separate"/>
    </w:r>
    <w:r w:rsidRPr="00684C52">
      <w:t>2011/12</w:t>
    </w:r>
    <w:r w:rsidRPr="00684C52">
      <w:fldChar w:fldCharType="end"/>
    </w:r>
    <w:r w:rsidRPr="00684C52">
      <w:t xml:space="preserve"> </w:t>
    </w:r>
    <w:r w:rsidRPr="00684C52">
      <w:tab/>
      <w:t xml:space="preserve">mnr: </w:t>
    </w:r>
    <w:r w:rsidRPr="00684C52">
      <w:fldChar w:fldCharType="begin" w:fldLock="1"/>
    </w:r>
    <w:r w:rsidRPr="00684C52">
      <w:instrText xml:space="preserve"> DOCPROPERTY</w:instrText>
    </w:r>
    <w:r w:rsidRPr="00684C52">
      <w:rPr>
        <w:sz w:val="18"/>
      </w:rPr>
      <w:instrText xml:space="preserve"> "Motionsnummer" *\charformat </w:instrText>
    </w:r>
    <w:r w:rsidRPr="00684C52">
      <w:fldChar w:fldCharType="separate"/>
    </w:r>
    <w:r w:rsidRPr="00684C52">
      <w:t>N347</w:t>
    </w:r>
    <w:r w:rsidRPr="00684C52">
      <w:fldChar w:fldCharType="end"/>
    </w:r>
    <w:r w:rsidRPr="00684C52">
      <w:br/>
    </w:r>
    <w:r w:rsidRPr="00684C52">
      <w:fldChar w:fldCharType="begin" w:fldLock="1"/>
    </w:r>
    <w:r w:rsidRPr="00684C52">
      <w:instrText xml:space="preserve"> DOCPROPERTY</w:instrText>
    </w:r>
    <w:r w:rsidRPr="00684C52">
      <w:rPr>
        <w:sz w:val="18"/>
      </w:rPr>
      <w:instrText xml:space="preserve"> "Samling" *\charformat </w:instrText>
    </w:r>
    <w:r w:rsidRPr="00684C52">
      <w:fldChar w:fldCharType="end"/>
    </w:r>
    <w:r w:rsidRPr="00684C52">
      <w:tab/>
      <w:t xml:space="preserve">pnr: </w:t>
    </w:r>
    <w:r w:rsidRPr="00684C52">
      <w:fldChar w:fldCharType="begin" w:fldLock="1"/>
    </w:r>
    <w:r w:rsidRPr="00684C52">
      <w:instrText xml:space="preserve"> DOCPROPERTY</w:instrText>
    </w:r>
    <w:r w:rsidRPr="00684C52">
      <w:rPr>
        <w:sz w:val="18"/>
      </w:rPr>
      <w:instrText xml:space="preserve"> "Partinummer" *\charformat </w:instrText>
    </w:r>
    <w:r w:rsidRPr="00684C52">
      <w:fldChar w:fldCharType="separate"/>
    </w:r>
    <w:r w:rsidRPr="00684C52">
      <w:t>S4009</w:t>
    </w:r>
    <w:r w:rsidRPr="00684C52">
      <w:fldChar w:fldCharType="end"/>
    </w:r>
  </w:p>
  <w:p w:rsidR="00571154" w:rsidRPr="00684C52" w:rsidRDefault="00571154">
    <w:pPr>
      <w:pStyle w:val="FSHRub1"/>
    </w:pPr>
    <w:r w:rsidRPr="00684C52">
      <w:t>Motion till riksdagen</w:t>
    </w:r>
    <w:r w:rsidRPr="00684C52">
      <w:br/>
    </w:r>
    <w:r w:rsidRPr="00684C52">
      <w:fldChar w:fldCharType="begin" w:fldLock="1"/>
    </w:r>
    <w:r w:rsidRPr="00684C52">
      <w:instrText xml:space="preserve"> DOCPROPERTY "YearUser" *\charformat </w:instrText>
    </w:r>
    <w:r w:rsidRPr="00684C52">
      <w:fldChar w:fldCharType="separate"/>
    </w:r>
    <w:r w:rsidRPr="00684C52">
      <w:t>2011/12</w:t>
    </w:r>
    <w:r w:rsidRPr="00684C52">
      <w:fldChar w:fldCharType="end"/>
    </w:r>
    <w:r w:rsidRPr="00684C52">
      <w:t>:</w:t>
    </w:r>
    <w:r w:rsidRPr="00684C52">
      <w:fldChar w:fldCharType="begin" w:fldLock="1"/>
    </w:r>
    <w:r w:rsidRPr="00684C52">
      <w:instrText xml:space="preserve"> DOCPROPERTY "Motionsnummer" *\charformat </w:instrText>
    </w:r>
    <w:r w:rsidRPr="00684C52">
      <w:fldChar w:fldCharType="separate"/>
    </w:r>
    <w:r w:rsidRPr="00684C52">
      <w:t>N347</w:t>
    </w:r>
    <w:r w:rsidRPr="00684C52">
      <w:fldChar w:fldCharType="end"/>
    </w:r>
  </w:p>
  <w:p w:rsidR="00571154" w:rsidRPr="00684C52" w:rsidRDefault="00571154">
    <w:pPr>
      <w:pStyle w:val="FSHNormalS5"/>
    </w:pPr>
    <w:r w:rsidRPr="00684C52">
      <w:fldChar w:fldCharType="begin" w:fldLock="1"/>
    </w:r>
    <w:r w:rsidRPr="00684C52">
      <w:instrText xml:space="preserve"> DOCPROPERTY "MotionarText" *\charformat </w:instrText>
    </w:r>
    <w:r w:rsidRPr="00684C52">
      <w:fldChar w:fldCharType="separate"/>
    </w:r>
    <w:r w:rsidRPr="00684C52">
      <w:t>av Lars Johansson m.fl. (S)</w:t>
    </w:r>
    <w:r w:rsidRPr="00684C52">
      <w:fldChar w:fldCharType="end"/>
    </w:r>
    <w:r w:rsidRPr="00684C52">
      <w:br/>
    </w:r>
    <w:r w:rsidRPr="00684C52">
      <w:fldChar w:fldCharType="begin" w:fldLock="1"/>
    </w:r>
    <w:r w:rsidRPr="00684C52">
      <w:instrText xml:space="preserve"> DOCPROPERTY "SvarFrasKort" *\charformat </w:instrText>
    </w:r>
    <w:r w:rsidRPr="00684C52">
      <w:fldChar w:fldCharType="end"/>
    </w:r>
  </w:p>
  <w:p w:rsidR="00571154" w:rsidRPr="00684C52" w:rsidRDefault="00571154">
    <w:pPr>
      <w:pStyle w:val="FSHTitel"/>
    </w:pPr>
    <w:r w:rsidRPr="00684C52">
      <w:fldChar w:fldCharType="begin" w:fldLock="1"/>
    </w:r>
    <w:r w:rsidRPr="00684C52">
      <w:instrText xml:space="preserve"> DOCPROPERTY</w:instrText>
    </w:r>
    <w:r w:rsidRPr="00684C52">
      <w:rPr>
        <w:sz w:val="18"/>
      </w:rPr>
      <w:instrText xml:space="preserve"> "RubrikSvar" *\charformat </w:instrText>
    </w:r>
    <w:r w:rsidRPr="00684C52">
      <w:fldChar w:fldCharType="separate"/>
    </w:r>
    <w:r w:rsidRPr="00684C52">
      <w:t>Utgiftsområde 21 Energi</w:t>
    </w:r>
    <w:r w:rsidRPr="00684C52">
      <w:fldChar w:fldCharType="end"/>
    </w:r>
  </w:p>
  <w:p w:rsidR="00571154" w:rsidRPr="00684C52" w:rsidRDefault="00571154">
    <w:pPr>
      <w:pStyle w:val="Normal00"/>
    </w:pPr>
  </w:p>
  <w:p w:rsidR="00571154" w:rsidRPr="00684C52" w:rsidRDefault="005711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96016D"/>
    <w:multiLevelType w:val="hybridMultilevel"/>
    <w:tmpl w:val="95F08A0C"/>
    <w:lvl w:ilvl="0" w:tplc="70981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9753441">
    <w:abstractNumId w:val="3"/>
  </w:num>
  <w:num w:numId="2" w16cid:durableId="1206674110">
    <w:abstractNumId w:val="2"/>
  </w:num>
  <w:num w:numId="3" w16cid:durableId="1575046804">
    <w:abstractNumId w:val="1"/>
  </w:num>
  <w:num w:numId="4" w16cid:durableId="1222986751">
    <w:abstractNumId w:val="0"/>
  </w:num>
  <w:num w:numId="5" w16cid:durableId="880285515">
    <w:abstractNumId w:val="7"/>
  </w:num>
  <w:num w:numId="6" w16cid:durableId="993686022">
    <w:abstractNumId w:val="6"/>
  </w:num>
  <w:num w:numId="7" w16cid:durableId="373769219">
    <w:abstractNumId w:val="5"/>
  </w:num>
  <w:num w:numId="8" w16cid:durableId="1960524785">
    <w:abstractNumId w:val="4"/>
  </w:num>
  <w:num w:numId="9" w16cid:durableId="1109156414">
    <w:abstractNumId w:val="8"/>
  </w:num>
  <w:num w:numId="10" w16cid:durableId="664017240">
    <w:abstractNumId w:val="9"/>
  </w:num>
  <w:num w:numId="11" w16cid:durableId="111099381">
    <w:abstractNumId w:val="10"/>
  </w:num>
  <w:num w:numId="12" w16cid:durableId="294069725">
    <w:abstractNumId w:val="14"/>
  </w:num>
  <w:num w:numId="13" w16cid:durableId="1287812071">
    <w:abstractNumId w:val="16"/>
  </w:num>
  <w:num w:numId="14" w16cid:durableId="955453499">
    <w:abstractNumId w:val="17"/>
  </w:num>
  <w:num w:numId="15" w16cid:durableId="1262956196">
    <w:abstractNumId w:val="12"/>
  </w:num>
  <w:num w:numId="16" w16cid:durableId="394740210">
    <w:abstractNumId w:val="19"/>
  </w:num>
  <w:num w:numId="17" w16cid:durableId="582688374">
    <w:abstractNumId w:val="18"/>
  </w:num>
  <w:num w:numId="18" w16cid:durableId="1360012001">
    <w:abstractNumId w:val="15"/>
  </w:num>
  <w:num w:numId="19" w16cid:durableId="1094012701">
    <w:abstractNumId w:val="13"/>
  </w:num>
  <w:num w:numId="20" w16cid:durableId="145774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A5FD479D-7B1D-4149-A949-BD9CC9D47A21},{D5C07C81-85A2-4A77-9EA7-95BF2E6091CD},{C0175783-C0E5-4966-B8E8-1DBAD9A35C9A},{392718BA-4C56-4CF1-9F5D-BFB44667E03D},{E954FE74-C856-472A-91F0-9EBDC78CBAB7},{0D5154F2-1568-4B4A-87D8-4B7FABF18F22},{1D963EC1-580B-4CFE-8CAB-FB67D61C9B39},{0783B3C1-8F86-4DA1-A19E-068F907E9CB5}"/>
  </w:docVars>
  <w:rsids>
    <w:rsidRoot w:val="00573809"/>
    <w:rsid w:val="00571154"/>
    <w:rsid w:val="00573809"/>
    <w:rsid w:val="006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AF2E1E-95D0-43D3-AF3B-E26596A7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679</Characters>
  <Application>Microsoft Office Word</Application>
  <DocSecurity>4</DocSecurity>
  <Lines>35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S4009</vt:lpstr>
    </vt:vector>
  </TitlesOfParts>
  <Company>Riksdagen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S4009</dc:title>
  <dc:subject>S4009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2011-10-28T12:47:00Z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EGA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21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21 Energi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Johansson m.fl. (S)</vt:lpwstr>
  </property>
  <property fmtid="{D5CDD505-2E9C-101B-9397-08002B2CF9AE}" pid="26" name="MotionarLista">
    <vt:lpwstr>Johansson, Lars (S)\Adolfsson Elgestam, Carina (S)\Johansson, Ann-Kristine (S)\Vestlund, Börje (S)\Åström, Karin (S)\Örnfjäder, Krister (S)\Nilsson, Ingemar (S)\Nylund Watz, Ingela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Johansson (S), Carina Adolfsson Elgestam (S), Ann-Kristine Johansson (S), Börje Vestlund (S), Karin Åström (S), Krister Örnfjäder (S), Ingemar Nilsson (S), Ingela Nylund Watz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2011</vt:lpwstr>
  </property>
  <property fmtid="{D5CDD505-2E9C-101B-9397-08002B2CF9AE}" pid="44" name="NotesUID">
    <vt:lpwstr>erik.gutierrez.aranda@riksdagen.se</vt:lpwstr>
  </property>
  <property fmtid="{D5CDD505-2E9C-101B-9397-08002B2CF9AE}" pid="45" name="ReservUID">
    <vt:lpwstr>ek0702aa</vt:lpwstr>
  </property>
  <property fmtid="{D5CDD505-2E9C-101B-9397-08002B2CF9AE}" pid="46" name="MotionID">
    <vt:lpwstr>20112012000000000083000040090075</vt:lpwstr>
  </property>
  <property fmtid="{D5CDD505-2E9C-101B-9397-08002B2CF9AE}" pid="47" name="datum">
    <vt:lpwstr>111002</vt:lpwstr>
  </property>
  <property fmtid="{D5CDD505-2E9C-101B-9397-08002B2CF9AE}" pid="48" name="avsändar-e-post">
    <vt:lpwstr>erik.gutierrez.aranda@riksdagen.se</vt:lpwstr>
  </property>
  <property fmtid="{D5CDD505-2E9C-101B-9397-08002B2CF9AE}" pid="49" name="id">
    <vt:lpwstr>20112012000000000083000040090075</vt:lpwstr>
  </property>
  <property fmtid="{D5CDD505-2E9C-101B-9397-08002B2CF9AE}" pid="50" name="nummer">
    <vt:lpwstr>347</vt:lpwstr>
  </property>
  <property fmtid="{D5CDD505-2E9C-101B-9397-08002B2CF9AE}" pid="51" name="utskottsbeteckning">
    <vt:lpwstr>N</vt:lpwstr>
  </property>
  <property fmtid="{D5CDD505-2E9C-101B-9397-08002B2CF9AE}" pid="52" name="GlobalUID">
    <vt:lpwstr>{0B1A86EB-A053-4811-9DA0-8C07613B5CEB}</vt:lpwstr>
  </property>
  <property fmtid="{D5CDD505-2E9C-101B-9397-08002B2CF9AE}" pid="53" name="Överföringar">
    <vt:i4>0</vt:i4>
  </property>
  <property fmtid="{D5CDD505-2E9C-101B-9397-08002B2CF9AE}" pid="54" name="Checksum">
    <vt:lpwstr>*1007899330378*</vt:lpwstr>
  </property>
  <property fmtid="{D5CDD505-2E9C-101B-9397-08002B2CF9AE}" pid="55" name="skuggnummer">
    <vt:lpwstr>2237</vt:lpwstr>
  </property>
  <property fmtid="{D5CDD505-2E9C-101B-9397-08002B2CF9AE}" pid="56" name="urixVersion">
    <vt:lpwstr>4.5.0.25</vt:lpwstr>
  </property>
  <property fmtid="{D5CDD505-2E9C-101B-9397-08002B2CF9AE}" pid="57" name="urixOrigin">
    <vt:lpwstr>111104 08:14:32.590</vt:lpwstr>
  </property>
  <property fmtid="{D5CDD505-2E9C-101B-9397-08002B2CF9AE}" pid="58" name="urixGuid">
    <vt:lpwstr>{B71574A5-6E95-4467-B6EE-FE5358CEBD81}</vt:lpwstr>
  </property>
</Properties>
</file>