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5D7600" w:rsidTr="005D7600">
        <w:tc>
          <w:tcPr>
            <w:tcW w:w="5471" w:type="dxa"/>
          </w:tcPr>
          <w:p w:rsidR="005D7600" w:rsidRDefault="009D7CA8" w:rsidP="005D7600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5D7600" w:rsidRDefault="009D7CA8" w:rsidP="005D7600">
            <w:pPr>
              <w:pStyle w:val="RSKRbeteckning"/>
            </w:pPr>
            <w:r>
              <w:t>2020/21</w:t>
            </w:r>
            <w:r w:rsidR="005D7600">
              <w:t>:</w:t>
            </w:r>
            <w:r>
              <w:t>289</w:t>
            </w:r>
          </w:p>
        </w:tc>
        <w:tc>
          <w:tcPr>
            <w:tcW w:w="2551" w:type="dxa"/>
          </w:tcPr>
          <w:p w:rsidR="005D7600" w:rsidRDefault="005D7600" w:rsidP="005D7600">
            <w:pPr>
              <w:jc w:val="right"/>
            </w:pPr>
          </w:p>
        </w:tc>
      </w:tr>
      <w:tr w:rsidR="005D7600" w:rsidRPr="005D7600" w:rsidTr="005D7600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5D7600" w:rsidRPr="005D7600" w:rsidRDefault="005D7600" w:rsidP="005D7600">
            <w:pPr>
              <w:rPr>
                <w:sz w:val="10"/>
              </w:rPr>
            </w:pPr>
          </w:p>
        </w:tc>
      </w:tr>
    </w:tbl>
    <w:p w:rsidR="005E6CE0" w:rsidRDefault="005E6CE0" w:rsidP="005D7600"/>
    <w:p w:rsidR="005D7600" w:rsidRDefault="009D7CA8" w:rsidP="005D7600">
      <w:pPr>
        <w:pStyle w:val="Mottagare1"/>
      </w:pPr>
      <w:r>
        <w:t>Regeringen</w:t>
      </w:r>
    </w:p>
    <w:p w:rsidR="005D7600" w:rsidRDefault="009D7CA8" w:rsidP="005D7600">
      <w:pPr>
        <w:pStyle w:val="Mottagare2"/>
      </w:pPr>
      <w:r>
        <w:rPr>
          <w:noProof/>
        </w:rPr>
        <w:t>Justitiedepartementet</w:t>
      </w:r>
    </w:p>
    <w:p w:rsidR="005D7600" w:rsidRDefault="005D7600" w:rsidP="005D7600">
      <w:r>
        <w:t xml:space="preserve">Med överlämnande av </w:t>
      </w:r>
      <w:r w:rsidR="009D7CA8">
        <w:t>justitieutskottet</w:t>
      </w:r>
      <w:r>
        <w:t xml:space="preserve">s betänkande </w:t>
      </w:r>
      <w:r w:rsidR="009D7CA8">
        <w:t>2020/21</w:t>
      </w:r>
      <w:r>
        <w:t>:</w:t>
      </w:r>
      <w:r w:rsidR="009D7CA8">
        <w:t>JuU25</w:t>
      </w:r>
      <w:r>
        <w:t xml:space="preserve"> </w:t>
      </w:r>
      <w:r w:rsidR="009D7CA8">
        <w:t>Processrättsliga frågor</w:t>
      </w:r>
      <w:r>
        <w:t xml:space="preserve"> får jag anmäla att riksdagen denna dag dels bifallit reservation 5 under punkt 4, reservation 16 under punkt 15, reservation 17 under punkt 16, reservation 18 under punkt 17, reservation 19 under punkt 18, reservation 32 under punk</w:t>
      </w:r>
      <w:r w:rsidR="00625888">
        <w:t>t</w:t>
      </w:r>
      <w:r>
        <w:t xml:space="preserve"> 29 samt reservation 36 under punkt 33, dels i övrigt bifallit utskottets förslag till riksdagsbeslut.</w:t>
      </w:r>
    </w:p>
    <w:p w:rsidR="005D7600" w:rsidRDefault="005D7600" w:rsidP="005D7600">
      <w:pPr>
        <w:pStyle w:val="Stockholm"/>
      </w:pPr>
      <w:r>
        <w:t xml:space="preserve">Stockholm </w:t>
      </w:r>
      <w:r w:rsidR="009D7CA8">
        <w:t>den 19 maj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5D7600" w:rsidTr="005D7600">
        <w:tc>
          <w:tcPr>
            <w:tcW w:w="3628" w:type="dxa"/>
          </w:tcPr>
          <w:p w:rsidR="005D7600" w:rsidRDefault="009D7CA8" w:rsidP="005D7600">
            <w:pPr>
              <w:pStyle w:val="AvsTalman"/>
            </w:pPr>
            <w:r>
              <w:t>Kerstin Lundgren</w:t>
            </w:r>
          </w:p>
        </w:tc>
        <w:tc>
          <w:tcPr>
            <w:tcW w:w="3628" w:type="dxa"/>
          </w:tcPr>
          <w:p w:rsidR="005D7600" w:rsidRDefault="009D7CA8" w:rsidP="005D7600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5D7600" w:rsidRPr="005D7600" w:rsidRDefault="005D7600" w:rsidP="005D7600"/>
    <w:sectPr w:rsidR="005D7600" w:rsidRPr="005D7600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7600" w:rsidRDefault="005D7600" w:rsidP="002C3923">
      <w:r>
        <w:separator/>
      </w:r>
    </w:p>
  </w:endnote>
  <w:endnote w:type="continuationSeparator" w:id="0">
    <w:p w:rsidR="005D7600" w:rsidRDefault="005D7600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7600" w:rsidRDefault="005D7600" w:rsidP="002C3923">
      <w:r>
        <w:separator/>
      </w:r>
    </w:p>
  </w:footnote>
  <w:footnote w:type="continuationSeparator" w:id="0">
    <w:p w:rsidR="005D7600" w:rsidRDefault="005D7600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600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742BD"/>
    <w:rsid w:val="00396114"/>
    <w:rsid w:val="003B2960"/>
    <w:rsid w:val="003E79E2"/>
    <w:rsid w:val="003F3253"/>
    <w:rsid w:val="004074E5"/>
    <w:rsid w:val="0041236D"/>
    <w:rsid w:val="004440D5"/>
    <w:rsid w:val="004623FE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D7600"/>
    <w:rsid w:val="005E3487"/>
    <w:rsid w:val="005E6CE0"/>
    <w:rsid w:val="005F31BB"/>
    <w:rsid w:val="00605742"/>
    <w:rsid w:val="00625888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05270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D7CA8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5CADE09A-71AD-4FBD-8026-3468A59C5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F07809E9-4384-44CC-9736-867FA869D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478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2021-05-19T14:39:00Z</dcterms:created>
  <dcterms:modified xsi:type="dcterms:W3CDTF">2021-05-19T14:39:00Z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2021-05-19</vt:lpwstr>
  </property>
  <property fmtid="{D5CDD505-2E9C-101B-9397-08002B2CF9AE}" pid="6" name="DatumIText">
    <vt:lpwstr>den 19 maj 2021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289</vt:lpwstr>
  </property>
  <property fmtid="{D5CDD505-2E9C-101B-9397-08002B2CF9AE}" pid="10" name="Talman">
    <vt:lpwstr>Kerstin Lundgren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2020/21</vt:lpwstr>
  </property>
  <property fmtid="{D5CDD505-2E9C-101B-9397-08002B2CF9AE}" pid="15" name="Utskott">
    <vt:lpwstr>Justitieutskottet</vt:lpwstr>
  </property>
  <property fmtid="{D5CDD505-2E9C-101B-9397-08002B2CF9AE}" pid="16" name="UskBet">
    <vt:lpwstr>JuU</vt:lpwstr>
  </property>
  <property fmtid="{D5CDD505-2E9C-101B-9397-08002B2CF9AE}" pid="17" name="RefNr">
    <vt:lpwstr>25</vt:lpwstr>
  </property>
  <property fmtid="{D5CDD505-2E9C-101B-9397-08002B2CF9AE}" pid="18" name="RefRubrik">
    <vt:lpwstr>Processrättsliga frågor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