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F4BE60912E48298EF8A6D2C502DF86"/>
        </w:placeholder>
        <w:text/>
      </w:sdtPr>
      <w:sdtEndPr/>
      <w:sdtContent>
        <w:p w:rsidRPr="009B062B" w:rsidR="00AF30DD" w:rsidP="00DA28CE" w:rsidRDefault="00AF30DD" w14:paraId="03CB30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20093" w:displacedByCustomXml="next" w:id="0"/>
    <w:sdt>
      <w:sdtPr>
        <w:alias w:val="Yrkande 1"/>
        <w:tag w:val="e1c448fd-5f45-4a0e-91dd-bb2f5737a64a"/>
        <w:id w:val="-868140816"/>
        <w:lock w:val="sdtLocked"/>
      </w:sdtPr>
      <w:sdtEndPr/>
      <w:sdtContent>
        <w:p w:rsidR="000538D1" w:rsidRDefault="00ED3C93" w14:paraId="250A35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noll promille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60EA94790DD4374BE386E2004305A79"/>
        </w:placeholder>
        <w:text/>
      </w:sdtPr>
      <w:sdtEndPr/>
      <w:sdtContent>
        <w:p w:rsidRPr="009B062B" w:rsidR="006D79C9" w:rsidP="00333E95" w:rsidRDefault="006D79C9" w14:paraId="13AC8214" w14:textId="77777777">
          <w:pPr>
            <w:pStyle w:val="Rubrik1"/>
          </w:pPr>
          <w:r>
            <w:t>Motivering</w:t>
          </w:r>
        </w:p>
      </w:sdtContent>
    </w:sdt>
    <w:p w:rsidRPr="00AB4ECA" w:rsidR="00954DEB" w:rsidP="00AB4ECA" w:rsidRDefault="00954DEB" w14:paraId="5622F620" w14:textId="42922769">
      <w:pPr>
        <w:pStyle w:val="Normalutanindragellerluft"/>
      </w:pPr>
      <w:r w:rsidRPr="00AB4ECA">
        <w:t>För ett sekel sedan pågick diskussioner huruvida det skulle vara lagligt att</w:t>
      </w:r>
      <w:r w:rsidRPr="00AB4ECA" w:rsidR="00651925">
        <w:t xml:space="preserve"> </w:t>
      </w:r>
      <w:r w:rsidRPr="00AB4ECA">
        <w:t>bruka berus</w:t>
      </w:r>
      <w:r w:rsidR="00AB4ECA">
        <w:softHyphen/>
      </w:r>
      <w:r w:rsidRPr="00AB4ECA">
        <w:t>ningsdrycker eller inte. Diskussionen slutade i en folkomröstning, där en</w:t>
      </w:r>
      <w:r w:rsidRPr="00AB4ECA" w:rsidR="00651925">
        <w:t xml:space="preserve"> </w:t>
      </w:r>
      <w:r w:rsidRPr="00AB4ECA">
        <w:t>mycket svag majoritet röstade för att tillåta alkohol. Eftersom inget parti driver frågan</w:t>
      </w:r>
      <w:r w:rsidRPr="00AB4ECA" w:rsidR="00651925">
        <w:t xml:space="preserve"> </w:t>
      </w:r>
      <w:r w:rsidRPr="00AB4ECA">
        <w:t>om att förbjuda alkohol och då inget initiativ till en folkomröstning i frågan är aktuell</w:t>
      </w:r>
      <w:r w:rsidRPr="00AB4ECA" w:rsidR="00651925">
        <w:t xml:space="preserve">t </w:t>
      </w:r>
      <w:r w:rsidRPr="00AB4ECA">
        <w:t>har vi således endast att förhålla oss till utslaget av den folkomröstningen. Men detta</w:t>
      </w:r>
      <w:r w:rsidRPr="00AB4ECA" w:rsidR="00651925">
        <w:t xml:space="preserve"> </w:t>
      </w:r>
      <w:r w:rsidRPr="00AB4ECA">
        <w:t>förhåll</w:t>
      </w:r>
      <w:r w:rsidR="00AB4ECA">
        <w:softHyphen/>
      </w:r>
      <w:r w:rsidRPr="00AB4ECA">
        <w:t>ningssätt kommer inte utan vidare komplikationer. Alkoholförtäringen orsakar</w:t>
      </w:r>
      <w:r w:rsidRPr="00AB4ECA" w:rsidR="00651925">
        <w:t xml:space="preserve"> </w:t>
      </w:r>
      <w:r w:rsidRPr="00AB4ECA">
        <w:t>inte bara skador och problem för mångmiljardbelopp utan leder även till att människors</w:t>
      </w:r>
      <w:r w:rsidRPr="00AB4ECA" w:rsidR="00651925">
        <w:t xml:space="preserve"> </w:t>
      </w:r>
      <w:r w:rsidRPr="00AB4ECA">
        <w:t>liv går till spillo när oskyldiga drabbas av det bristande omdöme som för vissa blir</w:t>
      </w:r>
      <w:r w:rsidRPr="00AB4ECA" w:rsidR="00651925">
        <w:t xml:space="preserve"> </w:t>
      </w:r>
      <w:r w:rsidRPr="00AB4ECA">
        <w:t>resultatet av alkoholförtäring.</w:t>
      </w:r>
    </w:p>
    <w:p w:rsidRPr="00AB4ECA" w:rsidR="00422B9E" w:rsidP="00AB4ECA" w:rsidRDefault="00954DEB" w14:paraId="749EA23E" w14:textId="40EB4187">
      <w:r w:rsidRPr="00AB4ECA">
        <w:t>Alla dödsfall går sannolikt inte att förebygga via lagändringar, men troligen går det</w:t>
      </w:r>
      <w:r w:rsidRPr="00AB4ECA" w:rsidR="00651925">
        <w:t xml:space="preserve"> </w:t>
      </w:r>
      <w:r w:rsidRPr="00AB4ECA">
        <w:t>att förhindra åtminstone några dödsfall genom att förtydliga regelverken. Ett sådant</w:t>
      </w:r>
      <w:r w:rsidRPr="00AB4ECA" w:rsidR="00651925">
        <w:t xml:space="preserve"> </w:t>
      </w:r>
      <w:r w:rsidRPr="00AB4ECA">
        <w:t>förtydligande skulle kunna vara att sätta promillegränsen för att framföra fordon till</w:t>
      </w:r>
      <w:r w:rsidRPr="00AB4ECA" w:rsidR="00651925">
        <w:t xml:space="preserve"> </w:t>
      </w:r>
      <w:r w:rsidRPr="00AB4ECA">
        <w:t>noll. Genom ett sådant ställningstagande skickar samhället signaler om att ingen</w:t>
      </w:r>
      <w:r w:rsidRPr="00AB4ECA" w:rsidR="00651925">
        <w:t xml:space="preserve"> </w:t>
      </w:r>
      <w:r w:rsidRPr="00AB4ECA">
        <w:t>alko</w:t>
      </w:r>
      <w:r w:rsidR="009158A0">
        <w:softHyphen/>
      </w:r>
      <w:bookmarkStart w:name="_GoBack" w:id="2"/>
      <w:bookmarkEnd w:id="2"/>
      <w:r w:rsidRPr="00AB4ECA">
        <w:t>holhalt i blodet är tillåten</w:t>
      </w:r>
      <w:r w:rsidRPr="00AB4ECA" w:rsidR="00651925">
        <w:t>,</w:t>
      </w:r>
      <w:r w:rsidRPr="00AB4ECA">
        <w:t xml:space="preserve"> med trolig effekt att färre skulle chansa med bilkörningen</w:t>
      </w:r>
      <w:r w:rsidRPr="00AB4ECA" w:rsidR="00651925">
        <w:t xml:space="preserve"> </w:t>
      </w:r>
      <w:r w:rsidRPr="00AB4ECA">
        <w:t>eller anna</w:t>
      </w:r>
      <w:r w:rsidRPr="00AB4ECA" w:rsidR="00651925">
        <w:t>t</w:t>
      </w:r>
      <w:r w:rsidRPr="00AB4ECA">
        <w:t xml:space="preserve"> framför</w:t>
      </w:r>
      <w:r w:rsidRPr="00AB4ECA" w:rsidR="00651925">
        <w:t>ande</w:t>
      </w:r>
      <w:r w:rsidRPr="00AB4ECA">
        <w:t xml:space="preserve"> av fordon vid tillfällen då de inte är säkra på vilken promillehalt</w:t>
      </w:r>
      <w:r w:rsidRPr="00AB4ECA" w:rsidR="00651925">
        <w:t xml:space="preserve"> </w:t>
      </w:r>
      <w:r w:rsidRPr="00AB4ECA">
        <w:t>de har i kroppen. 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B1E39A39F1EC402780CA262FF5730281"/>
        </w:placeholder>
      </w:sdtPr>
      <w:sdtEndPr>
        <w:rPr>
          <w:i/>
          <w:noProof/>
        </w:rPr>
      </w:sdtEndPr>
      <w:sdtContent>
        <w:p w:rsidR="00954DEB" w:rsidP="00954DEB" w:rsidRDefault="00954DEB" w14:paraId="4CFA6A2D" w14:textId="77777777"/>
        <w:p w:rsidR="00CC11BF" w:rsidP="00954DEB" w:rsidRDefault="009158A0" w14:paraId="3DC826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4277E95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B0E5" w14:textId="77777777" w:rsidR="00954DEB" w:rsidRDefault="00954DEB" w:rsidP="000C1CAD">
      <w:pPr>
        <w:spacing w:line="240" w:lineRule="auto"/>
      </w:pPr>
      <w:r>
        <w:separator/>
      </w:r>
    </w:p>
  </w:endnote>
  <w:endnote w:type="continuationSeparator" w:id="0">
    <w:p w14:paraId="09C98096" w14:textId="77777777" w:rsidR="00954DEB" w:rsidRDefault="00954D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52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CB2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4D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4712" w14:textId="77777777" w:rsidR="00510130" w:rsidRDefault="005101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0F3A" w14:textId="77777777" w:rsidR="00954DEB" w:rsidRDefault="00954DEB" w:rsidP="000C1CAD">
      <w:pPr>
        <w:spacing w:line="240" w:lineRule="auto"/>
      </w:pPr>
      <w:r>
        <w:separator/>
      </w:r>
    </w:p>
  </w:footnote>
  <w:footnote w:type="continuationSeparator" w:id="0">
    <w:p w14:paraId="2C1AFC3A" w14:textId="77777777" w:rsidR="00954DEB" w:rsidRDefault="00954D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7EFC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B97DBD" wp14:anchorId="22AB5A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58A0" w14:paraId="630EA9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6798661D0141B7A3F71E20773E0527"/>
                              </w:placeholder>
                              <w:text/>
                            </w:sdtPr>
                            <w:sdtEndPr/>
                            <w:sdtContent>
                              <w:r w:rsidR="00954D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EF6C8433894DE99A0623EA17AD2B2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AB5A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58A0" w14:paraId="630EA9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6798661D0141B7A3F71E20773E0527"/>
                        </w:placeholder>
                        <w:text/>
                      </w:sdtPr>
                      <w:sdtEndPr/>
                      <w:sdtContent>
                        <w:r w:rsidR="00954D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EF6C8433894DE99A0623EA17AD2B2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9DD3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F76F646" w14:textId="77777777">
    <w:pPr>
      <w:jc w:val="right"/>
    </w:pPr>
  </w:p>
  <w:p w:rsidR="00262EA3" w:rsidP="00776B74" w:rsidRDefault="00262EA3" w14:paraId="71D2CB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58A0" w14:paraId="638E91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C015BD" wp14:anchorId="411989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58A0" w14:paraId="6F7DEB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54D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158A0" w14:paraId="4CCCEE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58A0" w14:paraId="6CD7E7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:1696</w:t>
        </w:r>
      </w:sdtContent>
    </w:sdt>
  </w:p>
  <w:p w:rsidR="00262EA3" w:rsidP="00E03A3D" w:rsidRDefault="009158A0" w14:paraId="31D78F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4DEB" w14:paraId="35AEE830" w14:textId="77777777">
        <w:pPr>
          <w:pStyle w:val="FSHRub2"/>
        </w:pPr>
        <w:r>
          <w:t>Noll promille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0E50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54DEB"/>
    <w:rsid w:val="000000E0"/>
    <w:rsid w:val="00000761"/>
    <w:rsid w:val="000014AF"/>
    <w:rsid w:val="00002310"/>
    <w:rsid w:val="00002AB1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8D1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1F3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30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925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8A0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DEB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ECA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C93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674931"/>
  <w15:chartTrackingRefBased/>
  <w15:docId w15:val="{78DB668E-0A33-4833-8157-C00DCEE7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F4BE60912E48298EF8A6D2C502D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9F671-5900-48C2-A1A2-7A417CA500A7}"/>
      </w:docPartPr>
      <w:docPartBody>
        <w:p w:rsidR="000D0D77" w:rsidRDefault="000D0D77">
          <w:pPr>
            <w:pStyle w:val="F8F4BE60912E48298EF8A6D2C502DF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0EA94790DD4374BE386E2004305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717A5-A39E-472D-9E17-65415545C302}"/>
      </w:docPartPr>
      <w:docPartBody>
        <w:p w:rsidR="000D0D77" w:rsidRDefault="000D0D77">
          <w:pPr>
            <w:pStyle w:val="160EA94790DD4374BE386E2004305A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6798661D0141B7A3F71E20773E0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8C63C-8555-4EFE-B5C4-8FDE248E21F2}"/>
      </w:docPartPr>
      <w:docPartBody>
        <w:p w:rsidR="000D0D77" w:rsidRDefault="000D0D77">
          <w:pPr>
            <w:pStyle w:val="336798661D0141B7A3F71E20773E05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EF6C8433894DE99A0623EA17AD2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795E5-7E20-4EF5-AA19-177A8228E271}"/>
      </w:docPartPr>
      <w:docPartBody>
        <w:p w:rsidR="000D0D77" w:rsidRDefault="000D0D77">
          <w:pPr>
            <w:pStyle w:val="55EF6C8433894DE99A0623EA17AD2B2F"/>
          </w:pPr>
          <w:r>
            <w:t xml:space="preserve"> </w:t>
          </w:r>
        </w:p>
      </w:docPartBody>
    </w:docPart>
    <w:docPart>
      <w:docPartPr>
        <w:name w:val="B1E39A39F1EC402780CA262FF5730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262F-473C-4EF6-AA68-1DE068E4D039}"/>
      </w:docPartPr>
      <w:docPartBody>
        <w:p w:rsidR="009B1693" w:rsidRDefault="009B16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77"/>
    <w:rsid w:val="000D0D77"/>
    <w:rsid w:val="009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F4BE60912E48298EF8A6D2C502DF86">
    <w:name w:val="F8F4BE60912E48298EF8A6D2C502DF86"/>
  </w:style>
  <w:style w:type="paragraph" w:customStyle="1" w:styleId="EC6A713F863D425284ADC2C1EFCCA99C">
    <w:name w:val="EC6A713F863D425284ADC2C1EFCCA9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C6D556456B246B881DE4B15CDBD513F">
    <w:name w:val="FC6D556456B246B881DE4B15CDBD513F"/>
  </w:style>
  <w:style w:type="paragraph" w:customStyle="1" w:styleId="160EA94790DD4374BE386E2004305A79">
    <w:name w:val="160EA94790DD4374BE386E2004305A79"/>
  </w:style>
  <w:style w:type="paragraph" w:customStyle="1" w:styleId="8E7E196F47934B15B798915FEE58D76F">
    <w:name w:val="8E7E196F47934B15B798915FEE58D76F"/>
  </w:style>
  <w:style w:type="paragraph" w:customStyle="1" w:styleId="CBC502F707094968AAD43425BED909B9">
    <w:name w:val="CBC502F707094968AAD43425BED909B9"/>
  </w:style>
  <w:style w:type="paragraph" w:customStyle="1" w:styleId="336798661D0141B7A3F71E20773E0527">
    <w:name w:val="336798661D0141B7A3F71E20773E0527"/>
  </w:style>
  <w:style w:type="paragraph" w:customStyle="1" w:styleId="55EF6C8433894DE99A0623EA17AD2B2F">
    <w:name w:val="55EF6C8433894DE99A0623EA17AD2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5A38A-6B28-4945-88D6-4AF512CFF6C7}"/>
</file>

<file path=customXml/itemProps2.xml><?xml version="1.0" encoding="utf-8"?>
<ds:datastoreItem xmlns:ds="http://schemas.openxmlformats.org/officeDocument/2006/customXml" ds:itemID="{FFBF0968-3295-4D17-9B92-848BD7E2C344}"/>
</file>

<file path=customXml/itemProps3.xml><?xml version="1.0" encoding="utf-8"?>
<ds:datastoreItem xmlns:ds="http://schemas.openxmlformats.org/officeDocument/2006/customXml" ds:itemID="{185D7076-C8F0-484C-ADCB-74EC3D98F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1282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