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AB389F" w14:textId="77777777">
        <w:tc>
          <w:tcPr>
            <w:tcW w:w="2268" w:type="dxa"/>
          </w:tcPr>
          <w:p w14:paraId="485BA5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EDE99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7BBFF92" w14:textId="77777777">
        <w:tc>
          <w:tcPr>
            <w:tcW w:w="2268" w:type="dxa"/>
          </w:tcPr>
          <w:p w14:paraId="0FA800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397E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FEE0874" w14:textId="77777777">
        <w:tc>
          <w:tcPr>
            <w:tcW w:w="3402" w:type="dxa"/>
            <w:gridSpan w:val="2"/>
          </w:tcPr>
          <w:p w14:paraId="72483B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0DAE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C6E303" w14:textId="77777777">
        <w:tc>
          <w:tcPr>
            <w:tcW w:w="2268" w:type="dxa"/>
          </w:tcPr>
          <w:p w14:paraId="09C70A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EDB1B3" w14:textId="77777777" w:rsidR="006E4E11" w:rsidRPr="00ED583F" w:rsidRDefault="008608D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8273D">
              <w:t>N2017/00262/TIF</w:t>
            </w:r>
          </w:p>
        </w:tc>
      </w:tr>
      <w:tr w:rsidR="006E4E11" w14:paraId="7953FF17" w14:textId="77777777">
        <w:tc>
          <w:tcPr>
            <w:tcW w:w="2268" w:type="dxa"/>
          </w:tcPr>
          <w:p w14:paraId="28FFD2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4579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217902" w14:textId="77777777">
        <w:trPr>
          <w:trHeight w:val="284"/>
        </w:trPr>
        <w:tc>
          <w:tcPr>
            <w:tcW w:w="4911" w:type="dxa"/>
          </w:tcPr>
          <w:p w14:paraId="266E0779" w14:textId="77777777" w:rsidR="006E4E11" w:rsidRDefault="008608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243E32B" w14:textId="77777777">
        <w:trPr>
          <w:trHeight w:val="284"/>
        </w:trPr>
        <w:tc>
          <w:tcPr>
            <w:tcW w:w="4911" w:type="dxa"/>
          </w:tcPr>
          <w:p w14:paraId="2D2C2994" w14:textId="77777777" w:rsidR="006E4E11" w:rsidRDefault="008608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AD4A35A" w14:textId="77777777">
        <w:trPr>
          <w:trHeight w:val="284"/>
        </w:trPr>
        <w:tc>
          <w:tcPr>
            <w:tcW w:w="4911" w:type="dxa"/>
          </w:tcPr>
          <w:p w14:paraId="516E98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32F5" w14:paraId="03B0D5C0" w14:textId="77777777">
        <w:trPr>
          <w:trHeight w:val="284"/>
        </w:trPr>
        <w:tc>
          <w:tcPr>
            <w:tcW w:w="4911" w:type="dxa"/>
          </w:tcPr>
          <w:p w14:paraId="6A8B7914" w14:textId="77777777" w:rsidR="008132F5" w:rsidRPr="008132F5" w:rsidRDefault="008132F5" w:rsidP="003E00C2">
            <w:pPr>
              <w:pStyle w:val="Avsndare"/>
              <w:framePr w:h="2483" w:wrap="notBeside" w:x="1504"/>
              <w:rPr>
                <w:bCs/>
                <w:iCs/>
                <w:highlight w:val="yellow"/>
              </w:rPr>
            </w:pPr>
          </w:p>
        </w:tc>
      </w:tr>
      <w:tr w:rsidR="008132F5" w14:paraId="01037FED" w14:textId="77777777">
        <w:trPr>
          <w:trHeight w:val="284"/>
        </w:trPr>
        <w:tc>
          <w:tcPr>
            <w:tcW w:w="4911" w:type="dxa"/>
          </w:tcPr>
          <w:p w14:paraId="3204E64A" w14:textId="77777777" w:rsidR="008132F5" w:rsidRPr="008132F5" w:rsidRDefault="008132F5" w:rsidP="008132F5">
            <w:pPr>
              <w:pStyle w:val="Avsndare"/>
              <w:framePr w:h="2483" w:wrap="notBeside" w:x="1504"/>
              <w:rPr>
                <w:bCs/>
                <w:iCs/>
                <w:highlight w:val="yellow"/>
              </w:rPr>
            </w:pPr>
          </w:p>
        </w:tc>
      </w:tr>
      <w:tr w:rsidR="008132F5" w14:paraId="438F3F61" w14:textId="77777777">
        <w:trPr>
          <w:trHeight w:val="284"/>
        </w:trPr>
        <w:tc>
          <w:tcPr>
            <w:tcW w:w="4911" w:type="dxa"/>
          </w:tcPr>
          <w:p w14:paraId="7E4F4ECE" w14:textId="77777777" w:rsidR="008132F5" w:rsidRPr="008132F5" w:rsidRDefault="008132F5" w:rsidP="008132F5">
            <w:pPr>
              <w:pStyle w:val="Avsndare"/>
              <w:framePr w:h="2483" w:wrap="notBeside" w:x="1504"/>
              <w:rPr>
                <w:bCs/>
                <w:iCs/>
                <w:highlight w:val="yellow"/>
              </w:rPr>
            </w:pPr>
          </w:p>
        </w:tc>
      </w:tr>
      <w:tr w:rsidR="008132F5" w14:paraId="539074D9" w14:textId="77777777">
        <w:trPr>
          <w:trHeight w:val="284"/>
        </w:trPr>
        <w:tc>
          <w:tcPr>
            <w:tcW w:w="4911" w:type="dxa"/>
          </w:tcPr>
          <w:p w14:paraId="697F4BEB" w14:textId="77777777" w:rsidR="008132F5" w:rsidRDefault="008132F5" w:rsidP="008132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32F5" w14:paraId="0825A9CF" w14:textId="77777777">
        <w:trPr>
          <w:trHeight w:val="284"/>
        </w:trPr>
        <w:tc>
          <w:tcPr>
            <w:tcW w:w="4911" w:type="dxa"/>
          </w:tcPr>
          <w:p w14:paraId="67DF9A0C" w14:textId="77777777" w:rsidR="008132F5" w:rsidRDefault="008132F5" w:rsidP="008132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32F5" w14:paraId="4466E839" w14:textId="77777777">
        <w:trPr>
          <w:trHeight w:val="284"/>
        </w:trPr>
        <w:tc>
          <w:tcPr>
            <w:tcW w:w="4911" w:type="dxa"/>
          </w:tcPr>
          <w:p w14:paraId="27F02FCF" w14:textId="77777777" w:rsidR="008132F5" w:rsidRDefault="008132F5" w:rsidP="008132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AE7AC3F" w14:textId="77777777" w:rsidR="006E4E11" w:rsidRPr="00472211" w:rsidRDefault="008608DB">
      <w:pPr>
        <w:framePr w:w="4400" w:h="2523" w:wrap="notBeside" w:vAnchor="page" w:hAnchor="page" w:x="6453" w:y="2445"/>
        <w:ind w:left="142"/>
        <w:rPr>
          <w:u w:val="single"/>
        </w:rPr>
      </w:pPr>
      <w:r>
        <w:t>Till riksdagen</w:t>
      </w:r>
      <w:bookmarkStart w:id="0" w:name="_GoBack"/>
      <w:bookmarkEnd w:id="0"/>
    </w:p>
    <w:p w14:paraId="64C7C90C" w14:textId="77777777" w:rsidR="006E4E11" w:rsidRDefault="008C335B" w:rsidP="008608DB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8608DB">
        <w:t>645 av Magnus Oscarsson (KD) Julbelysning i glesbygd</w:t>
      </w:r>
    </w:p>
    <w:p w14:paraId="5F78BB3B" w14:textId="77777777" w:rsidR="006E4E11" w:rsidRDefault="006E4E11">
      <w:pPr>
        <w:pStyle w:val="RKnormal"/>
      </w:pPr>
    </w:p>
    <w:p w14:paraId="35B3B986" w14:textId="77777777" w:rsidR="00A32E1E" w:rsidRDefault="008608DB" w:rsidP="00A32E1E">
      <w:pPr>
        <w:pStyle w:val="RKnormal"/>
      </w:pPr>
      <w:r>
        <w:t>Magnus Oscarsson har frågat mig vad jag avser att göra för att möjliggöra julbelysning i gatulyktstolpar även i mindre orter.</w:t>
      </w:r>
      <w:r w:rsidR="00A32E1E">
        <w:t xml:space="preserve"> </w:t>
      </w:r>
    </w:p>
    <w:p w14:paraId="4AE12385" w14:textId="77777777" w:rsidR="0081691C" w:rsidRDefault="0081691C" w:rsidP="0081691C">
      <w:pPr>
        <w:pStyle w:val="RKnormal"/>
      </w:pPr>
    </w:p>
    <w:p w14:paraId="3A1C76FD" w14:textId="77777777" w:rsidR="0081691C" w:rsidRDefault="0081691C" w:rsidP="0081691C">
      <w:pPr>
        <w:pStyle w:val="RKnormal"/>
      </w:pPr>
      <w:r>
        <w:t>I mitt svar till Magnus Oscarsson den 2 november 2016 med anledning av en tidigare fråga rörande julpynt på lyktstolpar s</w:t>
      </w:r>
      <w:r w:rsidR="0028273D">
        <w:t>å redogjorde jag bl.a. för att</w:t>
      </w:r>
      <w:r>
        <w:t xml:space="preserve"> det är väghållaren som avgör behovet av belysning och ansvarar för att den är lämpligt utformad. </w:t>
      </w:r>
    </w:p>
    <w:p w14:paraId="710DA14C" w14:textId="77777777" w:rsidR="0081691C" w:rsidRDefault="0081691C" w:rsidP="0081691C">
      <w:pPr>
        <w:pStyle w:val="RKnormal"/>
      </w:pPr>
    </w:p>
    <w:p w14:paraId="32F1D533" w14:textId="77777777" w:rsidR="008132F5" w:rsidRDefault="008132F5" w:rsidP="008132F5">
      <w:pPr>
        <w:pStyle w:val="RKnormal"/>
      </w:pPr>
      <w:r>
        <w:t xml:space="preserve">De belysningsstolpar som staten </w:t>
      </w:r>
      <w:r w:rsidR="0028273D">
        <w:t xml:space="preserve">genom Trafikverket </w:t>
      </w:r>
      <w:r>
        <w:t>svarar</w:t>
      </w:r>
      <w:r w:rsidR="007C2BCD">
        <w:t xml:space="preserve"> för längs en statlig väg </w:t>
      </w:r>
      <w:r w:rsidR="00F8335A">
        <w:t xml:space="preserve">har till uppgift </w:t>
      </w:r>
      <w:r>
        <w:t xml:space="preserve">att lysa upp vägen av trafiksäkerhetsskäl. Trafiksäkerhet är en prioriterad fråga för regeringen och säkerhet och funktion måste prioriteras såväl när det gäller belysningsstolpar som andra väganordningar. </w:t>
      </w:r>
    </w:p>
    <w:p w14:paraId="028CD149" w14:textId="77777777" w:rsidR="008132F5" w:rsidRDefault="008132F5" w:rsidP="0081691C">
      <w:pPr>
        <w:pStyle w:val="RKnormal"/>
      </w:pPr>
    </w:p>
    <w:p w14:paraId="6F458322" w14:textId="77777777" w:rsidR="0039056F" w:rsidRDefault="0081691C" w:rsidP="000F1B78">
      <w:pPr>
        <w:pStyle w:val="RKnormal"/>
      </w:pPr>
      <w:r w:rsidRPr="005571F9">
        <w:t xml:space="preserve">Jag </w:t>
      </w:r>
      <w:r w:rsidR="00B46679" w:rsidRPr="005571F9">
        <w:t xml:space="preserve">kan inte </w:t>
      </w:r>
      <w:r w:rsidR="008C6682" w:rsidRPr="005571F9">
        <w:t>kommentera</w:t>
      </w:r>
      <w:r w:rsidR="005571F9" w:rsidRPr="005571F9">
        <w:t xml:space="preserve"> bedömningar som har gjorts i</w:t>
      </w:r>
      <w:r w:rsidR="008C6682" w:rsidRPr="005571F9">
        <w:t xml:space="preserve"> </w:t>
      </w:r>
      <w:r w:rsidRPr="005571F9">
        <w:t>enskilda fall</w:t>
      </w:r>
      <w:r w:rsidR="005571F9" w:rsidRPr="005571F9">
        <w:t xml:space="preserve"> men kan konstatera att Trafikverket har gått ut och informerat om att </w:t>
      </w:r>
      <w:r w:rsidR="0028273D">
        <w:t xml:space="preserve">restriktivitet med julbelysning bl.a. beror på att </w:t>
      </w:r>
      <w:r w:rsidR="005571F9" w:rsidRPr="005571F9">
        <w:t xml:space="preserve">moderna eftergivliga belysningsstolpar tål mindre vikt </w:t>
      </w:r>
      <w:r w:rsidR="00B46679" w:rsidRPr="005571F9">
        <w:t xml:space="preserve">och att risk föreligger både vad gäller stolparnas hållfasthet och </w:t>
      </w:r>
      <w:r w:rsidR="001C5163" w:rsidRPr="005571F9">
        <w:t xml:space="preserve">säkerheten vid </w:t>
      </w:r>
      <w:r w:rsidR="005571F9" w:rsidRPr="005571F9">
        <w:t xml:space="preserve">de </w:t>
      </w:r>
      <w:r w:rsidR="001C5163" w:rsidRPr="005571F9">
        <w:t>elinstallationer</w:t>
      </w:r>
      <w:r w:rsidR="005571F9" w:rsidRPr="005571F9">
        <w:t xml:space="preserve"> som görs</w:t>
      </w:r>
      <w:r w:rsidR="001C5163" w:rsidRPr="005571F9">
        <w:t>.</w:t>
      </w:r>
      <w:r w:rsidR="001C5163">
        <w:t xml:space="preserve"> </w:t>
      </w:r>
      <w:r w:rsidR="00F860DB">
        <w:t xml:space="preserve"> </w:t>
      </w:r>
    </w:p>
    <w:p w14:paraId="58C4903C" w14:textId="77777777" w:rsidR="0039056F" w:rsidRDefault="0039056F" w:rsidP="000F1B78">
      <w:pPr>
        <w:pStyle w:val="RKnormal"/>
      </w:pPr>
    </w:p>
    <w:p w14:paraId="07DE3953" w14:textId="77777777" w:rsidR="008132F5" w:rsidRDefault="00A32E1E" w:rsidP="008132F5">
      <w:pPr>
        <w:pStyle w:val="RKnormal"/>
      </w:pPr>
      <w:r>
        <w:t xml:space="preserve">Jag sa i mitt tidigare svar att jag förutsätter att Trafikverket gör en korrekt bedömning vad gäller stolparnas hållfasthet. Jag har ett fortsatt förtroende för att Trafikverket gör korrekta bedömningar gällande </w:t>
      </w:r>
      <w:r w:rsidR="005571F9">
        <w:t xml:space="preserve">säkerhet, </w:t>
      </w:r>
      <w:r w:rsidR="001C5163">
        <w:t>hållfasthet</w:t>
      </w:r>
      <w:r w:rsidR="008132F5">
        <w:t xml:space="preserve"> </w:t>
      </w:r>
      <w:r w:rsidR="005571F9">
        <w:t xml:space="preserve">m.m. </w:t>
      </w:r>
      <w:r w:rsidR="008132F5">
        <w:t xml:space="preserve">och avser därför inte att vidta </w:t>
      </w:r>
      <w:r w:rsidR="007C2BCD">
        <w:t xml:space="preserve">några </w:t>
      </w:r>
      <w:r w:rsidR="008132F5">
        <w:t>åtgärder</w:t>
      </w:r>
      <w:r w:rsidR="0028273D">
        <w:t xml:space="preserve"> gällande julbelysning i belysningsstolpar som staten ansvarar för. </w:t>
      </w:r>
    </w:p>
    <w:p w14:paraId="7349CB5D" w14:textId="77777777" w:rsidR="008608DB" w:rsidRDefault="008608DB">
      <w:pPr>
        <w:pStyle w:val="RKnormal"/>
      </w:pPr>
    </w:p>
    <w:p w14:paraId="710BA10C" w14:textId="77777777" w:rsidR="008608DB" w:rsidRDefault="008608DB">
      <w:pPr>
        <w:pStyle w:val="RKnormal"/>
      </w:pPr>
      <w:r>
        <w:t>Stockholm den 24 januari 2017</w:t>
      </w:r>
    </w:p>
    <w:p w14:paraId="662E49B6" w14:textId="77777777" w:rsidR="008608DB" w:rsidRDefault="008608DB">
      <w:pPr>
        <w:pStyle w:val="RKnormal"/>
      </w:pPr>
    </w:p>
    <w:p w14:paraId="18CEAACE" w14:textId="77777777" w:rsidR="008608DB" w:rsidRDefault="008608DB">
      <w:pPr>
        <w:pStyle w:val="RKnormal"/>
      </w:pPr>
    </w:p>
    <w:p w14:paraId="4B7B5297" w14:textId="77777777" w:rsidR="008608DB" w:rsidRDefault="008608DB">
      <w:pPr>
        <w:pStyle w:val="RKnormal"/>
      </w:pPr>
      <w:r>
        <w:t>Anna Johansson</w:t>
      </w:r>
    </w:p>
    <w:sectPr w:rsidR="008608D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3C037" w14:textId="77777777" w:rsidR="008608DB" w:rsidRDefault="008608DB">
      <w:r>
        <w:separator/>
      </w:r>
    </w:p>
  </w:endnote>
  <w:endnote w:type="continuationSeparator" w:id="0">
    <w:p w14:paraId="53AD1EAF" w14:textId="77777777" w:rsidR="008608DB" w:rsidRDefault="0086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C35B5" w14:textId="77777777" w:rsidR="008608DB" w:rsidRDefault="008608DB">
      <w:r>
        <w:separator/>
      </w:r>
    </w:p>
  </w:footnote>
  <w:footnote w:type="continuationSeparator" w:id="0">
    <w:p w14:paraId="1B892C80" w14:textId="77777777" w:rsidR="008608DB" w:rsidRDefault="00860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95AE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7221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64E5F4" w14:textId="77777777">
      <w:trPr>
        <w:cantSplit/>
      </w:trPr>
      <w:tc>
        <w:tcPr>
          <w:tcW w:w="3119" w:type="dxa"/>
        </w:tcPr>
        <w:p w14:paraId="2710F81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09FEE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8452B0" w14:textId="77777777" w:rsidR="00E80146" w:rsidRDefault="00E80146">
          <w:pPr>
            <w:pStyle w:val="Sidhuvud"/>
            <w:ind w:right="360"/>
          </w:pPr>
        </w:p>
      </w:tc>
    </w:tr>
  </w:tbl>
  <w:p w14:paraId="0BD6AE7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A15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7221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CB783B" w14:textId="77777777">
      <w:trPr>
        <w:cantSplit/>
      </w:trPr>
      <w:tc>
        <w:tcPr>
          <w:tcW w:w="3119" w:type="dxa"/>
        </w:tcPr>
        <w:p w14:paraId="67A2A04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EC93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E53913" w14:textId="77777777" w:rsidR="00E80146" w:rsidRDefault="00E80146">
          <w:pPr>
            <w:pStyle w:val="Sidhuvud"/>
            <w:ind w:right="360"/>
          </w:pPr>
        </w:p>
      </w:tc>
    </w:tr>
  </w:tbl>
  <w:p w14:paraId="2ED0193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19EEB" w14:textId="77777777" w:rsidR="008608DB" w:rsidRDefault="0039056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92CDD27" wp14:editId="792D0B4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A87F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E015B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AD92F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EB581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DB"/>
    <w:rsid w:val="000F1B78"/>
    <w:rsid w:val="00150384"/>
    <w:rsid w:val="00160901"/>
    <w:rsid w:val="001805B7"/>
    <w:rsid w:val="001C5163"/>
    <w:rsid w:val="0028273D"/>
    <w:rsid w:val="00367B1C"/>
    <w:rsid w:val="0039056F"/>
    <w:rsid w:val="003E00C2"/>
    <w:rsid w:val="00472211"/>
    <w:rsid w:val="004A328D"/>
    <w:rsid w:val="005571F9"/>
    <w:rsid w:val="0058762B"/>
    <w:rsid w:val="005C0B21"/>
    <w:rsid w:val="006E4E11"/>
    <w:rsid w:val="006E5293"/>
    <w:rsid w:val="007242A3"/>
    <w:rsid w:val="007A6855"/>
    <w:rsid w:val="007C2BCD"/>
    <w:rsid w:val="008132F5"/>
    <w:rsid w:val="0081691C"/>
    <w:rsid w:val="008608DB"/>
    <w:rsid w:val="008C2EC4"/>
    <w:rsid w:val="008C335B"/>
    <w:rsid w:val="008C6682"/>
    <w:rsid w:val="008D3154"/>
    <w:rsid w:val="0092027A"/>
    <w:rsid w:val="00926A42"/>
    <w:rsid w:val="00955E31"/>
    <w:rsid w:val="00992E72"/>
    <w:rsid w:val="00A32E1E"/>
    <w:rsid w:val="00AF26D1"/>
    <w:rsid w:val="00B0550A"/>
    <w:rsid w:val="00B46679"/>
    <w:rsid w:val="00D133D7"/>
    <w:rsid w:val="00D21445"/>
    <w:rsid w:val="00DD21FC"/>
    <w:rsid w:val="00E80146"/>
    <w:rsid w:val="00E904D0"/>
    <w:rsid w:val="00EC25F9"/>
    <w:rsid w:val="00ED583F"/>
    <w:rsid w:val="00F37175"/>
    <w:rsid w:val="00F422A3"/>
    <w:rsid w:val="00F8204A"/>
    <w:rsid w:val="00F8335A"/>
    <w:rsid w:val="00F8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3D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6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60D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132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6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60D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132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88e67a0c-f521-45ef-8e9d-01c33705ed2b</RD_Svarsid>
  </documentManagement>
</p:properties>
</file>

<file path=customXml/itemProps1.xml><?xml version="1.0" encoding="utf-8"?>
<ds:datastoreItem xmlns:ds="http://schemas.openxmlformats.org/officeDocument/2006/customXml" ds:itemID="{42E98D4E-7262-4B61-9FFC-5EB7C6DA94F0}"/>
</file>

<file path=customXml/itemProps2.xml><?xml version="1.0" encoding="utf-8"?>
<ds:datastoreItem xmlns:ds="http://schemas.openxmlformats.org/officeDocument/2006/customXml" ds:itemID="{5A886659-BF1E-41F4-8DB0-02D09E6198CC}"/>
</file>

<file path=customXml/itemProps3.xml><?xml version="1.0" encoding="utf-8"?>
<ds:datastoreItem xmlns:ds="http://schemas.openxmlformats.org/officeDocument/2006/customXml" ds:itemID="{8060EA11-E407-42A7-B2DA-DD82CB4AB04C}"/>
</file>

<file path=customXml/itemProps4.xml><?xml version="1.0" encoding="utf-8"?>
<ds:datastoreItem xmlns:ds="http://schemas.openxmlformats.org/officeDocument/2006/customXml" ds:itemID="{655899F6-7AC8-49EF-97D7-79B47CE0C9BD}"/>
</file>

<file path=customXml/itemProps5.xml><?xml version="1.0" encoding="utf-8"?>
<ds:datastoreItem xmlns:ds="http://schemas.openxmlformats.org/officeDocument/2006/customXml" ds:itemID="{D8777FE6-3489-4167-899B-A0836569BA90}"/>
</file>

<file path=customXml/itemProps6.xml><?xml version="1.0" encoding="utf-8"?>
<ds:datastoreItem xmlns:ds="http://schemas.openxmlformats.org/officeDocument/2006/customXml" ds:itemID="{B61D9B6C-2825-48C9-A6A3-F8451812BA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Renbjer</dc:creator>
  <cp:lastModifiedBy>Marie Egerup</cp:lastModifiedBy>
  <cp:revision>2</cp:revision>
  <cp:lastPrinted>2017-01-23T14:07:00Z</cp:lastPrinted>
  <dcterms:created xsi:type="dcterms:W3CDTF">2017-01-23T14:13:00Z</dcterms:created>
  <dcterms:modified xsi:type="dcterms:W3CDTF">2017-01-23T14:13:00Z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6bd12125-5c14-4d7b-aa8b-93c6b6edcac7</vt:lpwstr>
  </property>
</Properties>
</file>