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17C" w:rsidRPr="00854BDB" w:rsidRDefault="0003117C">
      <w:pPr>
        <w:pStyle w:val="Frslagsrubrik"/>
        <w:shd w:val="clear" w:color="000000" w:fill="auto"/>
      </w:pPr>
      <w:r w:rsidRPr="00854BDB">
        <w:t>Förslag till riksdagsbeslut</w:t>
      </w:r>
    </w:p>
    <w:p w:rsidR="0003117C" w:rsidRPr="00854BDB" w:rsidRDefault="0003117C">
      <w:pPr>
        <w:pStyle w:val="Hemstlatt"/>
        <w:shd w:val="clear" w:color="000000" w:fill="auto"/>
        <w:ind w:left="0"/>
      </w:pPr>
      <w:r w:rsidRPr="00854BDB">
        <w:t>Riksdagen tillkännager för regeringen som sin mening vad som anförs i motionen om att skärpa reglerna för användande av mobilt</w:t>
      </w:r>
      <w:r w:rsidRPr="00854BDB">
        <w:t>e</w:t>
      </w:r>
      <w:r w:rsidRPr="00854BDB">
        <w:t>lefon vid bilkörning.</w:t>
      </w:r>
    </w:p>
    <w:p w:rsidR="0003117C" w:rsidRPr="00854BDB" w:rsidRDefault="0003117C">
      <w:pPr>
        <w:pStyle w:val="Rubrik1"/>
        <w:shd w:val="clear" w:color="000000" w:fill="auto"/>
      </w:pPr>
      <w:r w:rsidRPr="00854BDB">
        <w:t>Motivering</w:t>
      </w:r>
    </w:p>
    <w:p w:rsidR="0003117C" w:rsidRPr="00854BDB" w:rsidRDefault="0003117C">
      <w:pPr>
        <w:shd w:val="clear" w:color="000000" w:fill="auto"/>
      </w:pPr>
      <w:r w:rsidRPr="00854BDB">
        <w:t>Idag är mobiltelefon var mans egendom och användningen sträcker sig inte endast till att den används att ringa med. Det är väl känt att ett stort antal av de olyckor som sker på vägarna har som grund att man hanterat sin mobiltel</w:t>
      </w:r>
      <w:r w:rsidRPr="00854BDB">
        <w:t>e</w:t>
      </w:r>
      <w:r w:rsidRPr="00854BDB">
        <w:t>fon samtidigt som man kört fordonet.</w:t>
      </w:r>
    </w:p>
    <w:p w:rsidR="0003117C" w:rsidRPr="00854BDB" w:rsidRDefault="0003117C">
      <w:pPr>
        <w:pStyle w:val="Normaltindrag"/>
        <w:shd w:val="clear" w:color="000000" w:fill="auto"/>
      </w:pPr>
      <w:r w:rsidRPr="00854BDB">
        <w:t>Man har beslutat om många åtgärder för att öka trafiksäkerheten i landet och en nollvision har varit målet.</w:t>
      </w:r>
    </w:p>
    <w:p w:rsidR="0003117C" w:rsidRPr="00854BDB" w:rsidRDefault="0003117C">
      <w:pPr>
        <w:pStyle w:val="Normaltindrag"/>
        <w:shd w:val="clear" w:color="000000" w:fill="auto"/>
      </w:pPr>
      <w:r w:rsidRPr="00854BDB">
        <w:t>Säkrare vägar, trafiksignaler, planskilda korsningar, och bättre fordon är några exempel som förbättrar säkerheten i trafiken.</w:t>
      </w:r>
    </w:p>
    <w:p w:rsidR="0003117C" w:rsidRPr="00854BDB" w:rsidRDefault="0003117C">
      <w:pPr>
        <w:pStyle w:val="Normaltindrag"/>
        <w:shd w:val="clear" w:color="000000" w:fill="auto"/>
      </w:pPr>
      <w:r w:rsidRPr="00854BDB">
        <w:t>Samtal i mobiltelefoner i samband med bilkörning är idag mer regel än undantag. En mobiltelefon är inte heller längre något man bara använder sig av för att ringa. I dag finns det många förare som skickar sms, twittrar, läser på Facebook eller andra sidor vid ratten.</w:t>
      </w:r>
    </w:p>
    <w:p w:rsidR="0003117C" w:rsidRPr="00854BDB" w:rsidRDefault="0003117C">
      <w:pPr>
        <w:pStyle w:val="Normaltindrag"/>
        <w:shd w:val="clear" w:color="000000" w:fill="auto"/>
      </w:pPr>
      <w:r w:rsidRPr="00854BDB">
        <w:t>När föraren är upptagen av sin mobiltelefon kan var och en förstå att det innebär stora trafikrisker. Många olyckor orsakas av att föraren varit oup</w:t>
      </w:r>
      <w:r w:rsidRPr="00854BDB">
        <w:t>p</w:t>
      </w:r>
      <w:r w:rsidRPr="00854BDB">
        <w:t>märksam på grund av mobilanvändning.</w:t>
      </w:r>
    </w:p>
    <w:p w:rsidR="0003117C" w:rsidRPr="00854BDB" w:rsidRDefault="0003117C">
      <w:pPr>
        <w:pStyle w:val="Normaltindrag"/>
        <w:shd w:val="clear" w:color="000000" w:fill="auto"/>
      </w:pPr>
      <w:r w:rsidRPr="00854BDB">
        <w:t>Sverige är i dag det enda land i EU som helt saknar restriktioner om m</w:t>
      </w:r>
      <w:r w:rsidRPr="00854BDB">
        <w:t>o</w:t>
      </w:r>
      <w:r w:rsidRPr="00854BDB">
        <w:t>bila</w:t>
      </w:r>
      <w:r w:rsidRPr="00854BDB">
        <w:t>n</w:t>
      </w:r>
      <w:r w:rsidRPr="00854BDB">
        <w:t>vändning vid bilkörning.</w:t>
      </w:r>
    </w:p>
    <w:p w:rsidR="0003117C" w:rsidRPr="00854BDB" w:rsidRDefault="0003117C">
      <w:pPr>
        <w:pStyle w:val="Normaltindrag"/>
        <w:shd w:val="clear" w:color="000000" w:fill="auto"/>
      </w:pPr>
      <w:r w:rsidRPr="00854BDB">
        <w:t>Här måste det komma till en förändring snarast. Frågan har varit uppe ett otal gånger i riksdagen och ett uppdrag att se över frågan. Regeringen har i en skrivelse till riksdagen redovisat vad man avser att göra där det framgår att regeringen inte vill lagstifta om ett förbud mot användning av mobiler eller motsvarande vid bilkörning. Regeringen vill istället göra en översyn av kr</w:t>
      </w:r>
      <w:r w:rsidRPr="00854BDB">
        <w:t>a</w:t>
      </w:r>
      <w:r w:rsidRPr="00854BDB">
        <w:lastRenderedPageBreak/>
        <w:t>ven i trafikförordningen. Riksdagen har tillkännagett för regeringen att detta inte är tillräckligt. Nu bör regeringen skyndsamt ta tag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4BDB">
        <w:trPr>
          <w:cantSplit/>
        </w:trPr>
        <w:tc>
          <w:tcPr>
            <w:tcW w:w="3046" w:type="dxa"/>
          </w:tcPr>
          <w:p w:rsidR="0003117C" w:rsidRPr="00854BDB" w:rsidRDefault="0003117C">
            <w:pPr>
              <w:pStyle w:val="UnderskriftDatum"/>
              <w:shd w:val="clear" w:color="000000" w:fill="auto"/>
              <w:spacing w:before="240"/>
            </w:pPr>
            <w:r w:rsidRPr="00854BDB">
              <w:t>Stockholm den 3 oktober 2013</w:t>
            </w:r>
          </w:p>
        </w:tc>
        <w:tc>
          <w:tcPr>
            <w:tcW w:w="3047" w:type="dxa"/>
          </w:tcPr>
          <w:p w:rsidR="0003117C" w:rsidRPr="00854BDB" w:rsidRDefault="0003117C">
            <w:pPr>
              <w:pStyle w:val="Underskrifter"/>
              <w:shd w:val="clear" w:color="000000" w:fill="auto"/>
              <w:spacing w:before="240"/>
            </w:pPr>
          </w:p>
        </w:tc>
      </w:tr>
      <w:tr w:rsidR="00000000" w:rsidRPr="00854BDB">
        <w:trPr>
          <w:cantSplit/>
        </w:trPr>
        <w:tc>
          <w:tcPr>
            <w:tcW w:w="3046" w:type="dxa"/>
          </w:tcPr>
          <w:p w:rsidR="0003117C" w:rsidRPr="00854BDB" w:rsidRDefault="0003117C">
            <w:pPr>
              <w:pStyle w:val="Underskrifter"/>
              <w:shd w:val="clear" w:color="000000" w:fill="auto"/>
            </w:pPr>
            <w:r w:rsidRPr="00854BDB">
              <w:t>Catharina Bråkenhielm (S)</w:t>
            </w:r>
          </w:p>
        </w:tc>
        <w:tc>
          <w:tcPr>
            <w:tcW w:w="3046" w:type="dxa"/>
          </w:tcPr>
          <w:p w:rsidR="0003117C" w:rsidRPr="00854BDB" w:rsidRDefault="0003117C">
            <w:pPr>
              <w:pStyle w:val="Underskrifter"/>
              <w:shd w:val="clear" w:color="000000" w:fill="auto"/>
            </w:pPr>
          </w:p>
        </w:tc>
      </w:tr>
    </w:tbl>
    <w:p w:rsidR="0003117C" w:rsidRPr="00854BDB" w:rsidRDefault="0003117C">
      <w:pPr>
        <w:pStyle w:val="Normaltindrag"/>
        <w:shd w:val="clear" w:color="000000" w:fill="auto"/>
      </w:pPr>
    </w:p>
    <w:sectPr w:rsidR="0003117C" w:rsidRPr="00854BD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17C" w:rsidRPr="00854BDB" w:rsidRDefault="0003117C">
      <w:r w:rsidRPr="00854BDB">
        <w:separator/>
      </w:r>
    </w:p>
  </w:endnote>
  <w:endnote w:type="continuationSeparator" w:id="0">
    <w:p w:rsidR="0003117C" w:rsidRPr="00854BDB" w:rsidRDefault="0003117C">
      <w:r w:rsidRPr="00854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17C" w:rsidRPr="00854BDB" w:rsidRDefault="00854BDB">
    <w:pPr>
      <w:pStyle w:val="Sidfot"/>
    </w:pPr>
    <w:r w:rsidRPr="00854B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0667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17C" w:rsidRDefault="000311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117C" w:rsidRDefault="000311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17C" w:rsidRPr="00854BDB" w:rsidRDefault="00854BDB">
    <w:pPr>
      <w:pStyle w:val="Sidfot"/>
    </w:pPr>
    <w:r w:rsidRPr="00854B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014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17C" w:rsidRDefault="000311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117C" w:rsidRDefault="000311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17C" w:rsidRPr="00854BDB" w:rsidRDefault="00854BDB">
    <w:pPr>
      <w:pStyle w:val="Sidfot"/>
    </w:pPr>
    <w:r w:rsidRPr="00854B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650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17C" w:rsidRDefault="000311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117C" w:rsidRDefault="000311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17C" w:rsidRPr="00854BDB" w:rsidRDefault="0003117C">
      <w:r w:rsidRPr="00854BDB">
        <w:separator/>
      </w:r>
    </w:p>
  </w:footnote>
  <w:footnote w:type="continuationSeparator" w:id="0">
    <w:p w:rsidR="0003117C" w:rsidRPr="00854BDB" w:rsidRDefault="0003117C">
      <w:r w:rsidRPr="00854B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17C" w:rsidRPr="00854BDB" w:rsidRDefault="00854BDB">
    <w:pPr>
      <w:pStyle w:val="Sidhuvud"/>
    </w:pPr>
    <w:r w:rsidRPr="00854B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524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17C" w:rsidRDefault="000311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117C" w:rsidRDefault="000311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17C" w:rsidRPr="00854BDB" w:rsidRDefault="00854BDB">
    <w:pPr>
      <w:pStyle w:val="Sidhuvud"/>
    </w:pPr>
    <w:r w:rsidRPr="00854B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3264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17C" w:rsidRDefault="000311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117C" w:rsidRDefault="000311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17C" w:rsidRPr="00854BDB" w:rsidRDefault="0003117C">
    <w:pPr>
      <w:pStyle w:val="FSHNormal"/>
      <w:tabs>
        <w:tab w:val="right" w:pos="5840"/>
      </w:tabs>
    </w:pPr>
    <w:r w:rsidRPr="00854BDB">
      <w:br/>
    </w:r>
    <w:r w:rsidRPr="00854BDB">
      <w:fldChar w:fldCharType="begin" w:fldLock="1"/>
    </w:r>
    <w:r w:rsidRPr="00854BDB">
      <w:instrText xml:space="preserve"> DOCPROPERTY</w:instrText>
    </w:r>
    <w:r w:rsidRPr="00854BDB">
      <w:rPr>
        <w:sz w:val="18"/>
      </w:rPr>
      <w:instrText xml:space="preserve"> "YearUser" *\charformat </w:instrText>
    </w:r>
    <w:r w:rsidRPr="00854BDB">
      <w:fldChar w:fldCharType="separate"/>
    </w:r>
    <w:r w:rsidRPr="00854BDB">
      <w:t>2013/14</w:t>
    </w:r>
    <w:r w:rsidRPr="00854BDB">
      <w:fldChar w:fldCharType="end"/>
    </w:r>
    <w:r w:rsidRPr="00854BDB">
      <w:t xml:space="preserve"> </w:t>
    </w:r>
    <w:r w:rsidRPr="00854BDB">
      <w:tab/>
      <w:t xml:space="preserve">mnr: </w:t>
    </w:r>
    <w:r w:rsidRPr="00854BDB">
      <w:fldChar w:fldCharType="begin" w:fldLock="1"/>
    </w:r>
    <w:r w:rsidRPr="00854BDB">
      <w:instrText xml:space="preserve"> DOCPROPERTY</w:instrText>
    </w:r>
    <w:r w:rsidRPr="00854BDB">
      <w:rPr>
        <w:sz w:val="18"/>
      </w:rPr>
      <w:instrText xml:space="preserve"> "Motionsnummer" *\charformat </w:instrText>
    </w:r>
    <w:r w:rsidRPr="00854BDB">
      <w:fldChar w:fldCharType="separate"/>
    </w:r>
    <w:r w:rsidRPr="00854BDB">
      <w:t>T512</w:t>
    </w:r>
    <w:r w:rsidRPr="00854BDB">
      <w:fldChar w:fldCharType="end"/>
    </w:r>
    <w:r w:rsidRPr="00854BDB">
      <w:br/>
    </w:r>
    <w:r w:rsidRPr="00854BDB">
      <w:fldChar w:fldCharType="begin" w:fldLock="1"/>
    </w:r>
    <w:r w:rsidRPr="00854BDB">
      <w:instrText xml:space="preserve"> DOCPROPERTY</w:instrText>
    </w:r>
    <w:r w:rsidRPr="00854BDB">
      <w:rPr>
        <w:sz w:val="18"/>
      </w:rPr>
      <w:instrText xml:space="preserve"> "Samling" *\charformat </w:instrText>
    </w:r>
    <w:r w:rsidRPr="00854BDB">
      <w:fldChar w:fldCharType="end"/>
    </w:r>
    <w:r w:rsidRPr="00854BDB">
      <w:tab/>
      <w:t xml:space="preserve">pnr: </w:t>
    </w:r>
    <w:r w:rsidRPr="00854BDB">
      <w:fldChar w:fldCharType="begin" w:fldLock="1"/>
    </w:r>
    <w:r w:rsidRPr="00854BDB">
      <w:instrText xml:space="preserve"> DOCPROPERTY</w:instrText>
    </w:r>
    <w:r w:rsidRPr="00854BDB">
      <w:rPr>
        <w:sz w:val="18"/>
      </w:rPr>
      <w:instrText xml:space="preserve"> "Partinummer" *\charformat </w:instrText>
    </w:r>
    <w:r w:rsidRPr="00854BDB">
      <w:fldChar w:fldCharType="separate"/>
    </w:r>
    <w:r w:rsidRPr="00854BDB">
      <w:t>S4093</w:t>
    </w:r>
    <w:r w:rsidRPr="00854BDB">
      <w:fldChar w:fldCharType="end"/>
    </w:r>
  </w:p>
  <w:p w:rsidR="0003117C" w:rsidRPr="00854BDB" w:rsidRDefault="0003117C">
    <w:pPr>
      <w:pStyle w:val="FSHRub1"/>
    </w:pPr>
    <w:r w:rsidRPr="00854BDB">
      <w:t>Motion till riksdagen</w:t>
    </w:r>
    <w:r w:rsidRPr="00854BDB">
      <w:br/>
    </w:r>
    <w:r w:rsidRPr="00854BDB">
      <w:fldChar w:fldCharType="begin" w:fldLock="1"/>
    </w:r>
    <w:r w:rsidRPr="00854BDB">
      <w:instrText xml:space="preserve"> DOCPROPERTY "YearUser" *\charformat </w:instrText>
    </w:r>
    <w:r w:rsidRPr="00854BDB">
      <w:fldChar w:fldCharType="separate"/>
    </w:r>
    <w:r w:rsidRPr="00854BDB">
      <w:t>2013/14</w:t>
    </w:r>
    <w:r w:rsidRPr="00854BDB">
      <w:fldChar w:fldCharType="end"/>
    </w:r>
    <w:r w:rsidRPr="00854BDB">
      <w:t>:</w:t>
    </w:r>
    <w:r w:rsidRPr="00854BDB">
      <w:fldChar w:fldCharType="begin" w:fldLock="1"/>
    </w:r>
    <w:r w:rsidRPr="00854BDB">
      <w:instrText xml:space="preserve"> DOCPROPERTY "Motionsnummer" *\charformat </w:instrText>
    </w:r>
    <w:r w:rsidRPr="00854BDB">
      <w:fldChar w:fldCharType="separate"/>
    </w:r>
    <w:r w:rsidRPr="00854BDB">
      <w:t>T512</w:t>
    </w:r>
    <w:r w:rsidRPr="00854BDB">
      <w:fldChar w:fldCharType="end"/>
    </w:r>
  </w:p>
  <w:p w:rsidR="0003117C" w:rsidRPr="00854BDB" w:rsidRDefault="0003117C">
    <w:pPr>
      <w:pStyle w:val="FSHNormalS5"/>
    </w:pPr>
    <w:r w:rsidRPr="00854BDB">
      <w:fldChar w:fldCharType="begin" w:fldLock="1"/>
    </w:r>
    <w:r w:rsidRPr="00854BDB">
      <w:instrText xml:space="preserve"> DOCPROPERTY "MotionarText" *\charformat </w:instrText>
    </w:r>
    <w:r w:rsidRPr="00854BDB">
      <w:fldChar w:fldCharType="separate"/>
    </w:r>
    <w:r w:rsidRPr="00854BDB">
      <w:t>av Catharina Bråkenhielm (S)</w:t>
    </w:r>
    <w:r w:rsidRPr="00854BDB">
      <w:fldChar w:fldCharType="end"/>
    </w:r>
    <w:r w:rsidRPr="00854BDB">
      <w:br/>
    </w:r>
    <w:r w:rsidRPr="00854BDB">
      <w:fldChar w:fldCharType="begin" w:fldLock="1"/>
    </w:r>
    <w:r w:rsidRPr="00854BDB">
      <w:instrText xml:space="preserve"> DOCPROPERTY "SvarFrasKort" *\charformat </w:instrText>
    </w:r>
    <w:r w:rsidRPr="00854BDB">
      <w:fldChar w:fldCharType="end"/>
    </w:r>
  </w:p>
  <w:p w:rsidR="0003117C" w:rsidRPr="00854BDB" w:rsidRDefault="0003117C">
    <w:pPr>
      <w:pStyle w:val="FSHTitel"/>
    </w:pPr>
    <w:r w:rsidRPr="00854BDB">
      <w:fldChar w:fldCharType="begin" w:fldLock="1"/>
    </w:r>
    <w:r w:rsidRPr="00854BDB">
      <w:instrText xml:space="preserve"> DOCPROPERTY</w:instrText>
    </w:r>
    <w:r w:rsidRPr="00854BDB">
      <w:rPr>
        <w:sz w:val="18"/>
      </w:rPr>
      <w:instrText xml:space="preserve"> "RubrikSvar" *\charformat </w:instrText>
    </w:r>
    <w:r w:rsidRPr="00854BDB">
      <w:fldChar w:fldCharType="separate"/>
    </w:r>
    <w:r w:rsidRPr="00854BDB">
      <w:t>Mobilanvändning vid bilkörning</w:t>
    </w:r>
    <w:r w:rsidRPr="00854BDB">
      <w:fldChar w:fldCharType="end"/>
    </w:r>
  </w:p>
  <w:p w:rsidR="0003117C" w:rsidRPr="00854BDB" w:rsidRDefault="0003117C">
    <w:pPr>
      <w:pStyle w:val="Normal00"/>
    </w:pPr>
  </w:p>
  <w:p w:rsidR="0003117C" w:rsidRPr="00854BDB" w:rsidRDefault="000311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15647503">
    <w:abstractNumId w:val="13"/>
  </w:num>
  <w:num w:numId="2" w16cid:durableId="1495728671">
    <w:abstractNumId w:val="11"/>
  </w:num>
  <w:num w:numId="3" w16cid:durableId="2083788623">
    <w:abstractNumId w:val="14"/>
  </w:num>
  <w:num w:numId="4" w16cid:durableId="1641499135">
    <w:abstractNumId w:val="8"/>
  </w:num>
  <w:num w:numId="5" w16cid:durableId="1848059734">
    <w:abstractNumId w:val="3"/>
  </w:num>
  <w:num w:numId="6" w16cid:durableId="1184591658">
    <w:abstractNumId w:val="2"/>
  </w:num>
  <w:num w:numId="7" w16cid:durableId="1780756808">
    <w:abstractNumId w:val="1"/>
  </w:num>
  <w:num w:numId="8" w16cid:durableId="1533611342">
    <w:abstractNumId w:val="0"/>
  </w:num>
  <w:num w:numId="9" w16cid:durableId="350109386">
    <w:abstractNumId w:val="9"/>
  </w:num>
  <w:num w:numId="10" w16cid:durableId="2069105791">
    <w:abstractNumId w:val="7"/>
  </w:num>
  <w:num w:numId="11" w16cid:durableId="90903348">
    <w:abstractNumId w:val="6"/>
  </w:num>
  <w:num w:numId="12" w16cid:durableId="1797871371">
    <w:abstractNumId w:val="5"/>
  </w:num>
  <w:num w:numId="13" w16cid:durableId="65540161">
    <w:abstractNumId w:val="4"/>
  </w:num>
  <w:num w:numId="14" w16cid:durableId="933438521">
    <w:abstractNumId w:val="16"/>
  </w:num>
  <w:num w:numId="15" w16cid:durableId="1702657972">
    <w:abstractNumId w:val="12"/>
  </w:num>
  <w:num w:numId="16" w16cid:durableId="338895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63EFEA21-23E4-46CF-8A77-2096654C57FA}"/>
  </w:docVars>
  <w:rsids>
    <w:rsidRoot w:val="008C0429"/>
    <w:rsid w:val="0003117C"/>
    <w:rsid w:val="00854BDB"/>
    <w:rsid w:val="008C04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877F07-E1F4-4A9E-AF18-F58F03B3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1543</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S4093</vt:lpstr>
    </vt:vector>
  </TitlesOfParts>
  <Company>Riksdagen</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S4093</dc:title>
  <dc:subject>S4093</dc:subject>
  <dc:creator>Riksdagen</dc:creator>
  <cp:keywords>Riksdagen</cp:keywords>
  <dc:description>AD-ändringar</dc:description>
  <cp:lastModifiedBy>Lars Brink</cp:lastModifiedBy>
  <cp:revision>2</cp:revision>
  <cp:lastPrinted>2014-01-09T09:27:00Z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Mobilanvändning vid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Mobilanvändning vid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20132014000000000083000040930069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20132014000000000083000040930069</vt:lpwstr>
  </property>
  <property fmtid="{D5CDD505-2E9C-101B-9397-08002B2CF9AE}" pid="50" name="nummer">
    <vt:lpwstr>512</vt:lpwstr>
  </property>
  <property fmtid="{D5CDD505-2E9C-101B-9397-08002B2CF9AE}" pid="51" name="utskottsbeteckning">
    <vt:lpwstr>T</vt:lpwstr>
  </property>
  <property fmtid="{D5CDD505-2E9C-101B-9397-08002B2CF9AE}" pid="52" name="GlobalUID">
    <vt:lpwstr>{19D527C7-A87A-4C6D-8F07-F60475325699}</vt:lpwstr>
  </property>
  <property fmtid="{D5CDD505-2E9C-101B-9397-08002B2CF9AE}" pid="53" name="Överföringar">
    <vt:i4>0</vt:i4>
  </property>
  <property fmtid="{D5CDD505-2E9C-101B-9397-08002B2CF9AE}" pid="54" name="Checksum">
    <vt:lpwstr>*1017188286330*</vt:lpwstr>
  </property>
  <property fmtid="{D5CDD505-2E9C-101B-9397-08002B2CF9AE}" pid="55" name="skuggnummer">
    <vt:lpwstr>3265</vt:lpwstr>
  </property>
  <property fmtid="{D5CDD505-2E9C-101B-9397-08002B2CF9AE}" pid="56" name="urixVersion">
    <vt:lpwstr>4.6.0.0</vt:lpwstr>
  </property>
  <property fmtid="{D5CDD505-2E9C-101B-9397-08002B2CF9AE}" pid="57" name="urixOrigin">
    <vt:lpwstr>140109 10:28:13.022</vt:lpwstr>
  </property>
  <property fmtid="{D5CDD505-2E9C-101B-9397-08002B2CF9AE}" pid="58" name="urixGuid">
    <vt:lpwstr>{8B846584-008F-49DC-A9DF-A2204FF86E2A}</vt:lpwstr>
  </property>
</Properties>
</file>