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2185" w:rsidRPr="00BC3B46" w:rsidRDefault="00EB2185" w:rsidP="000A343B">
      <w:pPr>
        <w:pStyle w:val="Hemstlrubrik"/>
      </w:pPr>
      <w:r w:rsidRPr="00BC3B46">
        <w:t>Förslag till riksdagsbeslut</w:t>
      </w:r>
    </w:p>
    <w:p w:rsidR="00F752A4" w:rsidRPr="00BC3B46" w:rsidRDefault="00F752A4">
      <w:pPr>
        <w:pStyle w:val="Hemstlatt"/>
        <w:ind w:left="0"/>
      </w:pPr>
      <w:r w:rsidRPr="00BC3B46">
        <w:t>Riksdagen tillkännager för regeringen som sin mening vad i motionen anförs om att utöka retorikträningen i skolan och undersöka hur skolan lyckas med att lära ut retoriska kunskaper.</w:t>
      </w:r>
    </w:p>
    <w:p w:rsidR="00EB2185" w:rsidRPr="00BC3B46" w:rsidRDefault="00EB2185" w:rsidP="00EB2185">
      <w:pPr>
        <w:pStyle w:val="Rubrik1"/>
      </w:pPr>
      <w:r w:rsidRPr="00BC3B46">
        <w:t>Motivering</w:t>
      </w:r>
    </w:p>
    <w:p w:rsidR="00EB2185" w:rsidRPr="00BC3B46" w:rsidRDefault="00EB2185" w:rsidP="00EB2185">
      <w:r w:rsidRPr="00BC3B46">
        <w:t xml:space="preserve">Att våga tala inför en grupp människor </w:t>
      </w:r>
      <w:r w:rsidR="00F6326C" w:rsidRPr="00BC3B46">
        <w:t xml:space="preserve">utgör ett svårt hinder för många svenskar. </w:t>
      </w:r>
      <w:r w:rsidRPr="00BC3B46">
        <w:t>Denna rädsla omöjliggör också ett aktivt deltagande i de demokr</w:t>
      </w:r>
      <w:r w:rsidRPr="00BC3B46">
        <w:t>a</w:t>
      </w:r>
      <w:r w:rsidRPr="00BC3B46">
        <w:t xml:space="preserve">tiska processerna för en stor del av befolkningen. </w:t>
      </w:r>
    </w:p>
    <w:p w:rsidR="00EB2185" w:rsidRPr="00BC3B46" w:rsidRDefault="00EB2185" w:rsidP="00B677B7">
      <w:pPr>
        <w:pStyle w:val="Normaltindrag"/>
      </w:pPr>
      <w:r w:rsidRPr="00BC3B46">
        <w:t xml:space="preserve">För att </w:t>
      </w:r>
      <w:r w:rsidR="00F6326C" w:rsidRPr="00BC3B46">
        <w:t xml:space="preserve">motverka denna </w:t>
      </w:r>
      <w:r w:rsidRPr="00BC3B46">
        <w:t>rädsla behöver människor i tidig ålder lära sig att tala inför andra människor. Systematisk träning i retorik och presentation</w:t>
      </w:r>
      <w:r w:rsidRPr="00BC3B46">
        <w:t>s</w:t>
      </w:r>
      <w:r w:rsidRPr="00BC3B46">
        <w:t xml:space="preserve">teknik borde därmed vara ett självklart inslag redan de första skolåren. Det handlar om att det ska bli en positiv upplevelse att prata inför andra. Genom </w:t>
      </w:r>
      <w:r w:rsidR="00F6326C" w:rsidRPr="00BC3B46">
        <w:t xml:space="preserve">att </w:t>
      </w:r>
      <w:r w:rsidRPr="00BC3B46">
        <w:t>tidig</w:t>
      </w:r>
      <w:r w:rsidR="00F6326C" w:rsidRPr="00BC3B46">
        <w:t>t lära ut</w:t>
      </w:r>
      <w:r w:rsidRPr="00BC3B46">
        <w:t xml:space="preserve"> pre</w:t>
      </w:r>
      <w:r w:rsidR="00F6326C" w:rsidRPr="00BC3B46">
        <w:t>sentationsteknik skulle elever</w:t>
      </w:r>
      <w:r w:rsidRPr="00BC3B46">
        <w:t xml:space="preserve"> kunna få rika talträningstil</w:t>
      </w:r>
      <w:r w:rsidRPr="00BC3B46">
        <w:t>l</w:t>
      </w:r>
      <w:r w:rsidRPr="00BC3B46">
        <w:t>fällen och verksamma redskap att använda i framtida talsituationer. Att våga tala offen</w:t>
      </w:r>
      <w:r w:rsidRPr="00BC3B46">
        <w:t>t</w:t>
      </w:r>
      <w:r w:rsidRPr="00BC3B46">
        <w:t xml:space="preserve">ligt stärker självförtroendet och ökar medvetandet om vikten av att delta i samhälls- och kulturliv. </w:t>
      </w:r>
    </w:p>
    <w:p w:rsidR="00B56F8A" w:rsidRPr="00BC3B46" w:rsidRDefault="00EB2185" w:rsidP="00B677B7">
      <w:pPr>
        <w:pStyle w:val="Normaltindrag"/>
      </w:pPr>
      <w:r w:rsidRPr="00BC3B46">
        <w:t>I förskolans läroplan är visserligen kommunikation ett centralt begrepp och i grundskolans kursplan i svenska lyfts skolans ansvar för den språkliga u</w:t>
      </w:r>
      <w:r w:rsidRPr="00BC3B46">
        <w:t>t</w:t>
      </w:r>
      <w:r w:rsidRPr="00BC3B46">
        <w:t>vecklingen fram. I kursplanen står det uttryckligen att den språkliga utvec</w:t>
      </w:r>
      <w:r w:rsidRPr="00BC3B46">
        <w:t>k</w:t>
      </w:r>
      <w:r w:rsidRPr="00BC3B46">
        <w:t xml:space="preserve">lingen ska leda till </w:t>
      </w:r>
      <w:r w:rsidR="00B677B7" w:rsidRPr="00BC3B46">
        <w:t>”</w:t>
      </w:r>
      <w:r w:rsidRPr="00BC3B46">
        <w:t>ökad säkerhet att använda språket uttrycksfullt och tydligt i både tal och skrift</w:t>
      </w:r>
      <w:r w:rsidR="00B677B7" w:rsidRPr="00BC3B46">
        <w:t>”</w:t>
      </w:r>
      <w:r w:rsidRPr="00BC3B46">
        <w:t>. Men det räcker inte. Kursplanen skulle ännu tydligare kunna betona vikten av att eleverna lär sig retorik. Det skulle i sin tur kunna leda till att ett av målen för svenskundervi</w:t>
      </w:r>
      <w:r w:rsidR="00B677B7" w:rsidRPr="00BC3B46">
        <w:t>sningen lättare kunde uppnås, dv</w:t>
      </w:r>
      <w:r w:rsidRPr="00BC3B46">
        <w:t xml:space="preserve">s. att elever ska våga uttrycka sig på olika sätt och muntligt redogöra för saker. Detta är ett område som andra </w:t>
      </w:r>
      <w:r w:rsidR="00F6326C" w:rsidRPr="00BC3B46">
        <w:t xml:space="preserve">elever i andra länder </w:t>
      </w:r>
      <w:r w:rsidRPr="00BC3B46">
        <w:t xml:space="preserve">genom sin skolgång blir mycket duktiga på, inte minst i USA. </w:t>
      </w:r>
      <w:r w:rsidR="00F6326C" w:rsidRPr="00BC3B46">
        <w:t>Att våga</w:t>
      </w:r>
      <w:r w:rsidRPr="00BC3B46">
        <w:t xml:space="preserve"> tala inför </w:t>
      </w:r>
      <w:r w:rsidR="00F6326C" w:rsidRPr="00BC3B46">
        <w:t xml:space="preserve">andra människor är centralt </w:t>
      </w:r>
      <w:r w:rsidRPr="00BC3B46">
        <w:t>f</w:t>
      </w:r>
      <w:r w:rsidR="00F6326C" w:rsidRPr="00BC3B46">
        <w:t>ör att kunna agera som delaktig</w:t>
      </w:r>
      <w:r w:rsidRPr="00BC3B46">
        <w:t xml:space="preserve"> samhällsmedborgare</w:t>
      </w:r>
      <w:r w:rsidR="00F6326C" w:rsidRPr="00BC3B46">
        <w:t xml:space="preserve">. Det bör </w:t>
      </w:r>
      <w:r w:rsidRPr="00BC3B46">
        <w:t>unde</w:t>
      </w:r>
      <w:r w:rsidRPr="00BC3B46">
        <w:t>r</w:t>
      </w:r>
      <w:r w:rsidRPr="00BC3B46">
        <w:lastRenderedPageBreak/>
        <w:t>sökas hur väl skolorna lyckas med att lära ut retoriska kunskaper. Om brister upptäcks, bör Skolverket få i uppdrag att stödja skolorna i detta 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3B46">
        <w:trPr>
          <w:cantSplit/>
        </w:trPr>
        <w:tc>
          <w:tcPr>
            <w:tcW w:w="3046" w:type="dxa"/>
          </w:tcPr>
          <w:p w:rsidR="00F752A4" w:rsidRPr="00BC3B46" w:rsidRDefault="00F752A4">
            <w:pPr>
              <w:pStyle w:val="UnderskriftDatum"/>
              <w:spacing w:before="240"/>
            </w:pPr>
            <w:r w:rsidRPr="00BC3B46">
              <w:t>Stockholm den 30 oktober 2006</w:t>
            </w:r>
          </w:p>
        </w:tc>
        <w:tc>
          <w:tcPr>
            <w:tcW w:w="3047" w:type="dxa"/>
          </w:tcPr>
          <w:p w:rsidR="00F752A4" w:rsidRPr="00BC3B46" w:rsidRDefault="00F752A4">
            <w:pPr>
              <w:pStyle w:val="Underskrifter"/>
              <w:spacing w:before="240"/>
            </w:pPr>
          </w:p>
        </w:tc>
      </w:tr>
      <w:tr w:rsidR="00000000" w:rsidRPr="00BC3B46">
        <w:trPr>
          <w:cantSplit/>
        </w:trPr>
        <w:tc>
          <w:tcPr>
            <w:tcW w:w="3046" w:type="dxa"/>
          </w:tcPr>
          <w:p w:rsidR="00F752A4" w:rsidRPr="00BC3B46" w:rsidRDefault="00F752A4">
            <w:pPr>
              <w:pStyle w:val="Underskrifter"/>
            </w:pPr>
            <w:r w:rsidRPr="00BC3B46">
              <w:t>Johan Pehrson (fp)</w:t>
            </w:r>
          </w:p>
        </w:tc>
        <w:tc>
          <w:tcPr>
            <w:tcW w:w="3046" w:type="dxa"/>
          </w:tcPr>
          <w:p w:rsidR="00F752A4" w:rsidRPr="00BC3B46" w:rsidRDefault="00F752A4">
            <w:pPr>
              <w:pStyle w:val="Underskrifter"/>
            </w:pPr>
          </w:p>
        </w:tc>
      </w:tr>
    </w:tbl>
    <w:p w:rsidR="00EB2185" w:rsidRPr="00BC3B46" w:rsidRDefault="00EB2185" w:rsidP="00B677B7">
      <w:pPr>
        <w:pStyle w:val="Normaltindrag"/>
      </w:pPr>
    </w:p>
    <w:sectPr w:rsidR="00EB2185" w:rsidRPr="00BC3B46" w:rsidSect="00B677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2A4" w:rsidRPr="00BC3B46" w:rsidRDefault="00F752A4">
      <w:r w:rsidRPr="00BC3B46">
        <w:separator/>
      </w:r>
    </w:p>
  </w:endnote>
  <w:endnote w:type="continuationSeparator" w:id="0">
    <w:p w:rsidR="00F752A4" w:rsidRPr="00BC3B46" w:rsidRDefault="00F752A4">
      <w:r w:rsidRPr="00BC3B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7B7" w:rsidRPr="00BC3B46" w:rsidRDefault="00BC3B46" w:rsidP="00B677B7">
    <w:pPr>
      <w:pStyle w:val="Sidfot"/>
    </w:pPr>
    <w:r w:rsidRPr="00BC3B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97133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B7" w:rsidRDefault="00F752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677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77B7" w:rsidRDefault="00F752A4">
                    <w:pPr>
                      <w:pStyle w:val="NormalS5sidnrV"/>
                    </w:pPr>
                    <w:r>
                      <w:fldChar w:fldCharType="begin"/>
                    </w:r>
                    <w:r w:rsidR="00B677B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43B" w:rsidRPr="00BC3B46" w:rsidRDefault="00BC3B46" w:rsidP="00B677B7">
    <w:pPr>
      <w:pStyle w:val="Sidfot"/>
    </w:pPr>
    <w:r w:rsidRPr="00BC3B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15032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B7" w:rsidRDefault="00F752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77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677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77B7" w:rsidRDefault="00F752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77B7">
                      <w:instrText xml:space="preserve"> PAGE *\charformat</w:instrText>
                    </w:r>
                    <w:r>
                      <w:fldChar w:fldCharType="separate"/>
                    </w:r>
                    <w:r w:rsidR="00B677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43B" w:rsidRPr="00BC3B46" w:rsidRDefault="00BC3B46" w:rsidP="00B677B7">
    <w:pPr>
      <w:pStyle w:val="Sidfot"/>
    </w:pPr>
    <w:r w:rsidRPr="00BC3B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65412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B7" w:rsidRDefault="00F752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677B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77B7" w:rsidRDefault="00F752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677B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2A4" w:rsidRPr="00BC3B46" w:rsidRDefault="00F752A4">
      <w:r w:rsidRPr="00BC3B46">
        <w:separator/>
      </w:r>
    </w:p>
  </w:footnote>
  <w:footnote w:type="continuationSeparator" w:id="0">
    <w:p w:rsidR="00F752A4" w:rsidRPr="00BC3B46" w:rsidRDefault="00F752A4">
      <w:r w:rsidRPr="00BC3B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7B7" w:rsidRPr="00BC3B46" w:rsidRDefault="00BC3B46" w:rsidP="00B677B7">
    <w:pPr>
      <w:pStyle w:val="Sidhuvud"/>
    </w:pPr>
    <w:r w:rsidRPr="00BC3B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38549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B7" w:rsidRDefault="00F752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677B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677B7">
                            <w:t>2006/07</w:t>
                          </w:r>
                          <w:r>
                            <w:fldChar w:fldCharType="end"/>
                          </w:r>
                          <w:r w:rsidR="00B677B7">
                            <w:t>:</w:t>
                          </w:r>
                          <w:r>
                            <w:fldChar w:fldCharType="begin"/>
                          </w:r>
                          <w:r w:rsidR="00B677B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677B7">
                            <w:t>Ub286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77B7" w:rsidRDefault="00F752A4">
                    <w:pPr>
                      <w:pStyle w:val="KantRubrikS5V"/>
                    </w:pPr>
                    <w:r>
                      <w:fldChar w:fldCharType="begin"/>
                    </w:r>
                    <w:r w:rsidR="00B677B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677B7">
                      <w:t>2006/07</w:t>
                    </w:r>
                    <w:r>
                      <w:fldChar w:fldCharType="end"/>
                    </w:r>
                    <w:r w:rsidR="00B677B7">
                      <w:t>:</w:t>
                    </w:r>
                    <w:r>
                      <w:fldChar w:fldCharType="begin"/>
                    </w:r>
                    <w:r w:rsidR="00B677B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677B7">
                      <w:t>Ub286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343B" w:rsidRPr="00BC3B46" w:rsidRDefault="00BC3B46" w:rsidP="00B677B7">
    <w:pPr>
      <w:pStyle w:val="Sidhuvud"/>
    </w:pPr>
    <w:r w:rsidRPr="00BC3B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2623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B7" w:rsidRDefault="00F752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677B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677B7">
                            <w:t>2006/07</w:t>
                          </w:r>
                          <w:r>
                            <w:fldChar w:fldCharType="end"/>
                          </w:r>
                          <w:r w:rsidR="00B677B7">
                            <w:t>:</w:t>
                          </w:r>
                          <w:r>
                            <w:fldChar w:fldCharType="begin"/>
                          </w:r>
                          <w:r w:rsidR="00B677B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677B7">
                            <w:t>Ub286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77B7" w:rsidRDefault="00F752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677B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677B7">
                      <w:t>2006/07</w:t>
                    </w:r>
                    <w:r>
                      <w:fldChar w:fldCharType="end"/>
                    </w:r>
                    <w:r w:rsidR="00B677B7">
                      <w:t>:</w:t>
                    </w:r>
                    <w:r>
                      <w:fldChar w:fldCharType="begin"/>
                    </w:r>
                    <w:r w:rsidR="00B677B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677B7">
                      <w:t>Ub286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2A4" w:rsidRPr="00BC3B46" w:rsidRDefault="00F752A4">
    <w:pPr>
      <w:pStyle w:val="FSHNormal"/>
      <w:tabs>
        <w:tab w:val="right" w:pos="5840"/>
      </w:tabs>
    </w:pPr>
    <w:r w:rsidRPr="00BC3B46">
      <w:br/>
    </w:r>
    <w:r w:rsidRPr="00BC3B46">
      <w:fldChar w:fldCharType="begin" w:fldLock="1"/>
    </w:r>
    <w:r w:rsidRPr="00BC3B46">
      <w:instrText xml:space="preserve"> DOCPROPERTY</w:instrText>
    </w:r>
    <w:r w:rsidRPr="00BC3B46">
      <w:rPr>
        <w:sz w:val="18"/>
      </w:rPr>
      <w:instrText xml:space="preserve"> "YearUser" *\charformat </w:instrText>
    </w:r>
    <w:r w:rsidRPr="00BC3B46">
      <w:fldChar w:fldCharType="separate"/>
    </w:r>
    <w:r w:rsidRPr="00BC3B46">
      <w:t>2006/07</w:t>
    </w:r>
    <w:r w:rsidRPr="00BC3B46">
      <w:fldChar w:fldCharType="end"/>
    </w:r>
    <w:r w:rsidRPr="00BC3B46">
      <w:t xml:space="preserve"> </w:t>
    </w:r>
    <w:r w:rsidRPr="00BC3B46">
      <w:tab/>
      <w:t xml:space="preserve">mnr: </w:t>
    </w:r>
    <w:r w:rsidRPr="00BC3B46">
      <w:fldChar w:fldCharType="begin" w:fldLock="1"/>
    </w:r>
    <w:r w:rsidRPr="00BC3B46">
      <w:instrText xml:space="preserve"> DOCPROPERTY</w:instrText>
    </w:r>
    <w:r w:rsidRPr="00BC3B46">
      <w:rPr>
        <w:sz w:val="18"/>
      </w:rPr>
      <w:instrText xml:space="preserve"> "Motionsnummer" *\charformat </w:instrText>
    </w:r>
    <w:r w:rsidRPr="00BC3B46">
      <w:fldChar w:fldCharType="separate"/>
    </w:r>
    <w:r w:rsidRPr="00BC3B46">
      <w:t>Ub286</w:t>
    </w:r>
    <w:r w:rsidRPr="00BC3B46">
      <w:fldChar w:fldCharType="end"/>
    </w:r>
    <w:r w:rsidRPr="00BC3B46">
      <w:br/>
    </w:r>
    <w:r w:rsidRPr="00BC3B46">
      <w:fldChar w:fldCharType="begin" w:fldLock="1"/>
    </w:r>
    <w:r w:rsidRPr="00BC3B46">
      <w:instrText xml:space="preserve"> DOCPROPERTY</w:instrText>
    </w:r>
    <w:r w:rsidRPr="00BC3B46">
      <w:rPr>
        <w:sz w:val="18"/>
      </w:rPr>
      <w:instrText xml:space="preserve"> "Samling" *\charformat </w:instrText>
    </w:r>
    <w:r w:rsidRPr="00BC3B46">
      <w:fldChar w:fldCharType="end"/>
    </w:r>
    <w:r w:rsidRPr="00BC3B46">
      <w:tab/>
      <w:t xml:space="preserve">pnr: </w:t>
    </w:r>
    <w:r w:rsidRPr="00BC3B46">
      <w:fldChar w:fldCharType="begin" w:fldLock="1"/>
    </w:r>
    <w:r w:rsidRPr="00BC3B46">
      <w:instrText xml:space="preserve"> DOCPROPERTY</w:instrText>
    </w:r>
    <w:r w:rsidRPr="00BC3B46">
      <w:rPr>
        <w:sz w:val="18"/>
      </w:rPr>
      <w:instrText xml:space="preserve"> "Partinummer" *\charformat </w:instrText>
    </w:r>
    <w:r w:rsidRPr="00BC3B46">
      <w:fldChar w:fldCharType="separate"/>
    </w:r>
    <w:r w:rsidRPr="00BC3B46">
      <w:t>fp1614</w:t>
    </w:r>
    <w:r w:rsidRPr="00BC3B46">
      <w:fldChar w:fldCharType="end"/>
    </w:r>
  </w:p>
  <w:p w:rsidR="00F752A4" w:rsidRPr="00BC3B46" w:rsidRDefault="00F752A4">
    <w:pPr>
      <w:pStyle w:val="FSHRub1"/>
    </w:pPr>
    <w:r w:rsidRPr="00BC3B46">
      <w:t>Motion till riksdagen</w:t>
    </w:r>
    <w:r w:rsidRPr="00BC3B46">
      <w:br/>
    </w:r>
    <w:r w:rsidRPr="00BC3B46">
      <w:fldChar w:fldCharType="begin" w:fldLock="1"/>
    </w:r>
    <w:r w:rsidRPr="00BC3B46">
      <w:instrText xml:space="preserve"> DOCPROPERTY "YearUser" *\charformat </w:instrText>
    </w:r>
    <w:r w:rsidRPr="00BC3B46">
      <w:fldChar w:fldCharType="separate"/>
    </w:r>
    <w:r w:rsidRPr="00BC3B46">
      <w:t>2006/07</w:t>
    </w:r>
    <w:r w:rsidRPr="00BC3B46">
      <w:fldChar w:fldCharType="end"/>
    </w:r>
    <w:r w:rsidRPr="00BC3B46">
      <w:t>:</w:t>
    </w:r>
    <w:r w:rsidRPr="00BC3B46">
      <w:fldChar w:fldCharType="begin" w:fldLock="1"/>
    </w:r>
    <w:r w:rsidRPr="00BC3B46">
      <w:instrText xml:space="preserve"> DOCPROPERTY "Motionsnummer" *\charformat </w:instrText>
    </w:r>
    <w:r w:rsidRPr="00BC3B46">
      <w:fldChar w:fldCharType="separate"/>
    </w:r>
    <w:r w:rsidRPr="00BC3B46">
      <w:t>Ub286</w:t>
    </w:r>
    <w:r w:rsidRPr="00BC3B46">
      <w:fldChar w:fldCharType="end"/>
    </w:r>
  </w:p>
  <w:p w:rsidR="00F752A4" w:rsidRPr="00BC3B46" w:rsidRDefault="00F752A4">
    <w:pPr>
      <w:pStyle w:val="FSHNormalS5"/>
    </w:pPr>
    <w:r w:rsidRPr="00BC3B46">
      <w:fldChar w:fldCharType="begin" w:fldLock="1"/>
    </w:r>
    <w:r w:rsidRPr="00BC3B46">
      <w:instrText xml:space="preserve"> DOCPROPERTY "MotionarText" *\charformat </w:instrText>
    </w:r>
    <w:r w:rsidRPr="00BC3B46">
      <w:fldChar w:fldCharType="separate"/>
    </w:r>
    <w:r w:rsidRPr="00BC3B46">
      <w:t>av Johan Pehrson (fp)</w:t>
    </w:r>
    <w:r w:rsidRPr="00BC3B46">
      <w:fldChar w:fldCharType="end"/>
    </w:r>
    <w:r w:rsidRPr="00BC3B46">
      <w:br/>
    </w:r>
    <w:r w:rsidRPr="00BC3B46">
      <w:fldChar w:fldCharType="begin" w:fldLock="1"/>
    </w:r>
    <w:r w:rsidRPr="00BC3B46">
      <w:instrText xml:space="preserve"> DOCPROPERTY "SvarFrasKort" *\charformat </w:instrText>
    </w:r>
    <w:r w:rsidRPr="00BC3B46">
      <w:fldChar w:fldCharType="end"/>
    </w:r>
  </w:p>
  <w:p w:rsidR="00F752A4" w:rsidRPr="00BC3B46" w:rsidRDefault="00F752A4">
    <w:pPr>
      <w:pStyle w:val="FSHTitel"/>
    </w:pPr>
    <w:r w:rsidRPr="00BC3B46">
      <w:fldChar w:fldCharType="begin" w:fldLock="1"/>
    </w:r>
    <w:r w:rsidRPr="00BC3B46">
      <w:instrText xml:space="preserve"> DOCPROPERTY</w:instrText>
    </w:r>
    <w:r w:rsidRPr="00BC3B46">
      <w:rPr>
        <w:sz w:val="18"/>
      </w:rPr>
      <w:instrText xml:space="preserve"> "RubrikSvar" *\charformat </w:instrText>
    </w:r>
    <w:r w:rsidRPr="00BC3B46">
      <w:fldChar w:fldCharType="separate"/>
    </w:r>
    <w:r w:rsidRPr="00BC3B46">
      <w:t>Retorik i skolan</w:t>
    </w:r>
    <w:r w:rsidRPr="00BC3B46">
      <w:fldChar w:fldCharType="end"/>
    </w:r>
  </w:p>
  <w:p w:rsidR="00F752A4" w:rsidRPr="00BC3B46" w:rsidRDefault="00F752A4">
    <w:pPr>
      <w:pStyle w:val="Normal00"/>
    </w:pPr>
  </w:p>
  <w:p w:rsidR="00B677B7" w:rsidRPr="00BC3B46" w:rsidRDefault="00B677B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0666578">
    <w:abstractNumId w:val="13"/>
  </w:num>
  <w:num w:numId="2" w16cid:durableId="1526288435">
    <w:abstractNumId w:val="10"/>
  </w:num>
  <w:num w:numId="3" w16cid:durableId="1750612392">
    <w:abstractNumId w:val="11"/>
  </w:num>
  <w:num w:numId="4" w16cid:durableId="877203103">
    <w:abstractNumId w:val="12"/>
  </w:num>
  <w:num w:numId="5" w16cid:durableId="450786691">
    <w:abstractNumId w:val="8"/>
  </w:num>
  <w:num w:numId="6" w16cid:durableId="113909159">
    <w:abstractNumId w:val="3"/>
  </w:num>
  <w:num w:numId="7" w16cid:durableId="1080560159">
    <w:abstractNumId w:val="2"/>
  </w:num>
  <w:num w:numId="8" w16cid:durableId="64451623">
    <w:abstractNumId w:val="1"/>
  </w:num>
  <w:num w:numId="9" w16cid:durableId="1560902808">
    <w:abstractNumId w:val="0"/>
  </w:num>
  <w:num w:numId="10" w16cid:durableId="781993642">
    <w:abstractNumId w:val="9"/>
  </w:num>
  <w:num w:numId="11" w16cid:durableId="643897034">
    <w:abstractNumId w:val="7"/>
  </w:num>
  <w:num w:numId="12" w16cid:durableId="2023391222">
    <w:abstractNumId w:val="6"/>
  </w:num>
  <w:num w:numId="13" w16cid:durableId="1735621495">
    <w:abstractNumId w:val="5"/>
  </w:num>
  <w:num w:numId="14" w16cid:durableId="1327394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192E78FA-403B-4B48-A0BA-54BC93926A0D}"/>
  </w:docVars>
  <w:rsids>
    <w:rsidRoot w:val="00BC3B4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343B"/>
    <w:rsid w:val="000B2040"/>
    <w:rsid w:val="000E431D"/>
    <w:rsid w:val="000E48DA"/>
    <w:rsid w:val="000E5207"/>
    <w:rsid w:val="000F5ADD"/>
    <w:rsid w:val="00100531"/>
    <w:rsid w:val="0010382E"/>
    <w:rsid w:val="00106EF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55014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D1823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31FB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460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F8A"/>
    <w:rsid w:val="00B677B7"/>
    <w:rsid w:val="00B67E5B"/>
    <w:rsid w:val="00BA4894"/>
    <w:rsid w:val="00BA6BE0"/>
    <w:rsid w:val="00BB6D75"/>
    <w:rsid w:val="00BC3B46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2185"/>
    <w:rsid w:val="00EC007B"/>
    <w:rsid w:val="00F132D7"/>
    <w:rsid w:val="00F21B30"/>
    <w:rsid w:val="00F273EA"/>
    <w:rsid w:val="00F42CB9"/>
    <w:rsid w:val="00F6326C"/>
    <w:rsid w:val="00F73E9E"/>
    <w:rsid w:val="00F752A4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F5A7BA-71C9-41F4-AA18-C6ACE480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1739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fp1614</vt:lpstr>
    </vt:vector>
  </TitlesOfParts>
  <Company>Riksdagen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fp1614</dc:title>
  <dc:subject>fp1614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2006-12-07T16:57:00Z</cp:lastPrinted>
  <dcterms:created xsi:type="dcterms:W3CDTF">2025-12-17T02:36:00Z</dcterms:created>
  <dcterms:modified xsi:type="dcterms:W3CDTF">2025-12-17T02:36:00Z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Retorik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Retorik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fp1614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20062007000001020112000016140069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20062007000001020112000016140069</vt:lpwstr>
  </property>
  <property fmtid="{D5CDD505-2E9C-101B-9397-08002B2CF9AE}" pid="50" name="nummer">
    <vt:lpwstr>286</vt:lpwstr>
  </property>
  <property fmtid="{D5CDD505-2E9C-101B-9397-08002B2CF9AE}" pid="51" name="utskottsbeteckning">
    <vt:lpwstr>Ub</vt:lpwstr>
  </property>
  <property fmtid="{D5CDD505-2E9C-101B-9397-08002B2CF9AE}" pid="52" name="GlobalUID">
    <vt:lpwstr>{FFDCF88C-D051-4986-BFE1-B993297D73B8}</vt:lpwstr>
  </property>
  <property fmtid="{D5CDD505-2E9C-101B-9397-08002B2CF9AE}" pid="53" name="Överföringar">
    <vt:i4>0</vt:i4>
  </property>
  <property fmtid="{D5CDD505-2E9C-101B-9397-08002B2CF9AE}" pid="54" name="Checksum">
    <vt:lpwstr>*1016753905850*</vt:lpwstr>
  </property>
  <property fmtid="{D5CDD505-2E9C-101B-9397-08002B2CF9AE}" pid="55" name="skuggnummer">
    <vt:lpwstr>1087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17:57:23.841</vt:lpwstr>
  </property>
  <property fmtid="{D5CDD505-2E9C-101B-9397-08002B2CF9AE}" pid="58" name="urixGuid">
    <vt:lpwstr>{99584209-2F9C-4824-9ACA-8D1CF70EF7C5}</vt:lpwstr>
  </property>
</Properties>
</file>