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505891620B4F8A9229D34E32E21A7B"/>
        </w:placeholder>
        <w:text/>
      </w:sdtPr>
      <w:sdtEndPr/>
      <w:sdtContent>
        <w:p w:rsidRPr="009B062B" w:rsidR="00AF30DD" w:rsidP="0085050C" w:rsidRDefault="00AF30DD" w14:paraId="11C0445F" w14:textId="77777777">
          <w:pPr>
            <w:pStyle w:val="Rubrik1"/>
            <w:spacing w:after="300"/>
          </w:pPr>
          <w:r w:rsidRPr="009B062B">
            <w:t>Förslag till riksdagsbeslut</w:t>
          </w:r>
        </w:p>
      </w:sdtContent>
    </w:sdt>
    <w:sdt>
      <w:sdtPr>
        <w:alias w:val="Yrkande 1"/>
        <w:tag w:val="e4eec84e-95e8-4f80-a178-c25630ddd046"/>
        <w:id w:val="877356657"/>
        <w:lock w:val="sdtLocked"/>
      </w:sdtPr>
      <w:sdtEndPr/>
      <w:sdtContent>
        <w:p w:rsidR="00F75F68" w:rsidRDefault="0018222F" w14:paraId="737E1C62" w14:textId="77777777">
          <w:pPr>
            <w:pStyle w:val="Frslagstext"/>
            <w:numPr>
              <w:ilvl w:val="0"/>
              <w:numId w:val="0"/>
            </w:numPr>
          </w:pPr>
          <w:r>
            <w:t>Riksdagen ställer sig bakom det som anförs i motionen om att beakta införandet av en nationell äldreombudsman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45F6A34C9F42FDB5EFEB027CA826B7"/>
        </w:placeholder>
        <w:text/>
      </w:sdtPr>
      <w:sdtEndPr/>
      <w:sdtContent>
        <w:p w:rsidRPr="009B062B" w:rsidR="006D79C9" w:rsidP="00333E95" w:rsidRDefault="006D79C9" w14:paraId="155387E8" w14:textId="77777777">
          <w:pPr>
            <w:pStyle w:val="Rubrik1"/>
          </w:pPr>
          <w:r>
            <w:t>Motivering</w:t>
          </w:r>
        </w:p>
      </w:sdtContent>
    </w:sdt>
    <w:bookmarkEnd w:displacedByCustomXml="prev" w:id="3"/>
    <w:bookmarkEnd w:displacedByCustomXml="prev" w:id="4"/>
    <w:p w:rsidR="00872CC8" w:rsidP="00872CC8" w:rsidRDefault="00872CC8" w14:paraId="40919770" w14:textId="13358989">
      <w:pPr>
        <w:pStyle w:val="Normalutanindragellerluft"/>
      </w:pPr>
      <w:r>
        <w:t xml:space="preserve">Det är egentligen inget som </w:t>
      </w:r>
      <w:r w:rsidR="0018222F">
        <w:t xml:space="preserve">man </w:t>
      </w:r>
      <w:r>
        <w:t xml:space="preserve">borde behöva säga, men ändå finns ett behov: Äldre personers rättigheter är mänskliga rättigheter och återkommande </w:t>
      </w:r>
      <w:r w:rsidR="00013D7D">
        <w:t xml:space="preserve">framkommer det nya </w:t>
      </w:r>
      <w:r>
        <w:t xml:space="preserve">exempel där man blundar för en dåligt skött </w:t>
      </w:r>
      <w:r w:rsidR="005C4E74">
        <w:t>behandling</w:t>
      </w:r>
      <w:r>
        <w:t xml:space="preserve"> av äldre</w:t>
      </w:r>
      <w:r w:rsidR="005C4E74">
        <w:t xml:space="preserve">. </w:t>
      </w:r>
      <w:r w:rsidR="009D7D29">
        <w:t>M</w:t>
      </w:r>
      <w:r w:rsidR="005C4E74">
        <w:t>änniskor</w:t>
      </w:r>
      <w:r>
        <w:t xml:space="preserve"> som har byggt upp vårt samhälle och möjliggjort alla framsteg eller prestationer som genera</w:t>
      </w:r>
      <w:r w:rsidR="00FB5CBD">
        <w:softHyphen/>
      </w:r>
      <w:r>
        <w:t xml:space="preserve">tioner efter dem lyckats med. </w:t>
      </w:r>
    </w:p>
    <w:p w:rsidR="0054480E" w:rsidP="00FB5CBD" w:rsidRDefault="00872CC8" w14:paraId="32459B05" w14:textId="4DDFD61E">
      <w:r>
        <w:t xml:space="preserve">Många </w:t>
      </w:r>
      <w:r w:rsidR="00630A65">
        <w:t xml:space="preserve">seniorer i Sverige </w:t>
      </w:r>
      <w:r>
        <w:t xml:space="preserve">har det förhållandevis bra men </w:t>
      </w:r>
      <w:r w:rsidR="00630A65">
        <w:t>långt ifrån</w:t>
      </w:r>
      <w:r>
        <w:t xml:space="preserve"> alla</w:t>
      </w:r>
      <w:r w:rsidR="00630A65">
        <w:t>. Därtill vet vi att</w:t>
      </w:r>
      <w:r>
        <w:t xml:space="preserve"> de olika förutsättningarna för en värdig tillvaro eller för en god vård och omsorg skiljer sig </w:t>
      </w:r>
      <w:r w:rsidR="0018222F">
        <w:t xml:space="preserve">åt </w:t>
      </w:r>
      <w:r>
        <w:t>beroende på var i landet man råkar bo. Det är dels viktigt att äldre invånare inte bara blir sedd</w:t>
      </w:r>
      <w:r w:rsidR="0018222F">
        <w:t>a</w:t>
      </w:r>
      <w:r>
        <w:t xml:space="preserve"> och bemöts med den värdighet de är värda efter ett långt liv, utan även att de ses som den resurs och tillgång i samhället som de är inte minst med utgångspunkt från sina erfarenheter och sin kunskap. </w:t>
      </w:r>
    </w:p>
    <w:p w:rsidR="00487DFC" w:rsidP="00FB5CBD" w:rsidRDefault="0054480E" w14:paraId="30349CC9" w14:textId="78729276">
      <w:r>
        <w:t xml:space="preserve">Trots att samtliga strävar efter att en gång själva bli seniora medborgare ser vi hur </w:t>
      </w:r>
      <w:r w:rsidRPr="0054480E">
        <w:t xml:space="preserve">politiker </w:t>
      </w:r>
      <w:r>
        <w:t xml:space="preserve">återkommande har </w:t>
      </w:r>
      <w:r w:rsidRPr="0054480E">
        <w:t xml:space="preserve">misslyckats med att skapa </w:t>
      </w:r>
      <w:r>
        <w:t xml:space="preserve">de </w:t>
      </w:r>
      <w:r w:rsidRPr="0054480E">
        <w:t xml:space="preserve">goda villkor </w:t>
      </w:r>
      <w:r>
        <w:t xml:space="preserve">som behövs inom exempelvis </w:t>
      </w:r>
      <w:r w:rsidRPr="0054480E">
        <w:t>äldreomsorgen</w:t>
      </w:r>
      <w:r w:rsidR="00487DFC">
        <w:t>s</w:t>
      </w:r>
      <w:r w:rsidRPr="0054480E">
        <w:t xml:space="preserve"> kompetens</w:t>
      </w:r>
      <w:r w:rsidR="00487DFC">
        <w:t xml:space="preserve"> och bemanning</w:t>
      </w:r>
      <w:r w:rsidRPr="0054480E">
        <w:t xml:space="preserve">. </w:t>
      </w:r>
      <w:r w:rsidR="00E439D8">
        <w:t xml:space="preserve">Mot bakgrund av detta har </w:t>
      </w:r>
      <w:r w:rsidR="00487DFC">
        <w:t>det också från flera kommuners sida tillsatts en särskild äldreombudsman med syftet att t</w:t>
      </w:r>
      <w:r w:rsidRPr="0054480E">
        <w:t>illvarata de äldre</w:t>
      </w:r>
      <w:r w:rsidR="00487DFC">
        <w:t xml:space="preserve"> kommuninvånarna</w:t>
      </w:r>
      <w:r w:rsidRPr="0054480E">
        <w:t xml:space="preserve">s intressen. </w:t>
      </w:r>
      <w:r w:rsidR="00487DFC">
        <w:t>I synnerhet då vår vardag förändras snabbt har detta också kommit att bli ett välkommet inslag för att också få stöd i det digitala</w:t>
      </w:r>
      <w:r w:rsidR="00872CC8">
        <w:t xml:space="preserve"> samhället.</w:t>
      </w:r>
      <w:r w:rsidR="005C7D61">
        <w:t xml:space="preserve"> </w:t>
      </w:r>
      <w:r w:rsidR="00487DFC">
        <w:t>Beslut som omfattar äldres situation fattas dock som bekant inte bara på kommunal eller regional nivå. Det krävs därför ett omfattande arbete från politikens sida för att lyssna till de behov som uppstår ur ett nationellt perspektiv. S</w:t>
      </w:r>
      <w:r w:rsidR="00872CC8">
        <w:t xml:space="preserve">lutsatser </w:t>
      </w:r>
      <w:r w:rsidR="00487DFC">
        <w:t>som dras från kommunala äldreombudsmän eller andra instanser där dessa frågor lyfts kan genom en nationell äldreombudsman samlas för att</w:t>
      </w:r>
      <w:r w:rsidR="0018222F">
        <w:t xml:space="preserve"> det</w:t>
      </w:r>
      <w:r w:rsidR="00487DFC">
        <w:t xml:space="preserve"> enklare </w:t>
      </w:r>
      <w:r w:rsidR="0018222F">
        <w:t xml:space="preserve">ska gå att </w:t>
      </w:r>
      <w:r w:rsidR="00487DFC">
        <w:t xml:space="preserve">föreslå nödvändiga förändringar till politiken. Vidare kan denna fungera som remissinstans för </w:t>
      </w:r>
      <w:r w:rsidR="00487DFC">
        <w:lastRenderedPageBreak/>
        <w:t xml:space="preserve">att inför beslut eller utredningar kunna </w:t>
      </w:r>
      <w:r w:rsidR="00872CC8">
        <w:t xml:space="preserve">främja goda levnadsförhållanden för </w:t>
      </w:r>
      <w:r w:rsidR="00487DFC">
        <w:t xml:space="preserve">den </w:t>
      </w:r>
      <w:r w:rsidR="00872CC8">
        <w:t>äldre befolkning</w:t>
      </w:r>
      <w:r w:rsidR="00487DFC">
        <w:t xml:space="preserve">en. </w:t>
      </w:r>
    </w:p>
    <w:p w:rsidRPr="00872CC8" w:rsidR="00872CC8" w:rsidP="00FB5CBD" w:rsidRDefault="00487DFC" w14:paraId="6D25F3D6" w14:textId="2C9576EA">
      <w:r>
        <w:t xml:space="preserve">I Sverige finns det idag en </w:t>
      </w:r>
      <w:r w:rsidR="0018222F">
        <w:t>b</w:t>
      </w:r>
      <w:r w:rsidRPr="00872CC8">
        <w:t xml:space="preserve">arnombudsman och </w:t>
      </w:r>
      <w:r>
        <w:t xml:space="preserve">en </w:t>
      </w:r>
      <w:r w:rsidR="0018222F">
        <w:t>d</w:t>
      </w:r>
      <w:r w:rsidRPr="00872CC8">
        <w:t>iskrimineringsombudsman</w:t>
      </w:r>
      <w:r>
        <w:t xml:space="preserve"> men ingen </w:t>
      </w:r>
      <w:r w:rsidR="0018222F">
        <w:t>ä</w:t>
      </w:r>
      <w:r>
        <w:t>ldreombudsman</w:t>
      </w:r>
      <w:r w:rsidR="002C180A">
        <w:t>,</w:t>
      </w:r>
      <w:r w:rsidR="00BF5306">
        <w:t xml:space="preserve"> trots att äldre är att betrakta som en av de mest utsatta grupperna i samhället</w:t>
      </w:r>
      <w:r>
        <w:t xml:space="preserve">. </w:t>
      </w:r>
      <w:r w:rsidR="002C180A">
        <w:t>Det finns ett</w:t>
      </w:r>
      <w:r>
        <w:t xml:space="preserve"> tydligt behov av någon som tillvaratar äldres intressen avseende exempelvis </w:t>
      </w:r>
      <w:r w:rsidR="00872CC8">
        <w:t>medborgarinflytande</w:t>
      </w:r>
      <w:r>
        <w:t xml:space="preserve">, </w:t>
      </w:r>
      <w:r w:rsidR="00872CC8">
        <w:t>trygghet</w:t>
      </w:r>
      <w:r>
        <w:t xml:space="preserve">, </w:t>
      </w:r>
      <w:r w:rsidR="00872CC8">
        <w:t>fysisk och psykisk hälsa</w:t>
      </w:r>
      <w:r>
        <w:t xml:space="preserve"> samt </w:t>
      </w:r>
      <w:r w:rsidR="004A4A07">
        <w:t xml:space="preserve">tillgången </w:t>
      </w:r>
      <w:r w:rsidR="00872CC8">
        <w:t xml:space="preserve">till </w:t>
      </w:r>
      <w:r w:rsidR="004A4A07">
        <w:t xml:space="preserve">en god </w:t>
      </w:r>
      <w:r w:rsidR="00872CC8">
        <w:t>vård och omsorg</w:t>
      </w:r>
      <w:r w:rsidR="004A4A07">
        <w:t>. Mot bakgrund av detta bör det införas en nationell äldreombudsman.</w:t>
      </w:r>
    </w:p>
    <w:sdt>
      <w:sdtPr>
        <w:rPr>
          <w:i/>
          <w:noProof/>
        </w:rPr>
        <w:alias w:val="CC_Underskrifter"/>
        <w:tag w:val="CC_Underskrifter"/>
        <w:id w:val="583496634"/>
        <w:lock w:val="sdtContentLocked"/>
        <w:placeholder>
          <w:docPart w:val="0B4115020123429097D7B9CA15E01BF0"/>
        </w:placeholder>
      </w:sdtPr>
      <w:sdtEndPr>
        <w:rPr>
          <w:i w:val="0"/>
          <w:noProof w:val="0"/>
        </w:rPr>
      </w:sdtEndPr>
      <w:sdtContent>
        <w:p w:rsidR="0085050C" w:rsidP="0085050C" w:rsidRDefault="0085050C" w14:paraId="104E7188" w14:textId="77777777"/>
        <w:p w:rsidRPr="008E0FE2" w:rsidR="004801AC" w:rsidP="0085050C" w:rsidRDefault="00FB5CBD" w14:paraId="6695C62D" w14:textId="1969C54B"/>
      </w:sdtContent>
    </w:sdt>
    <w:tbl>
      <w:tblPr>
        <w:tblW w:w="5000" w:type="pct"/>
        <w:tblLook w:val="04A0" w:firstRow="1" w:lastRow="0" w:firstColumn="1" w:lastColumn="0" w:noHBand="0" w:noVBand="1"/>
        <w:tblCaption w:val="underskrifter"/>
      </w:tblPr>
      <w:tblGrid>
        <w:gridCol w:w="4252"/>
        <w:gridCol w:w="4252"/>
      </w:tblGrid>
      <w:tr w:rsidR="00F75F68" w14:paraId="60C09BF9" w14:textId="77777777">
        <w:trPr>
          <w:cantSplit/>
        </w:trPr>
        <w:tc>
          <w:tcPr>
            <w:tcW w:w="50" w:type="pct"/>
            <w:vAlign w:val="bottom"/>
          </w:tcPr>
          <w:p w:rsidR="00F75F68" w:rsidRDefault="0018222F" w14:paraId="24EA1AD7" w14:textId="77777777">
            <w:pPr>
              <w:pStyle w:val="Underskrifter"/>
            </w:pPr>
            <w:r>
              <w:t>Markus Wiechel (SD)</w:t>
            </w:r>
          </w:p>
        </w:tc>
        <w:tc>
          <w:tcPr>
            <w:tcW w:w="50" w:type="pct"/>
            <w:vAlign w:val="bottom"/>
          </w:tcPr>
          <w:p w:rsidR="00F75F68" w:rsidRDefault="00F75F68" w14:paraId="44147B07" w14:textId="77777777">
            <w:pPr>
              <w:pStyle w:val="Underskrifter"/>
            </w:pPr>
          </w:p>
        </w:tc>
      </w:tr>
    </w:tbl>
    <w:p w:rsidR="00416E7C" w:rsidRDefault="00416E7C" w14:paraId="1097F8F2" w14:textId="77777777"/>
    <w:sectPr w:rsidR="00416E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5FF9" w14:textId="77777777" w:rsidR="0065168C" w:rsidRDefault="0065168C" w:rsidP="000C1CAD">
      <w:pPr>
        <w:spacing w:line="240" w:lineRule="auto"/>
      </w:pPr>
      <w:r>
        <w:separator/>
      </w:r>
    </w:p>
  </w:endnote>
  <w:endnote w:type="continuationSeparator" w:id="0">
    <w:p w14:paraId="2DF39E43" w14:textId="77777777" w:rsidR="0065168C" w:rsidRDefault="00651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0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D7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7AD4" w14:textId="3D68A055" w:rsidR="00262EA3" w:rsidRPr="0085050C" w:rsidRDefault="00262EA3" w:rsidP="008505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3FE8" w14:textId="77777777" w:rsidR="0065168C" w:rsidRDefault="0065168C" w:rsidP="000C1CAD">
      <w:pPr>
        <w:spacing w:line="240" w:lineRule="auto"/>
      </w:pPr>
      <w:r>
        <w:separator/>
      </w:r>
    </w:p>
  </w:footnote>
  <w:footnote w:type="continuationSeparator" w:id="0">
    <w:p w14:paraId="168F770E" w14:textId="77777777" w:rsidR="0065168C" w:rsidRDefault="006516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C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1D7A53" wp14:editId="0EEA8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0A271" w14:textId="77777777" w:rsidR="00262EA3" w:rsidRDefault="00FB5CBD" w:rsidP="008103B5">
                          <w:pPr>
                            <w:jc w:val="right"/>
                          </w:pPr>
                          <w:sdt>
                            <w:sdtPr>
                              <w:alias w:val="CC_Noformat_Partikod"/>
                              <w:tag w:val="CC_Noformat_Partikod"/>
                              <w:id w:val="-53464382"/>
                              <w:text/>
                            </w:sdtPr>
                            <w:sdtEndPr/>
                            <w:sdtContent>
                              <w:r w:rsidR="00872C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D7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E0A271" w14:textId="77777777" w:rsidR="00262EA3" w:rsidRDefault="00FB5CBD" w:rsidP="008103B5">
                    <w:pPr>
                      <w:jc w:val="right"/>
                    </w:pPr>
                    <w:sdt>
                      <w:sdtPr>
                        <w:alias w:val="CC_Noformat_Partikod"/>
                        <w:tag w:val="CC_Noformat_Partikod"/>
                        <w:id w:val="-53464382"/>
                        <w:text/>
                      </w:sdtPr>
                      <w:sdtEndPr/>
                      <w:sdtContent>
                        <w:r w:rsidR="00872C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803F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A542" w14:textId="77777777" w:rsidR="00262EA3" w:rsidRDefault="00262EA3" w:rsidP="008563AC">
    <w:pPr>
      <w:jc w:val="right"/>
    </w:pPr>
  </w:p>
  <w:p w14:paraId="247E8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6012" w14:textId="77777777" w:rsidR="00262EA3" w:rsidRDefault="00FB5C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E12D4" wp14:editId="3DA52D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B48448" w14:textId="77777777" w:rsidR="00262EA3" w:rsidRDefault="00FB5CBD" w:rsidP="00A314CF">
    <w:pPr>
      <w:pStyle w:val="FSHNormal"/>
      <w:spacing w:before="40"/>
    </w:pPr>
    <w:sdt>
      <w:sdtPr>
        <w:alias w:val="CC_Noformat_Motionstyp"/>
        <w:tag w:val="CC_Noformat_Motionstyp"/>
        <w:id w:val="1162973129"/>
        <w:lock w:val="sdtContentLocked"/>
        <w15:appearance w15:val="hidden"/>
        <w:text/>
      </w:sdtPr>
      <w:sdtEndPr/>
      <w:sdtContent>
        <w:r w:rsidR="0085050C">
          <w:t>Enskild motion</w:t>
        </w:r>
      </w:sdtContent>
    </w:sdt>
    <w:r w:rsidR="00821B36">
      <w:t xml:space="preserve"> </w:t>
    </w:r>
    <w:sdt>
      <w:sdtPr>
        <w:alias w:val="CC_Noformat_Partikod"/>
        <w:tag w:val="CC_Noformat_Partikod"/>
        <w:id w:val="1471015553"/>
        <w:text/>
      </w:sdtPr>
      <w:sdtEndPr/>
      <w:sdtContent>
        <w:r w:rsidR="00872CC8">
          <w:t>SD</w:t>
        </w:r>
      </w:sdtContent>
    </w:sdt>
    <w:sdt>
      <w:sdtPr>
        <w:alias w:val="CC_Noformat_Partinummer"/>
        <w:tag w:val="CC_Noformat_Partinummer"/>
        <w:id w:val="-2014525982"/>
        <w:showingPlcHdr/>
        <w:text/>
      </w:sdtPr>
      <w:sdtEndPr/>
      <w:sdtContent>
        <w:r w:rsidR="00821B36">
          <w:t xml:space="preserve"> </w:t>
        </w:r>
      </w:sdtContent>
    </w:sdt>
  </w:p>
  <w:p w14:paraId="1A438DA8" w14:textId="77777777" w:rsidR="00262EA3" w:rsidRPr="008227B3" w:rsidRDefault="00FB5C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9E3528" w14:textId="77777777" w:rsidR="00262EA3" w:rsidRPr="008227B3" w:rsidRDefault="00FB5C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5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50C">
          <w:t>:314</w:t>
        </w:r>
      </w:sdtContent>
    </w:sdt>
  </w:p>
  <w:p w14:paraId="4C6A122D" w14:textId="77777777" w:rsidR="00262EA3" w:rsidRDefault="00FB5CBD" w:rsidP="00E03A3D">
    <w:pPr>
      <w:pStyle w:val="Motionr"/>
    </w:pPr>
    <w:sdt>
      <w:sdtPr>
        <w:alias w:val="CC_Noformat_Avtext"/>
        <w:tag w:val="CC_Noformat_Avtext"/>
        <w:id w:val="-2020768203"/>
        <w:lock w:val="sdtContentLocked"/>
        <w15:appearance w15:val="hidden"/>
        <w:text/>
      </w:sdtPr>
      <w:sdtEndPr/>
      <w:sdtContent>
        <w:r w:rsidR="0085050C">
          <w:t>av Markus Wiechel (SD)</w:t>
        </w:r>
      </w:sdtContent>
    </w:sdt>
  </w:p>
  <w:sdt>
    <w:sdtPr>
      <w:alias w:val="CC_Noformat_Rubtext"/>
      <w:tag w:val="CC_Noformat_Rubtext"/>
      <w:id w:val="-218060500"/>
      <w:lock w:val="sdtLocked"/>
      <w:text/>
    </w:sdtPr>
    <w:sdtEndPr/>
    <w:sdtContent>
      <w:p w14:paraId="1C482F9A" w14:textId="77777777" w:rsidR="00262EA3" w:rsidRDefault="009A112D" w:rsidP="00283E0F">
        <w:pPr>
          <w:pStyle w:val="FSHRub2"/>
        </w:pPr>
        <w:r>
          <w:t>Nationell äldreombudsman</w:t>
        </w:r>
      </w:p>
    </w:sdtContent>
  </w:sdt>
  <w:sdt>
    <w:sdtPr>
      <w:alias w:val="CC_Boilerplate_3"/>
      <w:tag w:val="CC_Boilerplate_3"/>
      <w:id w:val="1606463544"/>
      <w:lock w:val="sdtContentLocked"/>
      <w15:appearance w15:val="hidden"/>
      <w:text w:multiLine="1"/>
    </w:sdtPr>
    <w:sdtEndPr/>
    <w:sdtContent>
      <w:p w14:paraId="1856E5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2C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7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2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80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E7C"/>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FC"/>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07"/>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A4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89"/>
    <w:rsid w:val="00542C5A"/>
    <w:rsid w:val="00543302"/>
    <w:rsid w:val="005434AF"/>
    <w:rsid w:val="005442FA"/>
    <w:rsid w:val="005446FF"/>
    <w:rsid w:val="0054480E"/>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74"/>
    <w:rsid w:val="005C5A53"/>
    <w:rsid w:val="005C5AA2"/>
    <w:rsid w:val="005C5E9C"/>
    <w:rsid w:val="005C63BF"/>
    <w:rsid w:val="005C6438"/>
    <w:rsid w:val="005C6940"/>
    <w:rsid w:val="005C6E36"/>
    <w:rsid w:val="005C7AF5"/>
    <w:rsid w:val="005C7C29"/>
    <w:rsid w:val="005C7D61"/>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6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8C"/>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18"/>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E5"/>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50C"/>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C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8A"/>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2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2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4C"/>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306"/>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D8"/>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6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BD"/>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476163"/>
  <w15:chartTrackingRefBased/>
  <w15:docId w15:val="{5418AC03-ECBC-4ACF-85F2-5D9AE425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05891620B4F8A9229D34E32E21A7B"/>
        <w:category>
          <w:name w:val="Allmänt"/>
          <w:gallery w:val="placeholder"/>
        </w:category>
        <w:types>
          <w:type w:val="bbPlcHdr"/>
        </w:types>
        <w:behaviors>
          <w:behavior w:val="content"/>
        </w:behaviors>
        <w:guid w:val="{0D04AE00-547B-4B8B-99E0-993752237AC7}"/>
      </w:docPartPr>
      <w:docPartBody>
        <w:p w:rsidR="000F43BA" w:rsidRDefault="008A5ABE">
          <w:pPr>
            <w:pStyle w:val="BD505891620B4F8A9229D34E32E21A7B"/>
          </w:pPr>
          <w:r w:rsidRPr="005A0A93">
            <w:rPr>
              <w:rStyle w:val="Platshllartext"/>
            </w:rPr>
            <w:t>Förslag till riksdagsbeslut</w:t>
          </w:r>
        </w:p>
      </w:docPartBody>
    </w:docPart>
    <w:docPart>
      <w:docPartPr>
        <w:name w:val="8645F6A34C9F42FDB5EFEB027CA826B7"/>
        <w:category>
          <w:name w:val="Allmänt"/>
          <w:gallery w:val="placeholder"/>
        </w:category>
        <w:types>
          <w:type w:val="bbPlcHdr"/>
        </w:types>
        <w:behaviors>
          <w:behavior w:val="content"/>
        </w:behaviors>
        <w:guid w:val="{01C5BF77-C0AF-4F02-8F15-3D9DC8D4D944}"/>
      </w:docPartPr>
      <w:docPartBody>
        <w:p w:rsidR="000F43BA" w:rsidRDefault="008A5ABE">
          <w:pPr>
            <w:pStyle w:val="8645F6A34C9F42FDB5EFEB027CA826B7"/>
          </w:pPr>
          <w:r w:rsidRPr="005A0A93">
            <w:rPr>
              <w:rStyle w:val="Platshllartext"/>
            </w:rPr>
            <w:t>Motivering</w:t>
          </w:r>
        </w:p>
      </w:docPartBody>
    </w:docPart>
    <w:docPart>
      <w:docPartPr>
        <w:name w:val="0B4115020123429097D7B9CA15E01BF0"/>
        <w:category>
          <w:name w:val="Allmänt"/>
          <w:gallery w:val="placeholder"/>
        </w:category>
        <w:types>
          <w:type w:val="bbPlcHdr"/>
        </w:types>
        <w:behaviors>
          <w:behavior w:val="content"/>
        </w:behaviors>
        <w:guid w:val="{FF80E48F-0044-462B-93C7-0C91A43882CA}"/>
      </w:docPartPr>
      <w:docPartBody>
        <w:p w:rsidR="00E227F2" w:rsidRDefault="00E227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BE"/>
    <w:rsid w:val="000F43BA"/>
    <w:rsid w:val="008A5ABE"/>
    <w:rsid w:val="00E22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05891620B4F8A9229D34E32E21A7B">
    <w:name w:val="BD505891620B4F8A9229D34E32E21A7B"/>
  </w:style>
  <w:style w:type="paragraph" w:customStyle="1" w:styleId="8645F6A34C9F42FDB5EFEB027CA826B7">
    <w:name w:val="8645F6A34C9F42FDB5EFEB027CA82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AA97A-7032-4446-ACFD-2E309F5C0328}"/>
</file>

<file path=customXml/itemProps2.xml><?xml version="1.0" encoding="utf-8"?>
<ds:datastoreItem xmlns:ds="http://schemas.openxmlformats.org/officeDocument/2006/customXml" ds:itemID="{1C867F53-99BB-42D0-B5D2-4E4DB60329A8}"/>
</file>

<file path=customXml/itemProps3.xml><?xml version="1.0" encoding="utf-8"?>
<ds:datastoreItem xmlns:ds="http://schemas.openxmlformats.org/officeDocument/2006/customXml" ds:itemID="{78BFE307-C444-4670-BBDB-5F797614CCFA}"/>
</file>

<file path=docProps/app.xml><?xml version="1.0" encoding="utf-8"?>
<Properties xmlns="http://schemas.openxmlformats.org/officeDocument/2006/extended-properties" xmlns:vt="http://schemas.openxmlformats.org/officeDocument/2006/docPropsVTypes">
  <Template>Normal</Template>
  <TotalTime>64</TotalTime>
  <Pages>2</Pages>
  <Words>410</Words>
  <Characters>2235</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äldreombudsman</vt:lpstr>
      <vt:lpstr>
      </vt:lpstr>
    </vt:vector>
  </TitlesOfParts>
  <Company>Sveriges riksdag</Company>
  <LinksUpToDate>false</LinksUpToDate>
  <CharactersWithSpaces>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