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20A6BC768F48BB89F79BAB77EE8BD3"/>
        </w:placeholder>
        <w:text/>
      </w:sdtPr>
      <w:sdtEndPr/>
      <w:sdtContent>
        <w:p w:rsidRPr="009B062B" w:rsidR="00AF30DD" w:rsidP="00097F66" w:rsidRDefault="00AF30DD" w14:paraId="796D1752" w14:textId="77777777">
          <w:pPr>
            <w:pStyle w:val="Rubrik1"/>
            <w:spacing w:after="300"/>
          </w:pPr>
          <w:r w:rsidRPr="009B062B">
            <w:t>Förslag till riksdagsbeslut</w:t>
          </w:r>
        </w:p>
      </w:sdtContent>
    </w:sdt>
    <w:sdt>
      <w:sdtPr>
        <w:alias w:val="Yrkande 1"/>
        <w:tag w:val="9aba210d-f7e0-46d2-9b4c-8993210604ff"/>
        <w:id w:val="506175224"/>
        <w:lock w:val="sdtLocked"/>
      </w:sdtPr>
      <w:sdtEndPr/>
      <w:sdtContent>
        <w:p w:rsidR="009B4948" w:rsidRDefault="00913E6A" w14:paraId="796D1753" w14:textId="77777777">
          <w:pPr>
            <w:pStyle w:val="Frslagstext"/>
            <w:numPr>
              <w:ilvl w:val="0"/>
              <w:numId w:val="0"/>
            </w:numPr>
          </w:pPr>
          <w:r>
            <w:t>Riksdagen ställer sig bakom det som anförs i motionen om att överväga att införa en tillståndsprövning för hur många fordon en individ kan registrera i fordonsregistret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C8E8FB9CAD4D61A6850FBADA47FD7E"/>
        </w:placeholder>
        <w:text/>
      </w:sdtPr>
      <w:sdtEndPr/>
      <w:sdtContent>
        <w:p w:rsidRPr="009B062B" w:rsidR="006D79C9" w:rsidP="00333E95" w:rsidRDefault="006D79C9" w14:paraId="796D1754" w14:textId="77777777">
          <w:pPr>
            <w:pStyle w:val="Rubrik1"/>
          </w:pPr>
          <w:r>
            <w:t>Motivering</w:t>
          </w:r>
        </w:p>
      </w:sdtContent>
    </w:sdt>
    <w:p w:rsidR="00EE09EF" w:rsidP="00B25747" w:rsidRDefault="00EE09EF" w14:paraId="796D1755" w14:textId="5C4A2A27">
      <w:pPr>
        <w:pStyle w:val="Normalutanindragellerluft"/>
      </w:pPr>
      <w:r>
        <w:t>Bilmålvakter skapar problem och gör att samhället går miste om skatteintäkter i miljard</w:t>
      </w:r>
      <w:r w:rsidR="00B25747">
        <w:softHyphen/>
      </w:r>
      <w:r>
        <w:t>klassen.</w:t>
      </w:r>
    </w:p>
    <w:p w:rsidRPr="00097F66" w:rsidR="00EE09EF" w:rsidP="00B25747" w:rsidRDefault="00EE09EF" w14:paraId="796D1756" w14:textId="75356F0D">
      <w:r w:rsidRPr="00097F66">
        <w:t>Trots att man redan skruvat i regelverket, kan en person som är utan ekonomiska medel agera som bilmålvakt åt kriminella, och därmed göra så att samhället går miste om omfattande skatteintäkter genom att p-böter etc. inte betalas in. Några få individer står för en anmärkningsvärd stor andel av skulderna. Dessa personer kan vara registre</w:t>
      </w:r>
      <w:r w:rsidR="00B25747">
        <w:softHyphen/>
      </w:r>
      <w:r w:rsidRPr="00097F66">
        <w:t xml:space="preserve">rade ägare till hundratals fordon. </w:t>
      </w:r>
    </w:p>
    <w:p w:rsidRPr="00097F66" w:rsidR="00EE09EF" w:rsidP="00B25747" w:rsidRDefault="00EE09EF" w14:paraId="796D1757" w14:textId="03834CD5">
      <w:r w:rsidRPr="00097F66">
        <w:t>En lösning är att inrätta ett särskilt tillstånd för att äga många fordon. En slags till</w:t>
      </w:r>
      <w:r w:rsidR="00B25747">
        <w:softHyphen/>
      </w:r>
      <w:r w:rsidRPr="00097F66">
        <w:t xml:space="preserve">ståndsprövning, helt enkelt. </w:t>
      </w:r>
    </w:p>
    <w:p w:rsidRPr="00097F66" w:rsidR="00EE09EF" w:rsidP="00B25747" w:rsidRDefault="00EE09EF" w14:paraId="796D1758" w14:textId="7CB3D020">
      <w:r w:rsidRPr="00097F66">
        <w:t>Individer som saknar ekonomiska tillgångar kommer följakt</w:t>
      </w:r>
      <w:r w:rsidR="005201A5">
        <w:t>li</w:t>
      </w:r>
      <w:r w:rsidRPr="00097F66">
        <w:t>gen inte ha möjlighet att äga orimligt många fordon. Hur stort antal skattepliktiga fordon en person utan till</w:t>
      </w:r>
      <w:r w:rsidR="00B25747">
        <w:softHyphen/>
      </w:r>
      <w:r w:rsidRPr="00097F66">
        <w:t>stånd ska kunna äga och vad som bör anses orimligt, får framtida undersökningar utvisa, men rimligtvis bör maxgränsen landa kring 10</w:t>
      </w:r>
      <w:r w:rsidR="005201A5">
        <w:t>–</w:t>
      </w:r>
      <w:r w:rsidRPr="00097F66">
        <w:t>15 fordon. Kostnaden för tillståndet att få äga fler antal fordon än så bör inte bli så högt för den enskilda individen, med digitali</w:t>
      </w:r>
      <w:r w:rsidR="00B25747">
        <w:softHyphen/>
      </w:r>
      <w:r w:rsidRPr="00097F66">
        <w:t>ser</w:t>
      </w:r>
      <w:bookmarkStart w:name="_GoBack" w:id="1"/>
      <w:bookmarkEnd w:id="1"/>
      <w:r w:rsidRPr="00097F66">
        <w:t xml:space="preserve">ingens fördelar borde det inte heller behöva kosta samhället särskilt mycket. Många delar i tillståndsprövningen kan automatiseras. </w:t>
      </w:r>
    </w:p>
    <w:p w:rsidRPr="00097F66" w:rsidR="00EE09EF" w:rsidP="00B25747" w:rsidRDefault="00EE09EF" w14:paraId="796D1759" w14:textId="77777777">
      <w:r w:rsidRPr="00097F66">
        <w:t>För att inte försvåra för laglydiga motorintresserade individer bör ett enda tillstånd räcka för att ha rätt att äga fler än den gräns som fastslås. Det bör alltså inte vara som så att någon som är skötsam och som har tillstånd för fler fordon, behöver tillståndsprövas vid varje nytt fordon.</w:t>
      </w:r>
    </w:p>
    <w:sdt>
      <w:sdtPr>
        <w:alias w:val="CC_Underskrifter"/>
        <w:tag w:val="CC_Underskrifter"/>
        <w:id w:val="583496634"/>
        <w:lock w:val="sdtContentLocked"/>
        <w:placeholder>
          <w:docPart w:val="A7555B5E9637402AA098F3E4A91921E2"/>
        </w:placeholder>
      </w:sdtPr>
      <w:sdtEndPr/>
      <w:sdtContent>
        <w:p w:rsidR="00097F66" w:rsidP="001E0464" w:rsidRDefault="00097F66" w14:paraId="796D175A" w14:textId="77777777"/>
        <w:p w:rsidRPr="008E0FE2" w:rsidR="004801AC" w:rsidP="001E0464" w:rsidRDefault="00B25747" w14:paraId="796D175B" w14:textId="77777777"/>
      </w:sdtContent>
    </w:sdt>
    <w:tbl>
      <w:tblPr>
        <w:tblW w:w="5000" w:type="pct"/>
        <w:tblLook w:val="04A0" w:firstRow="1" w:lastRow="0" w:firstColumn="1" w:lastColumn="0" w:noHBand="0" w:noVBand="1"/>
        <w:tblCaption w:val="underskrifter"/>
      </w:tblPr>
      <w:tblGrid>
        <w:gridCol w:w="4252"/>
        <w:gridCol w:w="4252"/>
      </w:tblGrid>
      <w:tr w:rsidR="007D7247" w14:paraId="41A5E472" w14:textId="77777777">
        <w:trPr>
          <w:cantSplit/>
        </w:trPr>
        <w:tc>
          <w:tcPr>
            <w:tcW w:w="50" w:type="pct"/>
            <w:vAlign w:val="bottom"/>
          </w:tcPr>
          <w:p w:rsidR="007D7247" w:rsidRDefault="005201A5" w14:paraId="4B392851" w14:textId="77777777">
            <w:pPr>
              <w:pStyle w:val="Underskrifter"/>
            </w:pPr>
            <w:r>
              <w:lastRenderedPageBreak/>
              <w:t>Caroline Helmersson Olsson (S)</w:t>
            </w:r>
          </w:p>
        </w:tc>
        <w:tc>
          <w:tcPr>
            <w:tcW w:w="50" w:type="pct"/>
            <w:vAlign w:val="bottom"/>
          </w:tcPr>
          <w:p w:rsidR="007D7247" w:rsidRDefault="007D7247" w14:paraId="6ACC7B5F" w14:textId="77777777">
            <w:pPr>
              <w:pStyle w:val="Underskrifter"/>
            </w:pPr>
          </w:p>
        </w:tc>
      </w:tr>
      <w:tr w:rsidR="007D7247" w14:paraId="37093E4A" w14:textId="77777777">
        <w:trPr>
          <w:cantSplit/>
        </w:trPr>
        <w:tc>
          <w:tcPr>
            <w:tcW w:w="50" w:type="pct"/>
            <w:vAlign w:val="bottom"/>
          </w:tcPr>
          <w:p w:rsidR="007D7247" w:rsidRDefault="005201A5" w14:paraId="1439C9DA" w14:textId="77777777">
            <w:pPr>
              <w:pStyle w:val="Underskrifter"/>
              <w:spacing w:after="0"/>
            </w:pPr>
            <w:r>
              <w:t>Hans Ekström (S)</w:t>
            </w:r>
          </w:p>
        </w:tc>
        <w:tc>
          <w:tcPr>
            <w:tcW w:w="50" w:type="pct"/>
            <w:vAlign w:val="bottom"/>
          </w:tcPr>
          <w:p w:rsidR="007D7247" w:rsidRDefault="005201A5" w14:paraId="08015AE8" w14:textId="77777777">
            <w:pPr>
              <w:pStyle w:val="Underskrifter"/>
              <w:spacing w:after="0"/>
            </w:pPr>
            <w:r>
              <w:t>Sofia Amloh (S)</w:t>
            </w:r>
          </w:p>
        </w:tc>
      </w:tr>
    </w:tbl>
    <w:p w:rsidR="00396F72" w:rsidRDefault="00396F72" w14:paraId="796D1762" w14:textId="77777777"/>
    <w:sectPr w:rsidR="00396F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D1764" w14:textId="77777777" w:rsidR="00AA579A" w:rsidRDefault="00AA579A" w:rsidP="000C1CAD">
      <w:pPr>
        <w:spacing w:line="240" w:lineRule="auto"/>
      </w:pPr>
      <w:r>
        <w:separator/>
      </w:r>
    </w:p>
  </w:endnote>
  <w:endnote w:type="continuationSeparator" w:id="0">
    <w:p w14:paraId="796D1765" w14:textId="77777777" w:rsidR="00AA579A" w:rsidRDefault="00AA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1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1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1773" w14:textId="77777777" w:rsidR="00262EA3" w:rsidRPr="001E0464" w:rsidRDefault="00262EA3" w:rsidP="001E04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D1762" w14:textId="77777777" w:rsidR="00AA579A" w:rsidRDefault="00AA579A" w:rsidP="000C1CAD">
      <w:pPr>
        <w:spacing w:line="240" w:lineRule="auto"/>
      </w:pPr>
      <w:r>
        <w:separator/>
      </w:r>
    </w:p>
  </w:footnote>
  <w:footnote w:type="continuationSeparator" w:id="0">
    <w:p w14:paraId="796D1763" w14:textId="77777777" w:rsidR="00AA579A" w:rsidRDefault="00AA5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17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6D1774" wp14:editId="796D1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6D1778" w14:textId="77777777" w:rsidR="00262EA3" w:rsidRDefault="00B25747" w:rsidP="008103B5">
                          <w:pPr>
                            <w:jc w:val="right"/>
                          </w:pPr>
                          <w:sdt>
                            <w:sdtPr>
                              <w:alias w:val="CC_Noformat_Partikod"/>
                              <w:tag w:val="CC_Noformat_Partikod"/>
                              <w:id w:val="-53464382"/>
                              <w:placeholder>
                                <w:docPart w:val="F9A8A4214F7842E6B027E02C4D8CAF2A"/>
                              </w:placeholder>
                              <w:text/>
                            </w:sdtPr>
                            <w:sdtEndPr/>
                            <w:sdtContent>
                              <w:r w:rsidR="00EE09EF">
                                <w:t>S</w:t>
                              </w:r>
                            </w:sdtContent>
                          </w:sdt>
                          <w:sdt>
                            <w:sdtPr>
                              <w:alias w:val="CC_Noformat_Partinummer"/>
                              <w:tag w:val="CC_Noformat_Partinummer"/>
                              <w:id w:val="-1709555926"/>
                              <w:placeholder>
                                <w:docPart w:val="65D67DD9D2D74434AE5EE063178E91C5"/>
                              </w:placeholder>
                              <w:text/>
                            </w:sdtPr>
                            <w:sdtEndPr/>
                            <w:sdtContent>
                              <w:r w:rsidR="00EE09EF">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D17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6D1778" w14:textId="77777777" w:rsidR="00262EA3" w:rsidRDefault="00B25747" w:rsidP="008103B5">
                    <w:pPr>
                      <w:jc w:val="right"/>
                    </w:pPr>
                    <w:sdt>
                      <w:sdtPr>
                        <w:alias w:val="CC_Noformat_Partikod"/>
                        <w:tag w:val="CC_Noformat_Partikod"/>
                        <w:id w:val="-53464382"/>
                        <w:placeholder>
                          <w:docPart w:val="F9A8A4214F7842E6B027E02C4D8CAF2A"/>
                        </w:placeholder>
                        <w:text/>
                      </w:sdtPr>
                      <w:sdtEndPr/>
                      <w:sdtContent>
                        <w:r w:rsidR="00EE09EF">
                          <w:t>S</w:t>
                        </w:r>
                      </w:sdtContent>
                    </w:sdt>
                    <w:sdt>
                      <w:sdtPr>
                        <w:alias w:val="CC_Noformat_Partinummer"/>
                        <w:tag w:val="CC_Noformat_Partinummer"/>
                        <w:id w:val="-1709555926"/>
                        <w:placeholder>
                          <w:docPart w:val="65D67DD9D2D74434AE5EE063178E91C5"/>
                        </w:placeholder>
                        <w:text/>
                      </w:sdtPr>
                      <w:sdtEndPr/>
                      <w:sdtContent>
                        <w:r w:rsidR="00EE09EF">
                          <w:t>1245</w:t>
                        </w:r>
                      </w:sdtContent>
                    </w:sdt>
                  </w:p>
                </w:txbxContent>
              </v:textbox>
              <w10:wrap anchorx="page"/>
            </v:shape>
          </w:pict>
        </mc:Fallback>
      </mc:AlternateContent>
    </w:r>
  </w:p>
  <w:p w14:paraId="796D17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1768" w14:textId="77777777" w:rsidR="00262EA3" w:rsidRDefault="00262EA3" w:rsidP="008563AC">
    <w:pPr>
      <w:jc w:val="right"/>
    </w:pPr>
  </w:p>
  <w:p w14:paraId="796D17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176C" w14:textId="77777777" w:rsidR="00262EA3" w:rsidRDefault="00B257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6D1776" wp14:editId="796D1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D176D" w14:textId="77777777" w:rsidR="00262EA3" w:rsidRDefault="00B25747" w:rsidP="00A314CF">
    <w:pPr>
      <w:pStyle w:val="FSHNormal"/>
      <w:spacing w:before="40"/>
    </w:pPr>
    <w:sdt>
      <w:sdtPr>
        <w:alias w:val="CC_Noformat_Motionstyp"/>
        <w:tag w:val="CC_Noformat_Motionstyp"/>
        <w:id w:val="1162973129"/>
        <w:lock w:val="sdtContentLocked"/>
        <w15:appearance w15:val="hidden"/>
        <w:text/>
      </w:sdtPr>
      <w:sdtEndPr/>
      <w:sdtContent>
        <w:r w:rsidR="004616E8">
          <w:t>Enskild motion</w:t>
        </w:r>
      </w:sdtContent>
    </w:sdt>
    <w:r w:rsidR="00821B36">
      <w:t xml:space="preserve"> </w:t>
    </w:r>
    <w:sdt>
      <w:sdtPr>
        <w:alias w:val="CC_Noformat_Partikod"/>
        <w:tag w:val="CC_Noformat_Partikod"/>
        <w:id w:val="1471015553"/>
        <w:text/>
      </w:sdtPr>
      <w:sdtEndPr/>
      <w:sdtContent>
        <w:r w:rsidR="00EE09EF">
          <w:t>S</w:t>
        </w:r>
      </w:sdtContent>
    </w:sdt>
    <w:sdt>
      <w:sdtPr>
        <w:alias w:val="CC_Noformat_Partinummer"/>
        <w:tag w:val="CC_Noformat_Partinummer"/>
        <w:id w:val="-2014525982"/>
        <w:text/>
      </w:sdtPr>
      <w:sdtEndPr/>
      <w:sdtContent>
        <w:r w:rsidR="00EE09EF">
          <w:t>1245</w:t>
        </w:r>
      </w:sdtContent>
    </w:sdt>
  </w:p>
  <w:p w14:paraId="796D176E" w14:textId="77777777" w:rsidR="00262EA3" w:rsidRPr="008227B3" w:rsidRDefault="00B257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D176F" w14:textId="77777777" w:rsidR="00262EA3" w:rsidRPr="008227B3" w:rsidRDefault="00B257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6E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6E8">
          <w:t>:942</w:t>
        </w:r>
      </w:sdtContent>
    </w:sdt>
  </w:p>
  <w:p w14:paraId="796D1770" w14:textId="77777777" w:rsidR="00262EA3" w:rsidRDefault="00B25747" w:rsidP="00E03A3D">
    <w:pPr>
      <w:pStyle w:val="Motionr"/>
    </w:pPr>
    <w:sdt>
      <w:sdtPr>
        <w:alias w:val="CC_Noformat_Avtext"/>
        <w:tag w:val="CC_Noformat_Avtext"/>
        <w:id w:val="-2020768203"/>
        <w:lock w:val="sdtContentLocked"/>
        <w15:appearance w15:val="hidden"/>
        <w:text/>
      </w:sdtPr>
      <w:sdtEndPr/>
      <w:sdtContent>
        <w:r w:rsidR="004616E8">
          <w:t>av Caroline Helmersson Olsson m.fl. (S)</w:t>
        </w:r>
      </w:sdtContent>
    </w:sdt>
  </w:p>
  <w:sdt>
    <w:sdtPr>
      <w:alias w:val="CC_Noformat_Rubtext"/>
      <w:tag w:val="CC_Noformat_Rubtext"/>
      <w:id w:val="-218060500"/>
      <w:lock w:val="sdtLocked"/>
      <w:text/>
    </w:sdtPr>
    <w:sdtEndPr/>
    <w:sdtContent>
      <w:p w14:paraId="796D1771" w14:textId="77777777" w:rsidR="00262EA3" w:rsidRDefault="00EE09EF" w:rsidP="00283E0F">
        <w:pPr>
          <w:pStyle w:val="FSHRub2"/>
        </w:pPr>
        <w:r>
          <w:t>Bilmålvakter</w:t>
        </w:r>
      </w:p>
    </w:sdtContent>
  </w:sdt>
  <w:sdt>
    <w:sdtPr>
      <w:alias w:val="CC_Boilerplate_3"/>
      <w:tag w:val="CC_Boilerplate_3"/>
      <w:id w:val="1606463544"/>
      <w:lock w:val="sdtContentLocked"/>
      <w15:appearance w15:val="hidden"/>
      <w:text w:multiLine="1"/>
    </w:sdtPr>
    <w:sdtEndPr/>
    <w:sdtContent>
      <w:p w14:paraId="796D1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0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6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64"/>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E8"/>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A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9CE"/>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247"/>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E6A"/>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13"/>
    <w:rsid w:val="009B36AC"/>
    <w:rsid w:val="009B3876"/>
    <w:rsid w:val="009B4205"/>
    <w:rsid w:val="009B42D9"/>
    <w:rsid w:val="009B4948"/>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79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47"/>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5A"/>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9E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D1751"/>
  <w15:chartTrackingRefBased/>
  <w15:docId w15:val="{E944D0BA-BFE4-4A10-9948-20B390E2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20A6BC768F48BB89F79BAB77EE8BD3"/>
        <w:category>
          <w:name w:val="Allmänt"/>
          <w:gallery w:val="placeholder"/>
        </w:category>
        <w:types>
          <w:type w:val="bbPlcHdr"/>
        </w:types>
        <w:behaviors>
          <w:behavior w:val="content"/>
        </w:behaviors>
        <w:guid w:val="{29D1781D-BF27-4F4E-B2B8-5F0FED423FB0}"/>
      </w:docPartPr>
      <w:docPartBody>
        <w:p w:rsidR="00277A5E" w:rsidRDefault="006577F3">
          <w:pPr>
            <w:pStyle w:val="D120A6BC768F48BB89F79BAB77EE8BD3"/>
          </w:pPr>
          <w:r w:rsidRPr="005A0A93">
            <w:rPr>
              <w:rStyle w:val="Platshllartext"/>
            </w:rPr>
            <w:t>Förslag till riksdagsbeslut</w:t>
          </w:r>
        </w:p>
      </w:docPartBody>
    </w:docPart>
    <w:docPart>
      <w:docPartPr>
        <w:name w:val="89C8E8FB9CAD4D61A6850FBADA47FD7E"/>
        <w:category>
          <w:name w:val="Allmänt"/>
          <w:gallery w:val="placeholder"/>
        </w:category>
        <w:types>
          <w:type w:val="bbPlcHdr"/>
        </w:types>
        <w:behaviors>
          <w:behavior w:val="content"/>
        </w:behaviors>
        <w:guid w:val="{0340AA45-2F33-4A42-B5CE-7C6D0285324E}"/>
      </w:docPartPr>
      <w:docPartBody>
        <w:p w:rsidR="00277A5E" w:rsidRDefault="006577F3">
          <w:pPr>
            <w:pStyle w:val="89C8E8FB9CAD4D61A6850FBADA47FD7E"/>
          </w:pPr>
          <w:r w:rsidRPr="005A0A93">
            <w:rPr>
              <w:rStyle w:val="Platshllartext"/>
            </w:rPr>
            <w:t>Motivering</w:t>
          </w:r>
        </w:p>
      </w:docPartBody>
    </w:docPart>
    <w:docPart>
      <w:docPartPr>
        <w:name w:val="F9A8A4214F7842E6B027E02C4D8CAF2A"/>
        <w:category>
          <w:name w:val="Allmänt"/>
          <w:gallery w:val="placeholder"/>
        </w:category>
        <w:types>
          <w:type w:val="bbPlcHdr"/>
        </w:types>
        <w:behaviors>
          <w:behavior w:val="content"/>
        </w:behaviors>
        <w:guid w:val="{1F007FB8-1A18-4B74-B870-4EBB9ED811F7}"/>
      </w:docPartPr>
      <w:docPartBody>
        <w:p w:rsidR="00277A5E" w:rsidRDefault="006577F3">
          <w:pPr>
            <w:pStyle w:val="F9A8A4214F7842E6B027E02C4D8CAF2A"/>
          </w:pPr>
          <w:r>
            <w:rPr>
              <w:rStyle w:val="Platshllartext"/>
            </w:rPr>
            <w:t xml:space="preserve"> </w:t>
          </w:r>
        </w:p>
      </w:docPartBody>
    </w:docPart>
    <w:docPart>
      <w:docPartPr>
        <w:name w:val="65D67DD9D2D74434AE5EE063178E91C5"/>
        <w:category>
          <w:name w:val="Allmänt"/>
          <w:gallery w:val="placeholder"/>
        </w:category>
        <w:types>
          <w:type w:val="bbPlcHdr"/>
        </w:types>
        <w:behaviors>
          <w:behavior w:val="content"/>
        </w:behaviors>
        <w:guid w:val="{3C382600-D7C7-461E-B1FF-5DB380F5F28C}"/>
      </w:docPartPr>
      <w:docPartBody>
        <w:p w:rsidR="00277A5E" w:rsidRDefault="006577F3">
          <w:pPr>
            <w:pStyle w:val="65D67DD9D2D74434AE5EE063178E91C5"/>
          </w:pPr>
          <w:r>
            <w:t xml:space="preserve"> </w:t>
          </w:r>
        </w:p>
      </w:docPartBody>
    </w:docPart>
    <w:docPart>
      <w:docPartPr>
        <w:name w:val="A7555B5E9637402AA098F3E4A91921E2"/>
        <w:category>
          <w:name w:val="Allmänt"/>
          <w:gallery w:val="placeholder"/>
        </w:category>
        <w:types>
          <w:type w:val="bbPlcHdr"/>
        </w:types>
        <w:behaviors>
          <w:behavior w:val="content"/>
        </w:behaviors>
        <w:guid w:val="{CFD84D34-37C8-4B86-A5EC-7540549C9D5D}"/>
      </w:docPartPr>
      <w:docPartBody>
        <w:p w:rsidR="006417A3" w:rsidRDefault="00641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F3"/>
    <w:rsid w:val="00277A5E"/>
    <w:rsid w:val="006417A3"/>
    <w:rsid w:val="006577F3"/>
    <w:rsid w:val="00B60B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0A6BC768F48BB89F79BAB77EE8BD3">
    <w:name w:val="D120A6BC768F48BB89F79BAB77EE8BD3"/>
  </w:style>
  <w:style w:type="paragraph" w:customStyle="1" w:styleId="EDB194FF374E4CC6B364E9558C4EDEAC">
    <w:name w:val="EDB194FF374E4CC6B364E9558C4EDE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90301D72C041FE8218DB26C082AF5D">
    <w:name w:val="3F90301D72C041FE8218DB26C082AF5D"/>
  </w:style>
  <w:style w:type="paragraph" w:customStyle="1" w:styleId="89C8E8FB9CAD4D61A6850FBADA47FD7E">
    <w:name w:val="89C8E8FB9CAD4D61A6850FBADA47FD7E"/>
  </w:style>
  <w:style w:type="paragraph" w:customStyle="1" w:styleId="671F6D58A1B94BF59425A3CB4415FFB7">
    <w:name w:val="671F6D58A1B94BF59425A3CB4415FFB7"/>
  </w:style>
  <w:style w:type="paragraph" w:customStyle="1" w:styleId="6F90B1D746F4491DAD3E6F432A255DDA">
    <w:name w:val="6F90B1D746F4491DAD3E6F432A255DDA"/>
  </w:style>
  <w:style w:type="paragraph" w:customStyle="1" w:styleId="F9A8A4214F7842E6B027E02C4D8CAF2A">
    <w:name w:val="F9A8A4214F7842E6B027E02C4D8CAF2A"/>
  </w:style>
  <w:style w:type="paragraph" w:customStyle="1" w:styleId="65D67DD9D2D74434AE5EE063178E91C5">
    <w:name w:val="65D67DD9D2D74434AE5EE063178E9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7EFA2-074F-401D-A0EC-1C31FFEC0016}"/>
</file>

<file path=customXml/itemProps2.xml><?xml version="1.0" encoding="utf-8"?>
<ds:datastoreItem xmlns:ds="http://schemas.openxmlformats.org/officeDocument/2006/customXml" ds:itemID="{FABE469E-0267-4C90-9DA1-78A331BA285D}"/>
</file>

<file path=customXml/itemProps3.xml><?xml version="1.0" encoding="utf-8"?>
<ds:datastoreItem xmlns:ds="http://schemas.openxmlformats.org/officeDocument/2006/customXml" ds:itemID="{A0D7F4A6-F6F1-4FFF-8BE6-B379B8A82346}"/>
</file>

<file path=docProps/app.xml><?xml version="1.0" encoding="utf-8"?>
<Properties xmlns="http://schemas.openxmlformats.org/officeDocument/2006/extended-properties" xmlns:vt="http://schemas.openxmlformats.org/officeDocument/2006/docPropsVTypes">
  <Template>Normal</Template>
  <TotalTime>10</TotalTime>
  <Pages>2</Pages>
  <Words>271</Words>
  <Characters>1511</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S1245 Bilmålvakter</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