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383C" w:rsidRPr="009200F7" w:rsidRDefault="00AE383C">
      <w:pPr>
        <w:pStyle w:val="Frslagsrubrik"/>
      </w:pPr>
      <w:r w:rsidRPr="009200F7">
        <w:t>Förslag till riksdagsbeslut</w:t>
      </w:r>
    </w:p>
    <w:p w:rsidR="00AE383C" w:rsidRPr="009200F7" w:rsidRDefault="00AE383C">
      <w:pPr>
        <w:pStyle w:val="Hemstlatt"/>
        <w:ind w:left="0"/>
      </w:pPr>
      <w:r w:rsidRPr="009200F7">
        <w:t>Riksdagen tillkännager för regeringen som sin mening vad som anförs i motionen om att börja med engelska redan i försk</w:t>
      </w:r>
      <w:r w:rsidRPr="009200F7">
        <w:t>o</w:t>
      </w:r>
      <w:r w:rsidRPr="009200F7">
        <w:t>lan.</w:t>
      </w:r>
    </w:p>
    <w:p w:rsidR="00AE383C" w:rsidRPr="009200F7" w:rsidRDefault="00AE383C">
      <w:pPr>
        <w:pStyle w:val="Rubrik1"/>
      </w:pPr>
      <w:r w:rsidRPr="009200F7">
        <w:t>Motivering</w:t>
      </w:r>
    </w:p>
    <w:p w:rsidR="00AE383C" w:rsidRPr="009200F7" w:rsidRDefault="00AE383C">
      <w:r w:rsidRPr="009200F7">
        <w:t>Goda språkkunskaper är och kommer att vara en stark konkurrensfördel i vår globaliserade värld. Svenska språket är viktigt, men inte direkt något värld</w:t>
      </w:r>
      <w:r w:rsidRPr="009200F7">
        <w:t>s</w:t>
      </w:r>
      <w:r w:rsidRPr="009200F7">
        <w:t>språk som man kan göra sig förstådd på utanför Norden. Kunskap i engelska språket är däremot en öppning för kommunikation över största delen av vär</w:t>
      </w:r>
      <w:r w:rsidRPr="009200F7">
        <w:t>l</w:t>
      </w:r>
      <w:r w:rsidRPr="009200F7">
        <w:t>den och en stor fördel på den globala arbetsmarknaden.</w:t>
      </w:r>
    </w:p>
    <w:p w:rsidR="00AE383C" w:rsidRPr="009200F7" w:rsidRDefault="00AE383C">
      <w:pPr>
        <w:pStyle w:val="Normaltindrag"/>
      </w:pPr>
      <w:r w:rsidRPr="009200F7">
        <w:t>Forskning visar att hjärnan utvecklas mest under hela livet mellan 3 och 6 års ålder, d.v.s. i förskoleåldern. Barnen lär sig oerhört mycket under denna tid och det är också då som en automatiseringsprocess påbörjas enklast. A</w:t>
      </w:r>
      <w:r w:rsidRPr="009200F7">
        <w:t>u</w:t>
      </w:r>
      <w:r w:rsidRPr="009200F7">
        <w:t>tomatiseringsprocessen innebär att funktionerna som lärs in inte stannar i storhjärnbarken och minnescentra i storhjärnan utan vandrar vidare till lil</w:t>
      </w:r>
      <w:r w:rsidRPr="009200F7">
        <w:t>l</w:t>
      </w:r>
      <w:r w:rsidRPr="009200F7">
        <w:t>hjärnan, och där etableras de automatiska processerna som är så viktiga i språkanvändningen.</w:t>
      </w:r>
    </w:p>
    <w:p w:rsidR="00AE383C" w:rsidRPr="009200F7" w:rsidRDefault="00AE383C">
      <w:pPr>
        <w:pStyle w:val="Normaltindrag"/>
      </w:pPr>
      <w:r w:rsidRPr="009200F7">
        <w:t>Undervisning i engelska redan i förskolan skulle alltså ge svenska barn en fördel senare i livet. De får bättre möjligheter att få ”känslan för språket”, och inlärningen under resten av skoltiden kan bli enklare samtidigt som den kan fördjupas.</w:t>
      </w:r>
    </w:p>
    <w:p w:rsidR="00AE383C" w:rsidRPr="009200F7" w:rsidRDefault="00AE383C">
      <w:pPr>
        <w:pStyle w:val="Normaltindrag"/>
      </w:pPr>
      <w:r w:rsidRPr="009200F7">
        <w:t>Det handlar inte om textläsning, regelinlärning eller läxor, utan om ett le</w:t>
      </w:r>
      <w:r w:rsidRPr="009200F7">
        <w:t>k</w:t>
      </w:r>
      <w:r w:rsidRPr="009200F7">
        <w:t>fullt lärande med sånger och ramsor, om att räkna på engelska och om enklare ord i samband med lekar – en i stort muntlig metodik som i många samma</w:t>
      </w:r>
      <w:r w:rsidRPr="009200F7">
        <w:t>n</w:t>
      </w:r>
      <w:r w:rsidRPr="009200F7">
        <w:t>hang har visat sig framgångsrik och som passar synnerligen väl i förskolan.</w:t>
      </w:r>
    </w:p>
    <w:p w:rsidR="00AE383C" w:rsidRPr="009200F7" w:rsidRDefault="00AE383C">
      <w:pPr>
        <w:pStyle w:val="Normaltindrag"/>
      </w:pPr>
      <w:r w:rsidRPr="009200F7">
        <w:t>För många barn är det engelska språket redan en realitet även om de inte har engelska som språk i hemmet. Många barnprogram är pedagogiskt up</w:t>
      </w:r>
      <w:r w:rsidRPr="009200F7">
        <w:t>p</w:t>
      </w:r>
      <w:r w:rsidRPr="009200F7">
        <w:t xml:space="preserve">lagda med ord och korta meningar på engelska, i program som i övrigt är på </w:t>
      </w:r>
      <w:r w:rsidRPr="009200F7">
        <w:lastRenderedPageBreak/>
        <w:t>svenska. Den kunskapstörst som små barn har kan användas bättre och ett sätt är att börja med engelska redan i förskolan.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200F7">
        <w:trPr>
          <w:cantSplit/>
        </w:trPr>
        <w:tc>
          <w:tcPr>
            <w:tcW w:w="3046" w:type="dxa"/>
          </w:tcPr>
          <w:p w:rsidR="00AE383C" w:rsidRPr="009200F7" w:rsidRDefault="00AE383C">
            <w:pPr>
              <w:pStyle w:val="UnderskriftDatum"/>
              <w:spacing w:before="240"/>
            </w:pPr>
            <w:r w:rsidRPr="009200F7">
              <w:t>Stockholm den 26 september 2012</w:t>
            </w:r>
          </w:p>
        </w:tc>
        <w:tc>
          <w:tcPr>
            <w:tcW w:w="3047" w:type="dxa"/>
          </w:tcPr>
          <w:p w:rsidR="00AE383C" w:rsidRPr="009200F7" w:rsidRDefault="00AE383C">
            <w:pPr>
              <w:pStyle w:val="Underskrifter"/>
              <w:spacing w:before="240"/>
            </w:pPr>
          </w:p>
        </w:tc>
      </w:tr>
      <w:tr w:rsidR="00000000" w:rsidRPr="009200F7">
        <w:trPr>
          <w:cantSplit/>
        </w:trPr>
        <w:tc>
          <w:tcPr>
            <w:tcW w:w="3046" w:type="dxa"/>
          </w:tcPr>
          <w:p w:rsidR="00AE383C" w:rsidRPr="009200F7" w:rsidRDefault="00AE383C">
            <w:pPr>
              <w:pStyle w:val="Underskrifter"/>
            </w:pPr>
            <w:r w:rsidRPr="009200F7">
              <w:t>Johan Linander (C)</w:t>
            </w:r>
          </w:p>
        </w:tc>
        <w:tc>
          <w:tcPr>
            <w:tcW w:w="3046" w:type="dxa"/>
          </w:tcPr>
          <w:p w:rsidR="00AE383C" w:rsidRPr="009200F7" w:rsidRDefault="00AE383C">
            <w:pPr>
              <w:pStyle w:val="Underskrifter"/>
            </w:pPr>
          </w:p>
        </w:tc>
      </w:tr>
    </w:tbl>
    <w:p w:rsidR="00AE383C" w:rsidRPr="009200F7" w:rsidRDefault="00AE383C">
      <w:pPr>
        <w:pStyle w:val="Normaltindrag"/>
      </w:pPr>
    </w:p>
    <w:sectPr w:rsidR="00AE383C" w:rsidRPr="009200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383C" w:rsidRPr="009200F7" w:rsidRDefault="00AE383C">
      <w:r w:rsidRPr="009200F7">
        <w:separator/>
      </w:r>
    </w:p>
  </w:endnote>
  <w:endnote w:type="continuationSeparator" w:id="0">
    <w:p w:rsidR="00AE383C" w:rsidRPr="009200F7" w:rsidRDefault="00AE383C">
      <w:r w:rsidRPr="009200F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383C" w:rsidRPr="009200F7" w:rsidRDefault="009200F7">
    <w:pPr>
      <w:pStyle w:val="Sidfot"/>
    </w:pPr>
    <w:r w:rsidRPr="009200F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9153877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383C" w:rsidRDefault="00AE383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E383C" w:rsidRDefault="00AE383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383C" w:rsidRPr="009200F7" w:rsidRDefault="009200F7">
    <w:pPr>
      <w:pStyle w:val="Sidfot"/>
    </w:pPr>
    <w:r w:rsidRPr="009200F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5788430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383C" w:rsidRDefault="00AE383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E383C" w:rsidRDefault="00AE383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383C" w:rsidRPr="009200F7" w:rsidRDefault="009200F7">
    <w:pPr>
      <w:pStyle w:val="Sidfot"/>
    </w:pPr>
    <w:r w:rsidRPr="009200F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476508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383C" w:rsidRDefault="00AE383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E383C" w:rsidRDefault="00AE383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383C" w:rsidRPr="009200F7" w:rsidRDefault="00AE383C">
      <w:r w:rsidRPr="009200F7">
        <w:separator/>
      </w:r>
    </w:p>
  </w:footnote>
  <w:footnote w:type="continuationSeparator" w:id="0">
    <w:p w:rsidR="00AE383C" w:rsidRPr="009200F7" w:rsidRDefault="00AE383C">
      <w:r w:rsidRPr="009200F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383C" w:rsidRPr="009200F7" w:rsidRDefault="009200F7">
    <w:pPr>
      <w:pStyle w:val="Sidhuvud"/>
    </w:pPr>
    <w:r w:rsidRPr="009200F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8329058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383C" w:rsidRDefault="00AE383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E383C" w:rsidRDefault="00AE383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383C" w:rsidRPr="009200F7" w:rsidRDefault="009200F7">
    <w:pPr>
      <w:pStyle w:val="Sidhuvud"/>
    </w:pPr>
    <w:r w:rsidRPr="009200F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6614933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383C" w:rsidRDefault="00AE383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E383C" w:rsidRDefault="00AE383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383C" w:rsidRPr="009200F7" w:rsidRDefault="00AE383C">
    <w:pPr>
      <w:pStyle w:val="FSHNormal"/>
      <w:tabs>
        <w:tab w:val="right" w:pos="5840"/>
      </w:tabs>
    </w:pPr>
    <w:r w:rsidRPr="009200F7">
      <w:br/>
    </w:r>
    <w:r w:rsidRPr="009200F7">
      <w:fldChar w:fldCharType="begin" w:fldLock="1"/>
    </w:r>
    <w:r w:rsidRPr="009200F7">
      <w:instrText xml:space="preserve"> DOCPROPERTY</w:instrText>
    </w:r>
    <w:r w:rsidRPr="009200F7">
      <w:rPr>
        <w:sz w:val="18"/>
      </w:rPr>
      <w:instrText xml:space="preserve"> "YearUser" *\charformat </w:instrText>
    </w:r>
    <w:r w:rsidRPr="009200F7">
      <w:fldChar w:fldCharType="separate"/>
    </w:r>
    <w:r w:rsidRPr="009200F7">
      <w:t>2012/13</w:t>
    </w:r>
    <w:r w:rsidRPr="009200F7">
      <w:fldChar w:fldCharType="end"/>
    </w:r>
    <w:r w:rsidRPr="009200F7">
      <w:t xml:space="preserve"> </w:t>
    </w:r>
    <w:r w:rsidRPr="009200F7">
      <w:tab/>
      <w:t xml:space="preserve">mnr: </w:t>
    </w:r>
    <w:r w:rsidRPr="009200F7">
      <w:fldChar w:fldCharType="begin" w:fldLock="1"/>
    </w:r>
    <w:r w:rsidRPr="009200F7">
      <w:instrText xml:space="preserve"> DOCPROPERTY</w:instrText>
    </w:r>
    <w:r w:rsidRPr="009200F7">
      <w:rPr>
        <w:sz w:val="18"/>
      </w:rPr>
      <w:instrText xml:space="preserve"> "Motionsnummer" *\charformat </w:instrText>
    </w:r>
    <w:r w:rsidRPr="009200F7">
      <w:fldChar w:fldCharType="separate"/>
    </w:r>
    <w:r w:rsidRPr="009200F7">
      <w:t>Ub216</w:t>
    </w:r>
    <w:r w:rsidRPr="009200F7">
      <w:fldChar w:fldCharType="end"/>
    </w:r>
    <w:r w:rsidRPr="009200F7">
      <w:br/>
    </w:r>
    <w:r w:rsidRPr="009200F7">
      <w:fldChar w:fldCharType="begin" w:fldLock="1"/>
    </w:r>
    <w:r w:rsidRPr="009200F7">
      <w:instrText xml:space="preserve"> DOCPROPERTY</w:instrText>
    </w:r>
    <w:r w:rsidRPr="009200F7">
      <w:rPr>
        <w:sz w:val="18"/>
      </w:rPr>
      <w:instrText xml:space="preserve"> "Samling" *\charformat </w:instrText>
    </w:r>
    <w:r w:rsidRPr="009200F7">
      <w:fldChar w:fldCharType="end"/>
    </w:r>
    <w:r w:rsidRPr="009200F7">
      <w:tab/>
      <w:t xml:space="preserve">pnr: </w:t>
    </w:r>
    <w:r w:rsidRPr="009200F7">
      <w:fldChar w:fldCharType="begin" w:fldLock="1"/>
    </w:r>
    <w:r w:rsidRPr="009200F7">
      <w:instrText xml:space="preserve"> DOCPROPERTY</w:instrText>
    </w:r>
    <w:r w:rsidRPr="009200F7">
      <w:rPr>
        <w:sz w:val="18"/>
      </w:rPr>
      <w:instrText xml:space="preserve"> "Partinummer" *\charformat </w:instrText>
    </w:r>
    <w:r w:rsidRPr="009200F7">
      <w:fldChar w:fldCharType="separate"/>
    </w:r>
    <w:r w:rsidRPr="009200F7">
      <w:t>C323</w:t>
    </w:r>
    <w:r w:rsidRPr="009200F7">
      <w:fldChar w:fldCharType="end"/>
    </w:r>
  </w:p>
  <w:p w:rsidR="00AE383C" w:rsidRPr="009200F7" w:rsidRDefault="00AE383C">
    <w:pPr>
      <w:pStyle w:val="FSHRub1"/>
    </w:pPr>
    <w:r w:rsidRPr="009200F7">
      <w:t>Motion till riksdagen</w:t>
    </w:r>
    <w:r w:rsidRPr="009200F7">
      <w:br/>
    </w:r>
    <w:r w:rsidRPr="009200F7">
      <w:fldChar w:fldCharType="begin" w:fldLock="1"/>
    </w:r>
    <w:r w:rsidRPr="009200F7">
      <w:instrText xml:space="preserve"> DOCPROPERTY "YearUser" *\charformat </w:instrText>
    </w:r>
    <w:r w:rsidRPr="009200F7">
      <w:fldChar w:fldCharType="separate"/>
    </w:r>
    <w:r w:rsidRPr="009200F7">
      <w:t>2012/13</w:t>
    </w:r>
    <w:r w:rsidRPr="009200F7">
      <w:fldChar w:fldCharType="end"/>
    </w:r>
    <w:r w:rsidRPr="009200F7">
      <w:t>:</w:t>
    </w:r>
    <w:r w:rsidRPr="009200F7">
      <w:fldChar w:fldCharType="begin" w:fldLock="1"/>
    </w:r>
    <w:r w:rsidRPr="009200F7">
      <w:instrText xml:space="preserve"> DOCPROPERTY "Motionsnummer" *\charformat </w:instrText>
    </w:r>
    <w:r w:rsidRPr="009200F7">
      <w:fldChar w:fldCharType="separate"/>
    </w:r>
    <w:r w:rsidRPr="009200F7">
      <w:t>Ub216</w:t>
    </w:r>
    <w:r w:rsidRPr="009200F7">
      <w:fldChar w:fldCharType="end"/>
    </w:r>
  </w:p>
  <w:p w:rsidR="00AE383C" w:rsidRPr="009200F7" w:rsidRDefault="00AE383C">
    <w:pPr>
      <w:pStyle w:val="FSHNormalS5"/>
    </w:pPr>
    <w:r w:rsidRPr="009200F7">
      <w:fldChar w:fldCharType="begin" w:fldLock="1"/>
    </w:r>
    <w:r w:rsidRPr="009200F7">
      <w:instrText xml:space="preserve"> DOCPROPERTY "MotionarText" *\charformat </w:instrText>
    </w:r>
    <w:r w:rsidRPr="009200F7">
      <w:fldChar w:fldCharType="separate"/>
    </w:r>
    <w:r w:rsidRPr="009200F7">
      <w:t>av Johan Linander (C)</w:t>
    </w:r>
    <w:r w:rsidRPr="009200F7">
      <w:fldChar w:fldCharType="end"/>
    </w:r>
    <w:r w:rsidRPr="009200F7">
      <w:br/>
    </w:r>
    <w:r w:rsidRPr="009200F7">
      <w:fldChar w:fldCharType="begin" w:fldLock="1"/>
    </w:r>
    <w:r w:rsidRPr="009200F7">
      <w:instrText xml:space="preserve"> DOCPROPERTY "SvarFrasKort" *\charformat </w:instrText>
    </w:r>
    <w:r w:rsidRPr="009200F7">
      <w:fldChar w:fldCharType="end"/>
    </w:r>
  </w:p>
  <w:p w:rsidR="00AE383C" w:rsidRPr="009200F7" w:rsidRDefault="00AE383C">
    <w:pPr>
      <w:pStyle w:val="FSHTitel"/>
    </w:pPr>
    <w:r w:rsidRPr="009200F7">
      <w:fldChar w:fldCharType="begin" w:fldLock="1"/>
    </w:r>
    <w:r w:rsidRPr="009200F7">
      <w:instrText xml:space="preserve"> DOCPROPERTY</w:instrText>
    </w:r>
    <w:r w:rsidRPr="009200F7">
      <w:rPr>
        <w:sz w:val="18"/>
      </w:rPr>
      <w:instrText xml:space="preserve"> "RubrikSvar" *\charformat </w:instrText>
    </w:r>
    <w:r w:rsidRPr="009200F7">
      <w:fldChar w:fldCharType="separate"/>
    </w:r>
    <w:r w:rsidRPr="009200F7">
      <w:t>Engelska redan i förskolan</w:t>
    </w:r>
    <w:r w:rsidRPr="009200F7">
      <w:fldChar w:fldCharType="end"/>
    </w:r>
  </w:p>
  <w:p w:rsidR="00AE383C" w:rsidRPr="009200F7" w:rsidRDefault="00AE383C">
    <w:pPr>
      <w:pStyle w:val="Normal00"/>
    </w:pPr>
  </w:p>
  <w:p w:rsidR="00AE383C" w:rsidRPr="009200F7" w:rsidRDefault="00AE383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108693197">
    <w:abstractNumId w:val="13"/>
  </w:num>
  <w:num w:numId="2" w16cid:durableId="94327719">
    <w:abstractNumId w:val="11"/>
  </w:num>
  <w:num w:numId="3" w16cid:durableId="1787653790">
    <w:abstractNumId w:val="14"/>
  </w:num>
  <w:num w:numId="4" w16cid:durableId="5376634">
    <w:abstractNumId w:val="8"/>
  </w:num>
  <w:num w:numId="5" w16cid:durableId="306016823">
    <w:abstractNumId w:val="3"/>
  </w:num>
  <w:num w:numId="6" w16cid:durableId="1781339076">
    <w:abstractNumId w:val="2"/>
  </w:num>
  <w:num w:numId="7" w16cid:durableId="1754352296">
    <w:abstractNumId w:val="1"/>
  </w:num>
  <w:num w:numId="8" w16cid:durableId="1448115071">
    <w:abstractNumId w:val="0"/>
  </w:num>
  <w:num w:numId="9" w16cid:durableId="428938733">
    <w:abstractNumId w:val="9"/>
  </w:num>
  <w:num w:numId="10" w16cid:durableId="1515345471">
    <w:abstractNumId w:val="7"/>
  </w:num>
  <w:num w:numId="11" w16cid:durableId="2023244657">
    <w:abstractNumId w:val="6"/>
  </w:num>
  <w:num w:numId="12" w16cid:durableId="387531304">
    <w:abstractNumId w:val="5"/>
  </w:num>
  <w:num w:numId="13" w16cid:durableId="710571602">
    <w:abstractNumId w:val="4"/>
  </w:num>
  <w:num w:numId="14" w16cid:durableId="1926107372">
    <w:abstractNumId w:val="16"/>
  </w:num>
  <w:num w:numId="15" w16cid:durableId="1601066794">
    <w:abstractNumId w:val="12"/>
  </w:num>
  <w:num w:numId="16" w16cid:durableId="515314248">
    <w:abstractNumId w:val="15"/>
  </w:num>
  <w:num w:numId="17" w16cid:durableId="3081727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6"/>
    <w:docVar w:name="PersonGUIDs" w:val="{24311E2E-B948-4B9B-89DD-275BB8B716B0}"/>
  </w:docVars>
  <w:rsids>
    <w:rsidRoot w:val="005252A9"/>
    <w:rsid w:val="005252A9"/>
    <w:rsid w:val="009200F7"/>
    <w:rsid w:val="00AE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6CFC576-7261-4D6A-9DA0-03185A329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7"/>
      </w:numPr>
      <w:spacing w:before="0" w:line="360" w:lineRule="auto"/>
      <w:jc w:val="left"/>
    </w:pPr>
    <w:rPr>
      <w:sz w:val="24"/>
    </w:r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1624</Characters>
  <Application>Microsoft Office Word</Application>
  <DocSecurity>4</DocSecurity>
  <Lines>33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C323</vt:lpstr>
    </vt:vector>
  </TitlesOfParts>
  <Company>Riksdagen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C323</dc:title>
  <dc:subject>C323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2012-10-08T08:11:00Z</cp:lastPrinted>
  <dcterms:created xsi:type="dcterms:W3CDTF">2025-12-17T23:04:00Z</dcterms:created>
  <dcterms:modified xsi:type="dcterms:W3CDTF">2025-12-17T23:04:00Z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mot2000_603_2012-09-26</vt:lpwstr>
  </property>
  <property fmtid="{D5CDD505-2E9C-101B-9397-08002B2CF9AE}" pid="3" name="version">
    <vt:lpwstr>mot2000_603_2012-09-26</vt:lpwstr>
  </property>
  <property fmtid="{D5CDD505-2E9C-101B-9397-08002B2CF9AE}" pid="4" name="dokumenttyp">
    <vt:lpwstr>motion</vt:lpwstr>
  </property>
  <property fmtid="{D5CDD505-2E9C-101B-9397-08002B2CF9AE}" pid="5" name="Sekr">
    <vt:lpwstr>LH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Engelska redan i förskolan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Engelska redan i förskolan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C323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Johan Linander (C)</vt:lpwstr>
  </property>
  <property fmtid="{D5CDD505-2E9C-101B-9397-08002B2CF9AE}" pid="26" name="MotionarLista">
    <vt:lpwstr>Linander, Johan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Johan Linander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Ub216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2012</vt:lpwstr>
  </property>
  <property fmtid="{D5CDD505-2E9C-101B-9397-08002B2CF9AE}" pid="44" name="NotesUID">
    <vt:lpwstr>linus.hannedahl@riksdagen.se</vt:lpwstr>
  </property>
  <property fmtid="{D5CDD505-2E9C-101B-9397-08002B2CF9AE}" pid="45" name="ReservUID">
    <vt:lpwstr>ls1216ab</vt:lpwstr>
  </property>
  <property fmtid="{D5CDD505-2E9C-101B-9397-08002B2CF9AE}" pid="46" name="MotionID">
    <vt:lpwstr>20122013000000000067000003230069</vt:lpwstr>
  </property>
  <property fmtid="{D5CDD505-2E9C-101B-9397-08002B2CF9AE}" pid="47" name="datum">
    <vt:lpwstr>120926</vt:lpwstr>
  </property>
  <property fmtid="{D5CDD505-2E9C-101B-9397-08002B2CF9AE}" pid="48" name="avsändar-e-post">
    <vt:lpwstr>linus.hannedahl@riksdagen.se</vt:lpwstr>
  </property>
  <property fmtid="{D5CDD505-2E9C-101B-9397-08002B2CF9AE}" pid="49" name="id">
    <vt:lpwstr>20122013000000000067000003230069</vt:lpwstr>
  </property>
  <property fmtid="{D5CDD505-2E9C-101B-9397-08002B2CF9AE}" pid="50" name="nummer">
    <vt:lpwstr>216</vt:lpwstr>
  </property>
  <property fmtid="{D5CDD505-2E9C-101B-9397-08002B2CF9AE}" pid="51" name="utskottsbeteckning">
    <vt:lpwstr>Ub</vt:lpwstr>
  </property>
  <property fmtid="{D5CDD505-2E9C-101B-9397-08002B2CF9AE}" pid="52" name="GlobalUID">
    <vt:lpwstr>{2FD8E8CC-6A03-4FDE-9EBD-2DBB8CCED3A0}</vt:lpwstr>
  </property>
  <property fmtid="{D5CDD505-2E9C-101B-9397-08002B2CF9AE}" pid="53" name="Överföringar">
    <vt:i4>0</vt:i4>
  </property>
  <property fmtid="{D5CDD505-2E9C-101B-9397-08002B2CF9AE}" pid="54" name="Checksum">
    <vt:lpwstr>*1003839566005*</vt:lpwstr>
  </property>
  <property fmtid="{D5CDD505-2E9C-101B-9397-08002B2CF9AE}" pid="55" name="skuggnummer">
    <vt:lpwstr>238</vt:lpwstr>
  </property>
  <property fmtid="{D5CDD505-2E9C-101B-9397-08002B2CF9AE}" pid="56" name="urixVersion">
    <vt:lpwstr>4.5.0.25</vt:lpwstr>
  </property>
  <property fmtid="{D5CDD505-2E9C-101B-9397-08002B2CF9AE}" pid="57" name="urixOrigin">
    <vt:lpwstr>121008 13:34:47.710</vt:lpwstr>
  </property>
  <property fmtid="{D5CDD505-2E9C-101B-9397-08002B2CF9AE}" pid="58" name="urixGuid">
    <vt:lpwstr>{BF8E98A7-7358-4FC9-A1BE-45B2AD59B27C}</vt:lpwstr>
  </property>
</Properties>
</file>