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461B3" w:rsidP="00DA0661">
      <w:pPr>
        <w:pStyle w:val="Title"/>
      </w:pPr>
      <w:bookmarkStart w:id="0" w:name="Start"/>
      <w:bookmarkStart w:id="1" w:name="_Hlk146865767"/>
      <w:bookmarkStart w:id="2" w:name="_Hlk146865822"/>
      <w:bookmarkEnd w:id="0"/>
      <w:r>
        <w:t>Svar på fråga 2023/24:34 av Tobias Andersson (SD)</w:t>
      </w:r>
      <w:r>
        <w:br/>
      </w:r>
      <w:r w:rsidRPr="001461B3">
        <w:t>Situationen för migranter på Lampedusa</w:t>
      </w:r>
    </w:p>
    <w:p w:rsidR="001461B3" w:rsidP="00753845">
      <w:pPr>
        <w:tabs>
          <w:tab w:val="left" w:pos="1701"/>
          <w:tab w:val="left" w:pos="3600"/>
          <w:tab w:val="left" w:pos="5387"/>
        </w:tabs>
      </w:pPr>
      <w:bookmarkEnd w:id="1"/>
      <w:r>
        <w:t>Tobias Andersson har frågat mig</w:t>
      </w:r>
      <w:r w:rsidRPr="001461B3">
        <w:t xml:space="preserve"> </w:t>
      </w:r>
      <w:r>
        <w:t>v</w:t>
      </w:r>
      <w:r w:rsidRPr="001461B3">
        <w:t xml:space="preserve">ilka åtgärder </w:t>
      </w:r>
      <w:r w:rsidR="006A376F">
        <w:t xml:space="preserve">regeringen </w:t>
      </w:r>
      <w:r w:rsidRPr="001461B3">
        <w:t>avser att vidta för att Sverige inte ska</w:t>
      </w:r>
      <w:r>
        <w:t xml:space="preserve"> </w:t>
      </w:r>
      <w:r w:rsidRPr="001461B3">
        <w:t>drabbas av nuvarande migrationskaos i Italien</w:t>
      </w:r>
      <w:r>
        <w:t>.</w:t>
      </w:r>
    </w:p>
    <w:p w:rsidR="001461B3" w:rsidRPr="00753845" w:rsidP="00753845">
      <w:pPr>
        <w:tabs>
          <w:tab w:val="left" w:pos="1701"/>
          <w:tab w:val="left" w:pos="3600"/>
          <w:tab w:val="left" w:pos="5387"/>
        </w:tabs>
      </w:pPr>
      <w:r>
        <w:t>Mellan</w:t>
      </w:r>
      <w:r w:rsidRPr="00753845" w:rsidR="00753845">
        <w:t xml:space="preserve"> den</w:t>
      </w:r>
      <w:r w:rsidRPr="00753845" w:rsidR="004E2E4F">
        <w:t xml:space="preserve"> </w:t>
      </w:r>
      <w:r w:rsidR="007373D6">
        <w:t xml:space="preserve">11 och 18 </w:t>
      </w:r>
      <w:r w:rsidRPr="00753845">
        <w:t xml:space="preserve">september anlände </w:t>
      </w:r>
      <w:r w:rsidRPr="00753845" w:rsidR="004E2E4F">
        <w:t xml:space="preserve">12 725 migranter sjövägen från Tunisien till Italien. </w:t>
      </w:r>
      <w:r w:rsidRPr="00753845">
        <w:t xml:space="preserve">Det följer en trend av </w:t>
      </w:r>
      <w:r w:rsidRPr="00753845" w:rsidR="006B15FF">
        <w:t>ök</w:t>
      </w:r>
      <w:r w:rsidR="006B15FF">
        <w:t>ade irreguljära gränspassager på den centrala Medelhavsrutten</w:t>
      </w:r>
      <w:r w:rsidRPr="00753845">
        <w:t xml:space="preserve">, men bedöms även vara </w:t>
      </w:r>
      <w:r w:rsidRPr="00753845" w:rsidR="00482460">
        <w:t xml:space="preserve">resultatet </w:t>
      </w:r>
      <w:r w:rsidRPr="00753845">
        <w:t xml:space="preserve">av bättre väderförhållanden </w:t>
      </w:r>
      <w:r w:rsidR="006B15FF">
        <w:t>och</w:t>
      </w:r>
      <w:r w:rsidRPr="00753845" w:rsidR="006B15FF">
        <w:t xml:space="preserve"> </w:t>
      </w:r>
      <w:r w:rsidRPr="00753845">
        <w:t xml:space="preserve">av att konkurrens mellan människosmugglare pressar priserna. Som svar på den ansträngda situationen på Lampedusa besökte </w:t>
      </w:r>
      <w:r w:rsidR="006B15FF">
        <w:t xml:space="preserve">Europeiska </w:t>
      </w:r>
      <w:r w:rsidRPr="00753845">
        <w:t>kommission</w:t>
      </w:r>
      <w:r w:rsidR="006B15FF">
        <w:t>en</w:t>
      </w:r>
      <w:r w:rsidRPr="00753845">
        <w:t>s</w:t>
      </w:r>
      <w:r w:rsidR="006B15FF">
        <w:t xml:space="preserve"> </w:t>
      </w:r>
      <w:r w:rsidRPr="00753845">
        <w:t xml:space="preserve">ordförande Ursula Von der </w:t>
      </w:r>
      <w:r w:rsidRPr="00753845">
        <w:t>Leyen</w:t>
      </w:r>
      <w:r w:rsidRPr="00753845">
        <w:t xml:space="preserve"> och kommissionär Ylva Johansson ön den 17 september</w:t>
      </w:r>
      <w:r w:rsidR="006B15FF">
        <w:t>.</w:t>
      </w:r>
      <w:r w:rsidRPr="00753845">
        <w:t xml:space="preserve"> </w:t>
      </w:r>
      <w:r w:rsidR="006B15FF">
        <w:t>I</w:t>
      </w:r>
      <w:r w:rsidRPr="00753845">
        <w:t xml:space="preserve"> anslutning till besöket presenterades en </w:t>
      </w:r>
      <w:r w:rsidR="006B15FF">
        <w:t>10-</w:t>
      </w:r>
      <w:r w:rsidRPr="00753845" w:rsidR="006B15FF">
        <w:t xml:space="preserve">punktsplan </w:t>
      </w:r>
      <w:r w:rsidRPr="00753845">
        <w:t xml:space="preserve">med gemensamma åtgärder för </w:t>
      </w:r>
      <w:r w:rsidR="006B15FF">
        <w:t>mer</w:t>
      </w:r>
      <w:r w:rsidRPr="00753845" w:rsidR="006B15FF">
        <w:t xml:space="preserve"> </w:t>
      </w:r>
      <w:r w:rsidRPr="00753845">
        <w:t xml:space="preserve">stöd till Italien, samt </w:t>
      </w:r>
      <w:r w:rsidR="006B15FF">
        <w:t xml:space="preserve">till </w:t>
      </w:r>
      <w:r w:rsidRPr="00753845">
        <w:t xml:space="preserve">ursprungs- och transitländer. </w:t>
      </w:r>
    </w:p>
    <w:p w:rsidR="00B84DB9" w:rsidP="001461B3">
      <w:pPr>
        <w:tabs>
          <w:tab w:val="left" w:pos="1701"/>
          <w:tab w:val="left" w:pos="3600"/>
          <w:tab w:val="left" w:pos="5387"/>
        </w:tabs>
      </w:pPr>
      <w:r>
        <w:t xml:space="preserve">Att hantera och få kontroll över situationen är en angelägenhet för hela EU. </w:t>
      </w:r>
      <w:r>
        <w:t xml:space="preserve">Jag har diskuterat situationen på Lampedusa och </w:t>
      </w:r>
      <w:r>
        <w:t>1</w:t>
      </w:r>
      <w:r w:rsidRPr="00B84DB9">
        <w:t>0-punktsplanen</w:t>
      </w:r>
      <w:r>
        <w:t xml:space="preserve"> </w:t>
      </w:r>
      <w:r w:rsidR="00644DA0">
        <w:t xml:space="preserve">med mina ministerkollegor </w:t>
      </w:r>
      <w:r>
        <w:t>på det extrainsatta RIF-rådet den 28 september</w:t>
      </w:r>
      <w:r w:rsidR="006B15FF">
        <w:t>.</w:t>
      </w:r>
      <w:r w:rsidR="00644DA0">
        <w:t xml:space="preserve"> </w:t>
      </w:r>
    </w:p>
    <w:p w:rsidR="00A17C90" w:rsidRPr="00946EF0" w:rsidP="00946EF0">
      <w:pPr>
        <w:tabs>
          <w:tab w:val="left" w:pos="1701"/>
          <w:tab w:val="left" w:pos="3600"/>
          <w:tab w:val="left" w:pos="5387"/>
        </w:tabs>
      </w:pPr>
      <w:r w:rsidRPr="00644DA0">
        <w:t>10-punktsplanen utgör en bra g</w:t>
      </w:r>
      <w:r>
        <w:t xml:space="preserve">rund men det avgörande </w:t>
      </w:r>
      <w:r w:rsidR="00A330EE">
        <w:t>är</w:t>
      </w:r>
      <w:r>
        <w:t xml:space="preserve"> att </w:t>
      </w:r>
      <w:r w:rsidR="00A330EE">
        <w:t xml:space="preserve">den nu </w:t>
      </w:r>
      <w:r>
        <w:t>också omsätts till praktisk handling.</w:t>
      </w:r>
      <w:r>
        <w:t xml:space="preserve"> </w:t>
      </w:r>
      <w:r w:rsidR="00A330EE">
        <w:t xml:space="preserve">Regeringen har </w:t>
      </w:r>
      <w:r>
        <w:t xml:space="preserve">särskilt framhållit vikten av att påskynda återvändandet, utöka gränsbevakningen i Medelhavet och </w:t>
      </w:r>
      <w:r w:rsidR="006B15FF">
        <w:t xml:space="preserve">ge </w:t>
      </w:r>
      <w:r>
        <w:t xml:space="preserve">stöd till Italien </w:t>
      </w:r>
      <w:r w:rsidR="00A330EE">
        <w:t xml:space="preserve">för </w:t>
      </w:r>
      <w:r>
        <w:t xml:space="preserve">att effektivisera tillämpningen av påskyndade förfaranden och gränsförfaranden. </w:t>
      </w:r>
      <w:r w:rsidR="005B792B">
        <w:t>Sverige bistå</w:t>
      </w:r>
      <w:r w:rsidR="00753845">
        <w:t>r</w:t>
      </w:r>
      <w:r w:rsidR="005B792B">
        <w:t xml:space="preserve"> med experter både till </w:t>
      </w:r>
      <w:r w:rsidR="005B792B">
        <w:t>EUAA</w:t>
      </w:r>
      <w:r w:rsidR="00A330EE">
        <w:t>:s</w:t>
      </w:r>
      <w:r w:rsidR="005B792B">
        <w:t xml:space="preserve"> och </w:t>
      </w:r>
      <w:r w:rsidR="005B792B">
        <w:t>Frontex</w:t>
      </w:r>
      <w:r w:rsidR="005B792B">
        <w:t xml:space="preserve"> verksamheter i Italien. </w:t>
      </w:r>
      <w:r w:rsidRPr="00AC28F2" w:rsidR="005B792B">
        <w:t>Sverige</w:t>
      </w:r>
      <w:r w:rsidR="006B15FF">
        <w:t>, genom Kustbevakningen,</w:t>
      </w:r>
      <w:r w:rsidRPr="00AC28F2" w:rsidR="005B792B">
        <w:t xml:space="preserve"> </w:t>
      </w:r>
      <w:r w:rsidR="00FD0223">
        <w:t xml:space="preserve">deltar också med en båt </w:t>
      </w:r>
      <w:r w:rsidRPr="00AC28F2" w:rsidR="005B792B">
        <w:t xml:space="preserve">i </w:t>
      </w:r>
      <w:r w:rsidR="009A5F39">
        <w:t>Operation</w:t>
      </w:r>
      <w:r w:rsidR="00946EF0">
        <w:t xml:space="preserve"> </w:t>
      </w:r>
      <w:r w:rsidRPr="00AC28F2" w:rsidR="005B792B">
        <w:t>Themis</w:t>
      </w:r>
      <w:r w:rsidRPr="00AC28F2" w:rsidR="005B792B">
        <w:t xml:space="preserve"> </w:t>
      </w:r>
      <w:r w:rsidR="009A5F39">
        <w:t xml:space="preserve">som stödjer Italiens gränsbevakning på Lampedusa. </w:t>
      </w:r>
      <w:r w:rsidRPr="00AC28F2" w:rsidR="005B792B">
        <w:br/>
      </w:r>
      <w:bookmarkStart w:id="3" w:name="_Hlk146865840"/>
      <w:bookmarkEnd w:id="2"/>
      <w:r w:rsidRPr="00A17C90">
        <w:t xml:space="preserve">Även </w:t>
      </w:r>
      <w:r w:rsidR="006F155D">
        <w:t>k</w:t>
      </w:r>
      <w:r w:rsidRPr="00A17C90">
        <w:t xml:space="preserve">apacitetsuppbyggnad i ursprungsländer och transitländer är avgörande för att </w:t>
      </w:r>
      <w:r w:rsidR="00B06080">
        <w:t xml:space="preserve">förebygga </w:t>
      </w:r>
      <w:r>
        <w:t xml:space="preserve">den irreguljära migrationen till Europa. </w:t>
      </w:r>
    </w:p>
    <w:p w:rsidR="009A5F39" w:rsidRPr="00AC28F2" w:rsidP="009A5F39">
      <w:pPr>
        <w:tabs>
          <w:tab w:val="left" w:pos="1701"/>
          <w:tab w:val="left" w:pos="3600"/>
          <w:tab w:val="left" w:pos="5387"/>
        </w:tabs>
      </w:pPr>
      <w:r>
        <w:t xml:space="preserve">I nuläget har vi inte sett något ökat </w:t>
      </w:r>
      <w:r w:rsidR="006B15FF">
        <w:t>migrations</w:t>
      </w:r>
      <w:r>
        <w:t>tryck på Sverige och det finns inga tecken på att Sverige skulle vara ett destinationsland för de</w:t>
      </w:r>
      <w:r w:rsidR="00D775E9">
        <w:t xml:space="preserve"> som anländer </w:t>
      </w:r>
      <w:r w:rsidR="006B15FF">
        <w:t>till Lampedusa</w:t>
      </w:r>
      <w:r>
        <w:t xml:space="preserve">. </w:t>
      </w:r>
      <w:r w:rsidR="006B15FF">
        <w:t xml:space="preserve">Regeringen </w:t>
      </w:r>
      <w:r>
        <w:t xml:space="preserve">följer </w:t>
      </w:r>
      <w:r w:rsidR="006B15FF">
        <w:t xml:space="preserve">dock situationen </w:t>
      </w:r>
      <w:r>
        <w:t xml:space="preserve">noga för att vid behov kunna vidta nödvändiga åtgärder. </w:t>
      </w:r>
    </w:p>
    <w:p w:rsidR="001461B3" w:rsidRPr="00A17C90" w:rsidP="001461B3">
      <w:pPr>
        <w:autoSpaceDE w:val="0"/>
        <w:autoSpaceDN w:val="0"/>
        <w:adjustRightInd w:val="0"/>
        <w:spacing w:after="0" w:line="240" w:lineRule="auto"/>
      </w:pPr>
    </w:p>
    <w:p w:rsidR="001461B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70CBDA8CF4548A88A89B4518B283C09"/>
          </w:placeholder>
          <w:dataBinding w:xpath="/ns0:DocumentInfo[1]/ns0:BaseInfo[1]/ns0:HeaderDate[1]" w:storeItemID="{E94CE812-2AF3-4CDB-94B3-CD03DE9E768E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53845">
            <w:t>4 oktober 2023</w:t>
          </w:r>
        </w:sdtContent>
      </w:sdt>
    </w:p>
    <w:p w:rsidR="001461B3" w:rsidP="004E7A8F">
      <w:pPr>
        <w:pStyle w:val="Brdtextutanavstnd"/>
      </w:pPr>
    </w:p>
    <w:p w:rsidR="001461B3" w:rsidP="004E7A8F">
      <w:pPr>
        <w:pStyle w:val="Brdtextutanavstnd"/>
      </w:pPr>
    </w:p>
    <w:p w:rsidR="001461B3" w:rsidP="004E7A8F">
      <w:pPr>
        <w:pStyle w:val="Brdtextutanavstnd"/>
      </w:pPr>
    </w:p>
    <w:p w:rsidR="001461B3" w:rsidP="00422A41">
      <w:pPr>
        <w:pStyle w:val="BodyText"/>
      </w:pPr>
      <w:r>
        <w:t>Maria Malmer Stenergard</w:t>
      </w:r>
    </w:p>
    <w:p w:rsidR="001461B3" w:rsidRPr="00DB48AB" w:rsidP="00DB48AB">
      <w:pPr>
        <w:pStyle w:val="BodyText"/>
      </w:pPr>
      <w:bookmarkEnd w:id="3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461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461B3" w:rsidRPr="007D73AB" w:rsidP="00340DE0">
          <w:pPr>
            <w:pStyle w:val="Header"/>
          </w:pPr>
        </w:p>
      </w:tc>
      <w:tc>
        <w:tcPr>
          <w:tcW w:w="1134" w:type="dxa"/>
        </w:tcPr>
        <w:p w:rsidR="001461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461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461B3" w:rsidRPr="00710A6C" w:rsidP="00EE3C0F">
          <w:pPr>
            <w:pStyle w:val="Header"/>
            <w:rPr>
              <w:b/>
            </w:rPr>
          </w:pPr>
        </w:p>
        <w:p w:rsidR="001461B3" w:rsidP="00EE3C0F">
          <w:pPr>
            <w:pStyle w:val="Header"/>
          </w:pPr>
        </w:p>
        <w:p w:rsidR="001461B3" w:rsidP="00EE3C0F">
          <w:pPr>
            <w:pStyle w:val="Header"/>
          </w:pPr>
        </w:p>
        <w:p w:rsidR="001461B3" w:rsidP="00EE3C0F">
          <w:pPr>
            <w:pStyle w:val="Header"/>
          </w:pPr>
        </w:p>
        <w:p w:rsidR="001461B3" w:rsidP="00EE3C0F">
          <w:pPr>
            <w:pStyle w:val="Header"/>
          </w:pPr>
          <w:sdt>
            <w:sdtPr>
              <w:rPr>
                <w:rFonts w:asciiTheme="minorHAnsi" w:hAnsiTheme="minorHAnsi"/>
                <w:sz w:val="25"/>
              </w:rPr>
              <w:alias w:val="Dnr"/>
              <w:tag w:val="ccRKShow_Dnr"/>
              <w:id w:val="-829283628"/>
              <w:placeholder>
                <w:docPart w:val="33300B91B2644DAA93F31B44ABDE1EF7"/>
              </w:placeholder>
              <w:showingPlcHdr/>
              <w:dataBinding w:xpath="/ns0:DocumentInfo[1]/ns0:BaseInfo[1]/ns0:Dnr[1]" w:storeItemID="{E94CE812-2AF3-4CDB-94B3-CD03DE9E768E}" w:prefixMappings="xmlns:ns0='http://lp/documentinfo/RK' "/>
              <w:text/>
            </w:sdtPr>
            <w:sdtEndPr>
              <w:rPr>
                <w:rFonts w:asciiTheme="majorHAnsi" w:hAnsiTheme="majorHAnsi"/>
                <w:sz w:val="19"/>
              </w:rPr>
            </w:sdtEndPr>
            <w:sdtContent>
              <w:r w:rsidR="00E11A4B">
                <w:rPr>
                  <w:rStyle w:val="PlaceholderText"/>
                </w:rPr>
                <w:t xml:space="preserve"> </w:t>
              </w:r>
            </w:sdtContent>
          </w:sdt>
          <w:r w:rsidRPr="00E11A4B" w:rsidR="00E11A4B">
            <w:t xml:space="preserve">Ju2023/02111 </w:t>
          </w:r>
          <w:sdt>
            <w:sdtPr>
              <w:alias w:val="DocNumber"/>
              <w:tag w:val="DocNumber"/>
              <w:id w:val="1726028884"/>
              <w:placeholder>
                <w:docPart w:val="7115689EF7CD424588C246DE60F5D332"/>
              </w:placeholder>
              <w:showingPlcHdr/>
              <w:dataBinding w:xpath="/ns0:DocumentInfo[1]/ns0:BaseInfo[1]/ns0:DocNumber[1]" w:storeItemID="{E94CE812-2AF3-4CDB-94B3-CD03DE9E768E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1461B3" w:rsidP="00EE3C0F">
          <w:pPr>
            <w:pStyle w:val="Header"/>
          </w:pPr>
        </w:p>
      </w:tc>
      <w:tc>
        <w:tcPr>
          <w:tcW w:w="1134" w:type="dxa"/>
        </w:tcPr>
        <w:p w:rsidR="001461B3" w:rsidP="0094502D">
          <w:pPr>
            <w:pStyle w:val="Header"/>
          </w:pPr>
        </w:p>
        <w:p w:rsidR="001461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8C37F6ABF0421BBC97C604E20E2B9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61B3" w:rsidRPr="001461B3" w:rsidP="00340DE0">
              <w:pPr>
                <w:pStyle w:val="Header"/>
                <w:rPr>
                  <w:b/>
                </w:rPr>
              </w:pPr>
              <w:r w:rsidRPr="001461B3">
                <w:rPr>
                  <w:b/>
                </w:rPr>
                <w:t>Justitiedepartementet</w:t>
              </w:r>
            </w:p>
            <w:p w:rsidR="001461B3" w:rsidRPr="00340DE0" w:rsidP="00E11A4B">
              <w:pPr>
                <w:pStyle w:val="Header"/>
              </w:pPr>
              <w:r w:rsidRPr="001461B3">
                <w:t>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73598C77974EC3B8B08340089EBF60"/>
          </w:placeholder>
          <w:dataBinding w:xpath="/ns0:DocumentInfo[1]/ns0:BaseInfo[1]/ns0:Recipient[1]" w:storeItemID="{E94CE812-2AF3-4CDB-94B3-CD03DE9E768E}" w:prefixMappings="xmlns:ns0='http://lp/documentinfo/RK' "/>
          <w:text w:multiLine="1"/>
        </w:sdtPr>
        <w:sdtContent>
          <w:tc>
            <w:tcPr>
              <w:tcW w:w="3170" w:type="dxa"/>
            </w:tcPr>
            <w:p w:rsidR="001461B3" w:rsidP="00547B89">
              <w:pPr>
                <w:pStyle w:val="Header"/>
              </w:pPr>
              <w:bookmarkStart w:id="4" w:name="_Hlk146865739"/>
              <w:bookmarkEnd w:id="4"/>
              <w:r>
                <w:t>Till riksdagen</w:t>
              </w:r>
            </w:p>
          </w:tc>
        </w:sdtContent>
      </w:sdt>
      <w:tc>
        <w:tcPr>
          <w:tcW w:w="1134" w:type="dxa"/>
        </w:tcPr>
        <w:p w:rsidR="001461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RKnormalChar">
    <w:name w:val="RKnormal Char"/>
    <w:link w:val="RKnormal"/>
    <w:locked/>
    <w:rsid w:val="001461B3"/>
    <w:rPr>
      <w:rFonts w:ascii="OrigGarmnd BT" w:eastAsia="Times New Roman" w:hAnsi="OrigGarmnd BT" w:cs="Times New Roman"/>
      <w:sz w:val="24"/>
      <w:szCs w:val="20"/>
    </w:rPr>
  </w:style>
  <w:style w:type="paragraph" w:styleId="Revision">
    <w:name w:val="Revision"/>
    <w:hidden/>
    <w:uiPriority w:val="99"/>
    <w:semiHidden/>
    <w:rsid w:val="004824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300B91B2644DAA93F31B44ABDE1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98CC8-12FA-4795-AD07-493C04A6BE49}"/>
      </w:docPartPr>
      <w:docPartBody>
        <w:p w:rsidR="007E37C8" w:rsidP="00F63C06">
          <w:pPr>
            <w:pStyle w:val="33300B91B2644DAA93F31B44ABDE1E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5689EF7CD424588C246DE60F5D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09C35-A8C9-4D46-91AD-90D74BEF2703}"/>
      </w:docPartPr>
      <w:docPartBody>
        <w:p w:rsidR="007E37C8" w:rsidP="00F63C06">
          <w:pPr>
            <w:pStyle w:val="7115689EF7CD424588C246DE60F5D3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8C37F6ABF0421BBC97C604E20E2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F1864-A129-4099-ADC2-75242C44BE14}"/>
      </w:docPartPr>
      <w:docPartBody>
        <w:p w:rsidR="007E37C8" w:rsidP="00F63C06">
          <w:pPr>
            <w:pStyle w:val="7B8C37F6ABF0421BBC97C604E20E2B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73598C77974EC3B8B08340089EB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64F99-9B15-44CB-9973-5D8F64E576AD}"/>
      </w:docPartPr>
      <w:docPartBody>
        <w:p w:rsidR="007E37C8" w:rsidP="00F63C06">
          <w:pPr>
            <w:pStyle w:val="1973598C77974EC3B8B08340089EBF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0CBDA8CF4548A88A89B4518B283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8932-3F02-42EC-9C73-881D06582020}"/>
      </w:docPartPr>
      <w:docPartBody>
        <w:p w:rsidR="007E37C8" w:rsidP="00F63C06">
          <w:pPr>
            <w:pStyle w:val="C70CBDA8CF4548A88A89B4518B283C0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3C06"/>
    <w:rPr>
      <w:noProof w:val="0"/>
      <w:color w:val="808080"/>
    </w:rPr>
  </w:style>
  <w:style w:type="paragraph" w:customStyle="1" w:styleId="33300B91B2644DAA93F31B44ABDE1EF7">
    <w:name w:val="33300B91B2644DAA93F31B44ABDE1EF7"/>
    <w:rsid w:val="00F63C06"/>
  </w:style>
  <w:style w:type="paragraph" w:customStyle="1" w:styleId="1973598C77974EC3B8B08340089EBF60">
    <w:name w:val="1973598C77974EC3B8B08340089EBF60"/>
    <w:rsid w:val="00F63C06"/>
  </w:style>
  <w:style w:type="paragraph" w:customStyle="1" w:styleId="7115689EF7CD424588C246DE60F5D3321">
    <w:name w:val="7115689EF7CD424588C246DE60F5D3321"/>
    <w:rsid w:val="00F63C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8C37F6ABF0421BBC97C604E20E2B931">
    <w:name w:val="7B8C37F6ABF0421BBC97C604E20E2B931"/>
    <w:rsid w:val="00F63C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0CBDA8CF4548A88A89B4518B283C09">
    <w:name w:val="C70CBDA8CF4548A88A89B4518B283C09"/>
    <w:rsid w:val="00F63C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fe6edef1-6c3f-4eb2-994e-a06602479c7f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2023-10-04T00:00:00</HeaderDate>
    <Office/>
    <Dnr/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CA748-25A1-4F12-93A8-D3BFD4F28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E97CC-D834-4330-96B0-B5DD7A59E0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6693AC-BA1E-4E68-9FE0-5569C43AFA46}"/>
</file>

<file path=customXml/itemProps5.xml><?xml version="1.0" encoding="utf-8"?>
<ds:datastoreItem xmlns:ds="http://schemas.openxmlformats.org/officeDocument/2006/customXml" ds:itemID="{E94CE812-2AF3-4CDB-94B3-CD03DE9E768E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34.docx</dc:title>
  <cp:revision>3</cp:revision>
  <dcterms:created xsi:type="dcterms:W3CDTF">2023-10-04T06:13:00Z</dcterms:created>
  <dcterms:modified xsi:type="dcterms:W3CDTF">2023-10-04T06:35:00Z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