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07654084" w:displacedByCustomXml="next" w:id="1"/>
    <w:sdt>
      <w:sdtPr>
        <w:rPr>
          <w:rFonts w:asciiTheme="minorHAnsi" w:hAnsiTheme="minorHAnsi" w:eastAsiaTheme="minorHAnsi" w:cstheme="minorBidi"/>
          <w:kern w:val="28"/>
          <w:sz w:val="24"/>
          <w:szCs w:val="24"/>
          <w14:numSpacing xmlns:w14="http://schemas.microsoft.com/office/word/2010/wordml" w14:val="proportional"/>
        </w:rPr>
        <w:id w:val="-316418330"/>
        <w:docPartObj>
          <w:docPartGallery w:val="Table of Contents"/>
          <w:docPartUnique/>
        </w:docPartObj>
      </w:sdtPr>
      <w:sdtEndPr>
        <w:rPr>
          <w:b/>
          <w:bCs/>
        </w:rPr>
      </w:sdtEndPr>
      <w:sdtContent>
        <w:p xmlns:w14="http://schemas.microsoft.com/office/word/2010/wordml" w:rsidR="00431763" w:rsidRDefault="00431763" w14:paraId="17ADA1AF" w14:textId="069AAAAD">
          <w:pPr>
            <w:pStyle w:val="Innehllsfrteckningsrubrik"/>
          </w:pPr>
          <w:r>
            <w:t>Innehållsförteckning</w:t>
          </w:r>
        </w:p>
        <w:p xmlns:w14="http://schemas.microsoft.com/office/word/2010/wordml" w:rsidR="00671591" w:rsidRDefault="00431763" w14:paraId="33557FD4" w14:textId="5DD7B484">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69995">
            <w:r w:rsidRPr="00331609" w:rsidR="00671591">
              <w:rPr>
                <w:rStyle w:val="Hyperlnk"/>
                <w:noProof/>
              </w:rPr>
              <w:t>Förslag till riksdagsbeslut</w:t>
            </w:r>
            <w:r w:rsidR="00671591">
              <w:rPr>
                <w:noProof/>
                <w:webHidden/>
              </w:rPr>
              <w:tab/>
            </w:r>
            <w:r w:rsidR="00671591">
              <w:rPr>
                <w:noProof/>
                <w:webHidden/>
              </w:rPr>
              <w:fldChar w:fldCharType="begin"/>
            </w:r>
            <w:r w:rsidR="00671591">
              <w:rPr>
                <w:noProof/>
                <w:webHidden/>
              </w:rPr>
              <w:instrText xml:space="preserve"> PAGEREF _Toc210569995 \h </w:instrText>
            </w:r>
            <w:r w:rsidR="00671591">
              <w:rPr>
                <w:noProof/>
                <w:webHidden/>
              </w:rPr>
            </w:r>
            <w:r w:rsidR="00671591">
              <w:rPr>
                <w:noProof/>
                <w:webHidden/>
              </w:rPr>
              <w:fldChar w:fldCharType="separate"/>
            </w:r>
            <w:r w:rsidR="00671591">
              <w:rPr>
                <w:noProof/>
                <w:webHidden/>
              </w:rPr>
              <w:t>2</w:t>
            </w:r>
            <w:r w:rsidR="00671591">
              <w:rPr>
                <w:noProof/>
                <w:webHidden/>
              </w:rPr>
              <w:fldChar w:fldCharType="end"/>
            </w:r>
          </w:hyperlink>
        </w:p>
        <w:p xmlns:w14="http://schemas.microsoft.com/office/word/2010/wordml" w:rsidR="00671591" w:rsidRDefault="00E0601A" w14:paraId="7215B184" w14:textId="5FB9698D">
          <w:pPr>
            <w:pStyle w:val="Innehll1"/>
            <w:tabs>
              <w:tab w:val="right" w:pos="8494"/>
            </w:tabs>
            <w:rPr>
              <w:rFonts w:eastAsiaTheme="minorEastAsia"/>
              <w:noProof/>
              <w:kern w:val="0"/>
              <w:sz w:val="22"/>
              <w:szCs w:val="22"/>
              <w:lang w:eastAsia="sv-SE"/>
              <w14:numSpacing w14:val="default"/>
            </w:rPr>
          </w:pPr>
          <w:hyperlink w:history="1" w:anchor="_Toc210569996">
            <w:r w:rsidRPr="00331609" w:rsidR="00671591">
              <w:rPr>
                <w:rStyle w:val="Hyperlnk"/>
                <w:noProof/>
              </w:rPr>
              <w:t>Motivering</w:t>
            </w:r>
            <w:r w:rsidR="00671591">
              <w:rPr>
                <w:noProof/>
                <w:webHidden/>
              </w:rPr>
              <w:tab/>
            </w:r>
            <w:r w:rsidR="00671591">
              <w:rPr>
                <w:noProof/>
                <w:webHidden/>
              </w:rPr>
              <w:fldChar w:fldCharType="begin"/>
            </w:r>
            <w:r w:rsidR="00671591">
              <w:rPr>
                <w:noProof/>
                <w:webHidden/>
              </w:rPr>
              <w:instrText xml:space="preserve"> PAGEREF _Toc210569996 \h </w:instrText>
            </w:r>
            <w:r w:rsidR="00671591">
              <w:rPr>
                <w:noProof/>
                <w:webHidden/>
              </w:rPr>
            </w:r>
            <w:r w:rsidR="00671591">
              <w:rPr>
                <w:noProof/>
                <w:webHidden/>
              </w:rPr>
              <w:fldChar w:fldCharType="separate"/>
            </w:r>
            <w:r w:rsidR="00671591">
              <w:rPr>
                <w:noProof/>
                <w:webHidden/>
              </w:rPr>
              <w:t>5</w:t>
            </w:r>
            <w:r w:rsidR="00671591">
              <w:rPr>
                <w:noProof/>
                <w:webHidden/>
              </w:rPr>
              <w:fldChar w:fldCharType="end"/>
            </w:r>
          </w:hyperlink>
        </w:p>
        <w:p xmlns:w14="http://schemas.microsoft.com/office/word/2010/wordml" w:rsidR="00671591" w:rsidRDefault="00E0601A" w14:paraId="45481C6C" w14:textId="6BB6F47A">
          <w:pPr>
            <w:pStyle w:val="Innehll2"/>
            <w:tabs>
              <w:tab w:val="right" w:pos="8494"/>
            </w:tabs>
            <w:rPr>
              <w:rFonts w:eastAsiaTheme="minorEastAsia"/>
              <w:noProof/>
              <w:kern w:val="0"/>
              <w:sz w:val="22"/>
              <w:szCs w:val="22"/>
              <w:lang w:eastAsia="sv-SE"/>
              <w14:numSpacing w14:val="default"/>
            </w:rPr>
          </w:pPr>
          <w:hyperlink w:history="1" w:anchor="_Toc210569997">
            <w:r w:rsidRPr="00331609" w:rsidR="00671591">
              <w:rPr>
                <w:rStyle w:val="Hyperlnk"/>
                <w:noProof/>
              </w:rPr>
              <w:t>De tio friluftspolitiska målen</w:t>
            </w:r>
            <w:r w:rsidR="00671591">
              <w:rPr>
                <w:noProof/>
                <w:webHidden/>
              </w:rPr>
              <w:tab/>
            </w:r>
            <w:r w:rsidR="00671591">
              <w:rPr>
                <w:noProof/>
                <w:webHidden/>
              </w:rPr>
              <w:fldChar w:fldCharType="begin"/>
            </w:r>
            <w:r w:rsidR="00671591">
              <w:rPr>
                <w:noProof/>
                <w:webHidden/>
              </w:rPr>
              <w:instrText xml:space="preserve"> PAGEREF _Toc210569997 \h </w:instrText>
            </w:r>
            <w:r w:rsidR="00671591">
              <w:rPr>
                <w:noProof/>
                <w:webHidden/>
              </w:rPr>
            </w:r>
            <w:r w:rsidR="00671591">
              <w:rPr>
                <w:noProof/>
                <w:webHidden/>
              </w:rPr>
              <w:fldChar w:fldCharType="separate"/>
            </w:r>
            <w:r w:rsidR="00671591">
              <w:rPr>
                <w:noProof/>
                <w:webHidden/>
              </w:rPr>
              <w:t>5</w:t>
            </w:r>
            <w:r w:rsidR="00671591">
              <w:rPr>
                <w:noProof/>
                <w:webHidden/>
              </w:rPr>
              <w:fldChar w:fldCharType="end"/>
            </w:r>
          </w:hyperlink>
        </w:p>
        <w:p xmlns:w14="http://schemas.microsoft.com/office/word/2010/wordml" w:rsidR="00671591" w:rsidRDefault="00E0601A" w14:paraId="7A7744A8" w14:textId="0420687B">
          <w:pPr>
            <w:pStyle w:val="Innehll2"/>
            <w:tabs>
              <w:tab w:val="right" w:pos="8494"/>
            </w:tabs>
            <w:rPr>
              <w:rFonts w:eastAsiaTheme="minorEastAsia"/>
              <w:noProof/>
              <w:kern w:val="0"/>
              <w:sz w:val="22"/>
              <w:szCs w:val="22"/>
              <w:lang w:eastAsia="sv-SE"/>
              <w14:numSpacing w14:val="default"/>
            </w:rPr>
          </w:pPr>
          <w:hyperlink w:history="1" w:anchor="_Toc210569998">
            <w:r w:rsidRPr="00331609" w:rsidR="00671591">
              <w:rPr>
                <w:rStyle w:val="Hyperlnk"/>
                <w:noProof/>
              </w:rPr>
              <w:t>1. Tillgänglig natur för alla</w:t>
            </w:r>
            <w:r w:rsidR="00671591">
              <w:rPr>
                <w:noProof/>
                <w:webHidden/>
              </w:rPr>
              <w:tab/>
            </w:r>
            <w:r w:rsidR="00671591">
              <w:rPr>
                <w:noProof/>
                <w:webHidden/>
              </w:rPr>
              <w:fldChar w:fldCharType="begin"/>
            </w:r>
            <w:r w:rsidR="00671591">
              <w:rPr>
                <w:noProof/>
                <w:webHidden/>
              </w:rPr>
              <w:instrText xml:space="preserve"> PAGEREF _Toc210569998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4C91D0AD" w14:textId="51612EC1">
          <w:pPr>
            <w:pStyle w:val="Innehll3"/>
            <w:tabs>
              <w:tab w:val="right" w:pos="8494"/>
            </w:tabs>
            <w:rPr>
              <w:rFonts w:eastAsiaTheme="minorEastAsia"/>
              <w:noProof/>
              <w:kern w:val="0"/>
              <w:sz w:val="22"/>
              <w:szCs w:val="22"/>
              <w:lang w:eastAsia="sv-SE"/>
              <w14:numSpacing w14:val="default"/>
            </w:rPr>
          </w:pPr>
          <w:hyperlink w:history="1" w:anchor="_Toc210569999">
            <w:r w:rsidRPr="00331609" w:rsidR="00671591">
              <w:rPr>
                <w:rStyle w:val="Hyperlnk"/>
                <w:noProof/>
              </w:rPr>
              <w:t>Ett friluftspolitiskt program</w:t>
            </w:r>
            <w:r w:rsidR="00671591">
              <w:rPr>
                <w:noProof/>
                <w:webHidden/>
              </w:rPr>
              <w:tab/>
            </w:r>
            <w:r w:rsidR="00671591">
              <w:rPr>
                <w:noProof/>
                <w:webHidden/>
              </w:rPr>
              <w:fldChar w:fldCharType="begin"/>
            </w:r>
            <w:r w:rsidR="00671591">
              <w:rPr>
                <w:noProof/>
                <w:webHidden/>
              </w:rPr>
              <w:instrText xml:space="preserve"> PAGEREF _Toc210569999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10FF4934" w14:textId="00B0F6EE">
          <w:pPr>
            <w:pStyle w:val="Innehll3"/>
            <w:tabs>
              <w:tab w:val="right" w:pos="8494"/>
            </w:tabs>
            <w:rPr>
              <w:rFonts w:eastAsiaTheme="minorEastAsia"/>
              <w:noProof/>
              <w:kern w:val="0"/>
              <w:sz w:val="22"/>
              <w:szCs w:val="22"/>
              <w:lang w:eastAsia="sv-SE"/>
              <w14:numSpacing w14:val="default"/>
            </w:rPr>
          </w:pPr>
          <w:hyperlink w:history="1" w:anchor="_Toc210570000">
            <w:r w:rsidRPr="00331609" w:rsidR="00671591">
              <w:rPr>
                <w:rStyle w:val="Hyperlnk"/>
                <w:noProof/>
              </w:rPr>
              <w:t>Ledarledet</w:t>
            </w:r>
            <w:r w:rsidR="00671591">
              <w:rPr>
                <w:noProof/>
                <w:webHidden/>
              </w:rPr>
              <w:tab/>
            </w:r>
            <w:r w:rsidR="00671591">
              <w:rPr>
                <w:noProof/>
                <w:webHidden/>
              </w:rPr>
              <w:fldChar w:fldCharType="begin"/>
            </w:r>
            <w:r w:rsidR="00671591">
              <w:rPr>
                <w:noProof/>
                <w:webHidden/>
              </w:rPr>
              <w:instrText xml:space="preserve"> PAGEREF _Toc210570000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2CA806E4" w14:textId="1E775FF0">
          <w:pPr>
            <w:pStyle w:val="Innehll2"/>
            <w:tabs>
              <w:tab w:val="right" w:pos="8494"/>
            </w:tabs>
            <w:rPr>
              <w:rFonts w:eastAsiaTheme="minorEastAsia"/>
              <w:noProof/>
              <w:kern w:val="0"/>
              <w:sz w:val="22"/>
              <w:szCs w:val="22"/>
              <w:lang w:eastAsia="sv-SE"/>
              <w14:numSpacing w14:val="default"/>
            </w:rPr>
          </w:pPr>
          <w:hyperlink w:history="1" w:anchor="_Toc210570001">
            <w:r w:rsidRPr="00331609" w:rsidR="00671591">
              <w:rPr>
                <w:rStyle w:val="Hyperlnk"/>
                <w:noProof/>
              </w:rPr>
              <w:t>2. Starkt engagemang och samverkan</w:t>
            </w:r>
            <w:r w:rsidR="00671591">
              <w:rPr>
                <w:noProof/>
                <w:webHidden/>
              </w:rPr>
              <w:tab/>
            </w:r>
            <w:r w:rsidR="00671591">
              <w:rPr>
                <w:noProof/>
                <w:webHidden/>
              </w:rPr>
              <w:fldChar w:fldCharType="begin"/>
            </w:r>
            <w:r w:rsidR="00671591">
              <w:rPr>
                <w:noProof/>
                <w:webHidden/>
              </w:rPr>
              <w:instrText xml:space="preserve"> PAGEREF _Toc210570001 \h </w:instrText>
            </w:r>
            <w:r w:rsidR="00671591">
              <w:rPr>
                <w:noProof/>
                <w:webHidden/>
              </w:rPr>
            </w:r>
            <w:r w:rsidR="00671591">
              <w:rPr>
                <w:noProof/>
                <w:webHidden/>
              </w:rPr>
              <w:fldChar w:fldCharType="separate"/>
            </w:r>
            <w:r w:rsidR="00671591">
              <w:rPr>
                <w:noProof/>
                <w:webHidden/>
              </w:rPr>
              <w:t>7</w:t>
            </w:r>
            <w:r w:rsidR="00671591">
              <w:rPr>
                <w:noProof/>
                <w:webHidden/>
              </w:rPr>
              <w:fldChar w:fldCharType="end"/>
            </w:r>
          </w:hyperlink>
        </w:p>
        <w:p xmlns:w14="http://schemas.microsoft.com/office/word/2010/wordml" w:rsidR="00671591" w:rsidRDefault="00E0601A" w14:paraId="451D18BE" w14:textId="5140BCA9">
          <w:pPr>
            <w:pStyle w:val="Innehll3"/>
            <w:tabs>
              <w:tab w:val="right" w:pos="8494"/>
            </w:tabs>
            <w:rPr>
              <w:rFonts w:eastAsiaTheme="minorEastAsia"/>
              <w:noProof/>
              <w:kern w:val="0"/>
              <w:sz w:val="22"/>
              <w:szCs w:val="22"/>
              <w:lang w:eastAsia="sv-SE"/>
              <w14:numSpacing w14:val="default"/>
            </w:rPr>
          </w:pPr>
          <w:hyperlink w:history="1" w:anchor="_Toc210570002">
            <w:r w:rsidRPr="00331609" w:rsidR="00671591">
              <w:rPr>
                <w:rStyle w:val="Hyperlnk"/>
                <w:noProof/>
              </w:rPr>
              <w:t>Höj det statliga anslaget till friluftsorganisationerna</w:t>
            </w:r>
            <w:r w:rsidR="00671591">
              <w:rPr>
                <w:noProof/>
                <w:webHidden/>
              </w:rPr>
              <w:tab/>
            </w:r>
            <w:r w:rsidR="00671591">
              <w:rPr>
                <w:noProof/>
                <w:webHidden/>
              </w:rPr>
              <w:fldChar w:fldCharType="begin"/>
            </w:r>
            <w:r w:rsidR="00671591">
              <w:rPr>
                <w:noProof/>
                <w:webHidden/>
              </w:rPr>
              <w:instrText xml:space="preserve"> PAGEREF _Toc210570002 \h </w:instrText>
            </w:r>
            <w:r w:rsidR="00671591">
              <w:rPr>
                <w:noProof/>
                <w:webHidden/>
              </w:rPr>
            </w:r>
            <w:r w:rsidR="00671591">
              <w:rPr>
                <w:noProof/>
                <w:webHidden/>
              </w:rPr>
              <w:fldChar w:fldCharType="separate"/>
            </w:r>
            <w:r w:rsidR="00671591">
              <w:rPr>
                <w:noProof/>
                <w:webHidden/>
              </w:rPr>
              <w:t>7</w:t>
            </w:r>
            <w:r w:rsidR="00671591">
              <w:rPr>
                <w:noProof/>
                <w:webHidden/>
              </w:rPr>
              <w:fldChar w:fldCharType="end"/>
            </w:r>
          </w:hyperlink>
        </w:p>
        <w:p xmlns:w14="http://schemas.microsoft.com/office/word/2010/wordml" w:rsidR="00671591" w:rsidRDefault="00E0601A" w14:paraId="084B088B" w14:textId="542A6135">
          <w:pPr>
            <w:pStyle w:val="Innehll2"/>
            <w:tabs>
              <w:tab w:val="right" w:pos="8494"/>
            </w:tabs>
            <w:rPr>
              <w:rFonts w:eastAsiaTheme="minorEastAsia"/>
              <w:noProof/>
              <w:kern w:val="0"/>
              <w:sz w:val="22"/>
              <w:szCs w:val="22"/>
              <w:lang w:eastAsia="sv-SE"/>
              <w14:numSpacing w14:val="default"/>
            </w:rPr>
          </w:pPr>
          <w:hyperlink w:history="1" w:anchor="_Toc210570003">
            <w:r w:rsidRPr="00331609" w:rsidR="00671591">
              <w:rPr>
                <w:rStyle w:val="Hyperlnk"/>
                <w:noProof/>
              </w:rPr>
              <w:t>3. Allemansrätten</w:t>
            </w:r>
            <w:r w:rsidR="00671591">
              <w:rPr>
                <w:noProof/>
                <w:webHidden/>
              </w:rPr>
              <w:tab/>
            </w:r>
            <w:r w:rsidR="00671591">
              <w:rPr>
                <w:noProof/>
                <w:webHidden/>
              </w:rPr>
              <w:fldChar w:fldCharType="begin"/>
            </w:r>
            <w:r w:rsidR="00671591">
              <w:rPr>
                <w:noProof/>
                <w:webHidden/>
              </w:rPr>
              <w:instrText xml:space="preserve"> PAGEREF _Toc210570003 \h </w:instrText>
            </w:r>
            <w:r w:rsidR="00671591">
              <w:rPr>
                <w:noProof/>
                <w:webHidden/>
              </w:rPr>
            </w:r>
            <w:r w:rsidR="00671591">
              <w:rPr>
                <w:noProof/>
                <w:webHidden/>
              </w:rPr>
              <w:fldChar w:fldCharType="separate"/>
            </w:r>
            <w:r w:rsidR="00671591">
              <w:rPr>
                <w:noProof/>
                <w:webHidden/>
              </w:rPr>
              <w:t>8</w:t>
            </w:r>
            <w:r w:rsidR="00671591">
              <w:rPr>
                <w:noProof/>
                <w:webHidden/>
              </w:rPr>
              <w:fldChar w:fldCharType="end"/>
            </w:r>
          </w:hyperlink>
        </w:p>
        <w:p xmlns:w14="http://schemas.microsoft.com/office/word/2010/wordml" w:rsidR="00671591" w:rsidRDefault="00E0601A" w14:paraId="419375F7" w14:textId="5D5251F9">
          <w:pPr>
            <w:pStyle w:val="Innehll2"/>
            <w:tabs>
              <w:tab w:val="right" w:pos="8494"/>
            </w:tabs>
            <w:rPr>
              <w:rFonts w:eastAsiaTheme="minorEastAsia"/>
              <w:noProof/>
              <w:kern w:val="0"/>
              <w:sz w:val="22"/>
              <w:szCs w:val="22"/>
              <w:lang w:eastAsia="sv-SE"/>
              <w14:numSpacing w14:val="default"/>
            </w:rPr>
          </w:pPr>
          <w:hyperlink w:history="1" w:anchor="_Toc210570004">
            <w:r w:rsidRPr="00331609" w:rsidR="00671591">
              <w:rPr>
                <w:rStyle w:val="Hyperlnk"/>
                <w:noProof/>
              </w:rPr>
              <w:t>4. Tillgång till natur för friluftsliv</w:t>
            </w:r>
            <w:r w:rsidR="00671591">
              <w:rPr>
                <w:noProof/>
                <w:webHidden/>
              </w:rPr>
              <w:tab/>
            </w:r>
            <w:r w:rsidR="00671591">
              <w:rPr>
                <w:noProof/>
                <w:webHidden/>
              </w:rPr>
              <w:fldChar w:fldCharType="begin"/>
            </w:r>
            <w:r w:rsidR="00671591">
              <w:rPr>
                <w:noProof/>
                <w:webHidden/>
              </w:rPr>
              <w:instrText xml:space="preserve"> PAGEREF _Toc210570004 \h </w:instrText>
            </w:r>
            <w:r w:rsidR="00671591">
              <w:rPr>
                <w:noProof/>
                <w:webHidden/>
              </w:rPr>
            </w:r>
            <w:r w:rsidR="00671591">
              <w:rPr>
                <w:noProof/>
                <w:webHidden/>
              </w:rPr>
              <w:fldChar w:fldCharType="separate"/>
            </w:r>
            <w:r w:rsidR="00671591">
              <w:rPr>
                <w:noProof/>
                <w:webHidden/>
              </w:rPr>
              <w:t>8</w:t>
            </w:r>
            <w:r w:rsidR="00671591">
              <w:rPr>
                <w:noProof/>
                <w:webHidden/>
              </w:rPr>
              <w:fldChar w:fldCharType="end"/>
            </w:r>
          </w:hyperlink>
        </w:p>
        <w:p xmlns:w14="http://schemas.microsoft.com/office/word/2010/wordml" w:rsidR="00671591" w:rsidRDefault="00E0601A" w14:paraId="51216AC8" w14:textId="6A2CB517">
          <w:pPr>
            <w:pStyle w:val="Innehll3"/>
            <w:tabs>
              <w:tab w:val="right" w:pos="8494"/>
            </w:tabs>
            <w:rPr>
              <w:rFonts w:eastAsiaTheme="minorEastAsia"/>
              <w:noProof/>
              <w:kern w:val="0"/>
              <w:sz w:val="22"/>
              <w:szCs w:val="22"/>
              <w:lang w:eastAsia="sv-SE"/>
              <w14:numSpacing w14:val="default"/>
            </w:rPr>
          </w:pPr>
          <w:hyperlink w:history="1" w:anchor="_Toc210570005">
            <w:r w:rsidRPr="00331609" w:rsidR="00671591">
              <w:rPr>
                <w:rStyle w:val="Hyperlnk"/>
                <w:noProof/>
              </w:rPr>
              <w:t>Skog, strand och natur</w:t>
            </w:r>
            <w:r w:rsidR="00671591">
              <w:rPr>
                <w:noProof/>
                <w:webHidden/>
              </w:rPr>
              <w:tab/>
            </w:r>
            <w:r w:rsidR="00671591">
              <w:rPr>
                <w:noProof/>
                <w:webHidden/>
              </w:rPr>
              <w:fldChar w:fldCharType="begin"/>
            </w:r>
            <w:r w:rsidR="00671591">
              <w:rPr>
                <w:noProof/>
                <w:webHidden/>
              </w:rPr>
              <w:instrText xml:space="preserve"> PAGEREF _Toc210570005 \h </w:instrText>
            </w:r>
            <w:r w:rsidR="00671591">
              <w:rPr>
                <w:noProof/>
                <w:webHidden/>
              </w:rPr>
            </w:r>
            <w:r w:rsidR="00671591">
              <w:rPr>
                <w:noProof/>
                <w:webHidden/>
              </w:rPr>
              <w:fldChar w:fldCharType="separate"/>
            </w:r>
            <w:r w:rsidR="00671591">
              <w:rPr>
                <w:noProof/>
                <w:webHidden/>
              </w:rPr>
              <w:t>9</w:t>
            </w:r>
            <w:r w:rsidR="00671591">
              <w:rPr>
                <w:noProof/>
                <w:webHidden/>
              </w:rPr>
              <w:fldChar w:fldCharType="end"/>
            </w:r>
          </w:hyperlink>
        </w:p>
        <w:p xmlns:w14="http://schemas.microsoft.com/office/word/2010/wordml" w:rsidR="00671591" w:rsidRDefault="00E0601A" w14:paraId="0A0A63A2" w14:textId="60A32BC6">
          <w:pPr>
            <w:pStyle w:val="Innehll2"/>
            <w:tabs>
              <w:tab w:val="right" w:pos="8494"/>
            </w:tabs>
            <w:rPr>
              <w:rFonts w:eastAsiaTheme="minorEastAsia"/>
              <w:noProof/>
              <w:kern w:val="0"/>
              <w:sz w:val="22"/>
              <w:szCs w:val="22"/>
              <w:lang w:eastAsia="sv-SE"/>
              <w14:numSpacing w14:val="default"/>
            </w:rPr>
          </w:pPr>
          <w:hyperlink w:history="1" w:anchor="_Toc210570006">
            <w:r w:rsidRPr="00331609" w:rsidR="00671591">
              <w:rPr>
                <w:rStyle w:val="Hyperlnk"/>
                <w:noProof/>
              </w:rPr>
              <w:t>5. Attraktiv tätortsnära natur</w:t>
            </w:r>
            <w:r w:rsidR="00671591">
              <w:rPr>
                <w:noProof/>
                <w:webHidden/>
              </w:rPr>
              <w:tab/>
            </w:r>
            <w:r w:rsidR="00671591">
              <w:rPr>
                <w:noProof/>
                <w:webHidden/>
              </w:rPr>
              <w:fldChar w:fldCharType="begin"/>
            </w:r>
            <w:r w:rsidR="00671591">
              <w:rPr>
                <w:noProof/>
                <w:webHidden/>
              </w:rPr>
              <w:instrText xml:space="preserve"> PAGEREF _Toc210570006 \h </w:instrText>
            </w:r>
            <w:r w:rsidR="00671591">
              <w:rPr>
                <w:noProof/>
                <w:webHidden/>
              </w:rPr>
            </w:r>
            <w:r w:rsidR="00671591">
              <w:rPr>
                <w:noProof/>
                <w:webHidden/>
              </w:rPr>
              <w:fldChar w:fldCharType="separate"/>
            </w:r>
            <w:r w:rsidR="00671591">
              <w:rPr>
                <w:noProof/>
                <w:webHidden/>
              </w:rPr>
              <w:t>9</w:t>
            </w:r>
            <w:r w:rsidR="00671591">
              <w:rPr>
                <w:noProof/>
                <w:webHidden/>
              </w:rPr>
              <w:fldChar w:fldCharType="end"/>
            </w:r>
          </w:hyperlink>
        </w:p>
        <w:p xmlns:w14="http://schemas.microsoft.com/office/word/2010/wordml" w:rsidR="00671591" w:rsidRDefault="00E0601A" w14:paraId="4B9D03AF" w14:textId="62BE3DB0">
          <w:pPr>
            <w:pStyle w:val="Innehll3"/>
            <w:tabs>
              <w:tab w:val="right" w:pos="8494"/>
            </w:tabs>
            <w:rPr>
              <w:rFonts w:eastAsiaTheme="minorEastAsia"/>
              <w:noProof/>
              <w:kern w:val="0"/>
              <w:sz w:val="22"/>
              <w:szCs w:val="22"/>
              <w:lang w:eastAsia="sv-SE"/>
              <w14:numSpacing w14:val="default"/>
            </w:rPr>
          </w:pPr>
          <w:hyperlink w:history="1" w:anchor="_Toc210570007">
            <w:r w:rsidRPr="00331609" w:rsidR="00671591">
              <w:rPr>
                <w:rStyle w:val="Hyperlnk"/>
                <w:noProof/>
                <w:lang w:eastAsia="sv-SE"/>
              </w:rPr>
              <w:t>Statligt stöd till kommunerna</w:t>
            </w:r>
            <w:r w:rsidR="00671591">
              <w:rPr>
                <w:noProof/>
                <w:webHidden/>
              </w:rPr>
              <w:tab/>
            </w:r>
            <w:r w:rsidR="00671591">
              <w:rPr>
                <w:noProof/>
                <w:webHidden/>
              </w:rPr>
              <w:fldChar w:fldCharType="begin"/>
            </w:r>
            <w:r w:rsidR="00671591">
              <w:rPr>
                <w:noProof/>
                <w:webHidden/>
              </w:rPr>
              <w:instrText xml:space="preserve"> PAGEREF _Toc210570007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61A33580" w14:textId="118E944D">
          <w:pPr>
            <w:pStyle w:val="Innehll3"/>
            <w:tabs>
              <w:tab w:val="right" w:pos="8494"/>
            </w:tabs>
            <w:rPr>
              <w:rFonts w:eastAsiaTheme="minorEastAsia"/>
              <w:noProof/>
              <w:kern w:val="0"/>
              <w:sz w:val="22"/>
              <w:szCs w:val="22"/>
              <w:lang w:eastAsia="sv-SE"/>
              <w14:numSpacing w14:val="default"/>
            </w:rPr>
          </w:pPr>
          <w:hyperlink w:history="1" w:anchor="_Toc210570008">
            <w:r w:rsidRPr="00331609" w:rsidR="00671591">
              <w:rPr>
                <w:rStyle w:val="Hyperlnk"/>
                <w:noProof/>
              </w:rPr>
              <w:t>Samverkan mellan länsstyrelser och kommuner</w:t>
            </w:r>
            <w:r w:rsidR="00671591">
              <w:rPr>
                <w:noProof/>
                <w:webHidden/>
              </w:rPr>
              <w:tab/>
            </w:r>
            <w:r w:rsidR="00671591">
              <w:rPr>
                <w:noProof/>
                <w:webHidden/>
              </w:rPr>
              <w:fldChar w:fldCharType="begin"/>
            </w:r>
            <w:r w:rsidR="00671591">
              <w:rPr>
                <w:noProof/>
                <w:webHidden/>
              </w:rPr>
              <w:instrText xml:space="preserve"> PAGEREF _Toc210570008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4D48630A" w14:textId="206295B8">
          <w:pPr>
            <w:pStyle w:val="Innehll3"/>
            <w:tabs>
              <w:tab w:val="right" w:pos="8494"/>
            </w:tabs>
            <w:rPr>
              <w:rFonts w:eastAsiaTheme="minorEastAsia"/>
              <w:noProof/>
              <w:kern w:val="0"/>
              <w:sz w:val="22"/>
              <w:szCs w:val="22"/>
              <w:lang w:eastAsia="sv-SE"/>
              <w14:numSpacing w14:val="default"/>
            </w:rPr>
          </w:pPr>
          <w:hyperlink w:history="1" w:anchor="_Toc210570009">
            <w:r w:rsidRPr="00331609" w:rsidR="00671591">
              <w:rPr>
                <w:rStyle w:val="Hyperlnk"/>
                <w:noProof/>
                <w:lang w:eastAsia="sv-SE"/>
              </w:rPr>
              <w:t>Nationell satsning för tätortsnära natur</w:t>
            </w:r>
            <w:r w:rsidR="00671591">
              <w:rPr>
                <w:noProof/>
                <w:webHidden/>
              </w:rPr>
              <w:tab/>
            </w:r>
            <w:r w:rsidR="00671591">
              <w:rPr>
                <w:noProof/>
                <w:webHidden/>
              </w:rPr>
              <w:fldChar w:fldCharType="begin"/>
            </w:r>
            <w:r w:rsidR="00671591">
              <w:rPr>
                <w:noProof/>
                <w:webHidden/>
              </w:rPr>
              <w:instrText xml:space="preserve"> PAGEREF _Toc210570009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6D0C53EB" w14:textId="0864C59A">
          <w:pPr>
            <w:pStyle w:val="Innehll2"/>
            <w:tabs>
              <w:tab w:val="right" w:pos="8494"/>
            </w:tabs>
            <w:rPr>
              <w:rFonts w:eastAsiaTheme="minorEastAsia"/>
              <w:noProof/>
              <w:kern w:val="0"/>
              <w:sz w:val="22"/>
              <w:szCs w:val="22"/>
              <w:lang w:eastAsia="sv-SE"/>
              <w14:numSpacing w14:val="default"/>
            </w:rPr>
          </w:pPr>
          <w:hyperlink w:history="1" w:anchor="_Toc210570010">
            <w:r w:rsidRPr="00331609" w:rsidR="00671591">
              <w:rPr>
                <w:rStyle w:val="Hyperlnk"/>
                <w:noProof/>
              </w:rPr>
              <w:t>6. Hållbar regional tillväxt och landsbygdsutveckling</w:t>
            </w:r>
            <w:r w:rsidR="00671591">
              <w:rPr>
                <w:noProof/>
                <w:webHidden/>
              </w:rPr>
              <w:tab/>
            </w:r>
            <w:r w:rsidR="00671591">
              <w:rPr>
                <w:noProof/>
                <w:webHidden/>
              </w:rPr>
              <w:fldChar w:fldCharType="begin"/>
            </w:r>
            <w:r w:rsidR="00671591">
              <w:rPr>
                <w:noProof/>
                <w:webHidden/>
              </w:rPr>
              <w:instrText xml:space="preserve"> PAGEREF _Toc210570010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0CFC3DAF" w14:textId="6DA8A219">
          <w:pPr>
            <w:pStyle w:val="Innehll3"/>
            <w:tabs>
              <w:tab w:val="right" w:pos="8494"/>
            </w:tabs>
            <w:rPr>
              <w:rFonts w:eastAsiaTheme="minorEastAsia"/>
              <w:noProof/>
              <w:kern w:val="0"/>
              <w:sz w:val="22"/>
              <w:szCs w:val="22"/>
              <w:lang w:eastAsia="sv-SE"/>
              <w14:numSpacing w14:val="default"/>
            </w:rPr>
          </w:pPr>
          <w:hyperlink w:history="1" w:anchor="_Toc210570011">
            <w:r w:rsidRPr="00331609" w:rsidR="00671591">
              <w:rPr>
                <w:rStyle w:val="Hyperlnk"/>
                <w:noProof/>
              </w:rPr>
              <w:t>Naturnära jobb och den gröna besöksnäringen</w:t>
            </w:r>
            <w:r w:rsidR="00671591">
              <w:rPr>
                <w:noProof/>
                <w:webHidden/>
              </w:rPr>
              <w:tab/>
            </w:r>
            <w:r w:rsidR="00671591">
              <w:rPr>
                <w:noProof/>
                <w:webHidden/>
              </w:rPr>
              <w:fldChar w:fldCharType="begin"/>
            </w:r>
            <w:r w:rsidR="00671591">
              <w:rPr>
                <w:noProof/>
                <w:webHidden/>
              </w:rPr>
              <w:instrText xml:space="preserve"> PAGEREF _Toc210570011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43D717D9" w14:textId="52106FB9">
          <w:pPr>
            <w:pStyle w:val="Innehll3"/>
            <w:tabs>
              <w:tab w:val="right" w:pos="8494"/>
            </w:tabs>
            <w:rPr>
              <w:rFonts w:eastAsiaTheme="minorEastAsia"/>
              <w:noProof/>
              <w:kern w:val="0"/>
              <w:sz w:val="22"/>
              <w:szCs w:val="22"/>
              <w:lang w:eastAsia="sv-SE"/>
              <w14:numSpacing w14:val="default"/>
            </w:rPr>
          </w:pPr>
          <w:hyperlink w:history="1" w:anchor="_Toc210570012">
            <w:r w:rsidRPr="00331609" w:rsidR="00671591">
              <w:rPr>
                <w:rStyle w:val="Hyperlnk"/>
                <w:noProof/>
              </w:rPr>
              <w:t>Inkludera friluftslivets organisationer i den civila beredskapen</w:t>
            </w:r>
            <w:r w:rsidR="00671591">
              <w:rPr>
                <w:noProof/>
                <w:webHidden/>
              </w:rPr>
              <w:tab/>
            </w:r>
            <w:r w:rsidR="00671591">
              <w:rPr>
                <w:noProof/>
                <w:webHidden/>
              </w:rPr>
              <w:fldChar w:fldCharType="begin"/>
            </w:r>
            <w:r w:rsidR="00671591">
              <w:rPr>
                <w:noProof/>
                <w:webHidden/>
              </w:rPr>
              <w:instrText xml:space="preserve"> PAGEREF _Toc210570012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2DBABF4B" w14:textId="0E0A5D7F">
          <w:pPr>
            <w:pStyle w:val="Innehll2"/>
            <w:tabs>
              <w:tab w:val="right" w:pos="8494"/>
            </w:tabs>
            <w:rPr>
              <w:rFonts w:eastAsiaTheme="minorEastAsia"/>
              <w:noProof/>
              <w:kern w:val="0"/>
              <w:sz w:val="22"/>
              <w:szCs w:val="22"/>
              <w:lang w:eastAsia="sv-SE"/>
              <w14:numSpacing w14:val="default"/>
            </w:rPr>
          </w:pPr>
          <w:hyperlink w:history="1" w:anchor="_Toc210570013">
            <w:r w:rsidRPr="00331609" w:rsidR="00671591">
              <w:rPr>
                <w:rStyle w:val="Hyperlnk"/>
                <w:noProof/>
              </w:rPr>
              <w:t>7. Skyddade områden som resurs för friluftslivet</w:t>
            </w:r>
            <w:r w:rsidR="00671591">
              <w:rPr>
                <w:noProof/>
                <w:webHidden/>
              </w:rPr>
              <w:tab/>
            </w:r>
            <w:r w:rsidR="00671591">
              <w:rPr>
                <w:noProof/>
                <w:webHidden/>
              </w:rPr>
              <w:fldChar w:fldCharType="begin"/>
            </w:r>
            <w:r w:rsidR="00671591">
              <w:rPr>
                <w:noProof/>
                <w:webHidden/>
              </w:rPr>
              <w:instrText xml:space="preserve"> PAGEREF _Toc210570013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70496374" w14:textId="4DED7952">
          <w:pPr>
            <w:pStyle w:val="Innehll3"/>
            <w:tabs>
              <w:tab w:val="right" w:pos="8494"/>
            </w:tabs>
            <w:rPr>
              <w:rFonts w:eastAsiaTheme="minorEastAsia"/>
              <w:noProof/>
              <w:kern w:val="0"/>
              <w:sz w:val="22"/>
              <w:szCs w:val="22"/>
              <w:lang w:eastAsia="sv-SE"/>
              <w14:numSpacing w14:val="default"/>
            </w:rPr>
          </w:pPr>
          <w:hyperlink w:history="1" w:anchor="_Toc210570014">
            <w:r w:rsidRPr="00331609" w:rsidR="00671591">
              <w:rPr>
                <w:rStyle w:val="Hyperlnk"/>
                <w:noProof/>
              </w:rPr>
              <w:t>Fler naturreservat och mer skyddad natur</w:t>
            </w:r>
            <w:r w:rsidR="00671591">
              <w:rPr>
                <w:noProof/>
                <w:webHidden/>
              </w:rPr>
              <w:tab/>
            </w:r>
            <w:r w:rsidR="00671591">
              <w:rPr>
                <w:noProof/>
                <w:webHidden/>
              </w:rPr>
              <w:fldChar w:fldCharType="begin"/>
            </w:r>
            <w:r w:rsidR="00671591">
              <w:rPr>
                <w:noProof/>
                <w:webHidden/>
              </w:rPr>
              <w:instrText xml:space="preserve"> PAGEREF _Toc210570014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4A7956B8" w14:textId="141B14C9">
          <w:pPr>
            <w:pStyle w:val="Innehll3"/>
            <w:tabs>
              <w:tab w:val="right" w:pos="8494"/>
            </w:tabs>
            <w:rPr>
              <w:rFonts w:eastAsiaTheme="minorEastAsia"/>
              <w:noProof/>
              <w:kern w:val="0"/>
              <w:sz w:val="22"/>
              <w:szCs w:val="22"/>
              <w:lang w:eastAsia="sv-SE"/>
              <w14:numSpacing w14:val="default"/>
            </w:rPr>
          </w:pPr>
          <w:hyperlink w:history="1" w:anchor="_Toc210570015">
            <w:r w:rsidRPr="00331609" w:rsidR="00671591">
              <w:rPr>
                <w:rStyle w:val="Hyperlnk"/>
                <w:noProof/>
              </w:rPr>
              <w:t>Värna skötsel av naturreservat och nationalparker</w:t>
            </w:r>
            <w:r w:rsidR="00671591">
              <w:rPr>
                <w:noProof/>
                <w:webHidden/>
              </w:rPr>
              <w:tab/>
            </w:r>
            <w:r w:rsidR="00671591">
              <w:rPr>
                <w:noProof/>
                <w:webHidden/>
              </w:rPr>
              <w:fldChar w:fldCharType="begin"/>
            </w:r>
            <w:r w:rsidR="00671591">
              <w:rPr>
                <w:noProof/>
                <w:webHidden/>
              </w:rPr>
              <w:instrText xml:space="preserve"> PAGEREF _Toc210570015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2C00BB2B" w14:textId="0D9B7672">
          <w:pPr>
            <w:pStyle w:val="Innehll2"/>
            <w:tabs>
              <w:tab w:val="right" w:pos="8494"/>
            </w:tabs>
            <w:rPr>
              <w:rFonts w:eastAsiaTheme="minorEastAsia"/>
              <w:noProof/>
              <w:kern w:val="0"/>
              <w:sz w:val="22"/>
              <w:szCs w:val="22"/>
              <w:lang w:eastAsia="sv-SE"/>
              <w14:numSpacing w14:val="default"/>
            </w:rPr>
          </w:pPr>
          <w:hyperlink w:history="1" w:anchor="_Toc210570016">
            <w:r w:rsidRPr="00331609" w:rsidR="00671591">
              <w:rPr>
                <w:rStyle w:val="Hyperlnk"/>
                <w:noProof/>
              </w:rPr>
              <w:t>8. Ett rikt friluftsliv i skolan</w:t>
            </w:r>
            <w:r w:rsidR="00671591">
              <w:rPr>
                <w:noProof/>
                <w:webHidden/>
              </w:rPr>
              <w:tab/>
            </w:r>
            <w:r w:rsidR="00671591">
              <w:rPr>
                <w:noProof/>
                <w:webHidden/>
              </w:rPr>
              <w:fldChar w:fldCharType="begin"/>
            </w:r>
            <w:r w:rsidR="00671591">
              <w:rPr>
                <w:noProof/>
                <w:webHidden/>
              </w:rPr>
              <w:instrText xml:space="preserve"> PAGEREF _Toc210570016 \h </w:instrText>
            </w:r>
            <w:r w:rsidR="00671591">
              <w:rPr>
                <w:noProof/>
                <w:webHidden/>
              </w:rPr>
            </w:r>
            <w:r w:rsidR="00671591">
              <w:rPr>
                <w:noProof/>
                <w:webHidden/>
              </w:rPr>
              <w:fldChar w:fldCharType="separate"/>
            </w:r>
            <w:r w:rsidR="00671591">
              <w:rPr>
                <w:noProof/>
                <w:webHidden/>
              </w:rPr>
              <w:t>12</w:t>
            </w:r>
            <w:r w:rsidR="00671591">
              <w:rPr>
                <w:noProof/>
                <w:webHidden/>
              </w:rPr>
              <w:fldChar w:fldCharType="end"/>
            </w:r>
          </w:hyperlink>
        </w:p>
        <w:p xmlns:w14="http://schemas.microsoft.com/office/word/2010/wordml" w:rsidR="00671591" w:rsidRDefault="00E0601A" w14:paraId="331930CC" w14:textId="3AC23327">
          <w:pPr>
            <w:pStyle w:val="Innehll3"/>
            <w:tabs>
              <w:tab w:val="right" w:pos="8494"/>
            </w:tabs>
            <w:rPr>
              <w:rFonts w:eastAsiaTheme="minorEastAsia"/>
              <w:noProof/>
              <w:kern w:val="0"/>
              <w:sz w:val="22"/>
              <w:szCs w:val="22"/>
              <w:lang w:eastAsia="sv-SE"/>
              <w14:numSpacing w14:val="default"/>
            </w:rPr>
          </w:pPr>
          <w:hyperlink w:history="1" w:anchor="_Toc210570017">
            <w:r w:rsidRPr="00331609" w:rsidR="00671591">
              <w:rPr>
                <w:rStyle w:val="Hyperlnk"/>
                <w:noProof/>
              </w:rPr>
              <w:t>Ge alla barn kunskap om friluftsliv och naturvistelser i skolan</w:t>
            </w:r>
            <w:r w:rsidR="00671591">
              <w:rPr>
                <w:noProof/>
                <w:webHidden/>
              </w:rPr>
              <w:tab/>
            </w:r>
            <w:r w:rsidR="00671591">
              <w:rPr>
                <w:noProof/>
                <w:webHidden/>
              </w:rPr>
              <w:fldChar w:fldCharType="begin"/>
            </w:r>
            <w:r w:rsidR="00671591">
              <w:rPr>
                <w:noProof/>
                <w:webHidden/>
              </w:rPr>
              <w:instrText xml:space="preserve"> PAGEREF _Toc210570017 \h </w:instrText>
            </w:r>
            <w:r w:rsidR="00671591">
              <w:rPr>
                <w:noProof/>
                <w:webHidden/>
              </w:rPr>
            </w:r>
            <w:r w:rsidR="00671591">
              <w:rPr>
                <w:noProof/>
                <w:webHidden/>
              </w:rPr>
              <w:fldChar w:fldCharType="separate"/>
            </w:r>
            <w:r w:rsidR="00671591">
              <w:rPr>
                <w:noProof/>
                <w:webHidden/>
              </w:rPr>
              <w:t>12</w:t>
            </w:r>
            <w:r w:rsidR="00671591">
              <w:rPr>
                <w:noProof/>
                <w:webHidden/>
              </w:rPr>
              <w:fldChar w:fldCharType="end"/>
            </w:r>
          </w:hyperlink>
        </w:p>
        <w:p xmlns:w14="http://schemas.microsoft.com/office/word/2010/wordml" w:rsidR="00671591" w:rsidRDefault="00E0601A" w14:paraId="6871C338" w14:textId="2C7A9227">
          <w:pPr>
            <w:pStyle w:val="Innehll3"/>
            <w:tabs>
              <w:tab w:val="right" w:pos="8494"/>
            </w:tabs>
            <w:rPr>
              <w:rFonts w:eastAsiaTheme="minorEastAsia"/>
              <w:noProof/>
              <w:kern w:val="0"/>
              <w:sz w:val="22"/>
              <w:szCs w:val="22"/>
              <w:lang w:eastAsia="sv-SE"/>
              <w14:numSpacing w14:val="default"/>
            </w:rPr>
          </w:pPr>
          <w:hyperlink w:history="1" w:anchor="_Toc210570018">
            <w:r w:rsidRPr="00331609" w:rsidR="00671591">
              <w:rPr>
                <w:rStyle w:val="Hyperlnk"/>
                <w:noProof/>
              </w:rPr>
              <w:t>Friluftsdagar</w:t>
            </w:r>
            <w:r w:rsidR="00671591">
              <w:rPr>
                <w:noProof/>
                <w:webHidden/>
              </w:rPr>
              <w:tab/>
            </w:r>
            <w:r w:rsidR="00671591">
              <w:rPr>
                <w:noProof/>
                <w:webHidden/>
              </w:rPr>
              <w:fldChar w:fldCharType="begin"/>
            </w:r>
            <w:r w:rsidR="00671591">
              <w:rPr>
                <w:noProof/>
                <w:webHidden/>
              </w:rPr>
              <w:instrText xml:space="preserve"> PAGEREF _Toc210570018 \h </w:instrText>
            </w:r>
            <w:r w:rsidR="00671591">
              <w:rPr>
                <w:noProof/>
                <w:webHidden/>
              </w:rPr>
            </w:r>
            <w:r w:rsidR="00671591">
              <w:rPr>
                <w:noProof/>
                <w:webHidden/>
              </w:rPr>
              <w:fldChar w:fldCharType="separate"/>
            </w:r>
            <w:r w:rsidR="00671591">
              <w:rPr>
                <w:noProof/>
                <w:webHidden/>
              </w:rPr>
              <w:t>13</w:t>
            </w:r>
            <w:r w:rsidR="00671591">
              <w:rPr>
                <w:noProof/>
                <w:webHidden/>
              </w:rPr>
              <w:fldChar w:fldCharType="end"/>
            </w:r>
          </w:hyperlink>
        </w:p>
        <w:p xmlns:w14="http://schemas.microsoft.com/office/word/2010/wordml" w:rsidR="00671591" w:rsidRDefault="00E0601A" w14:paraId="6F5B35A0" w14:textId="63E04D36">
          <w:pPr>
            <w:pStyle w:val="Innehll2"/>
            <w:tabs>
              <w:tab w:val="right" w:pos="8494"/>
            </w:tabs>
            <w:rPr>
              <w:rFonts w:eastAsiaTheme="minorEastAsia"/>
              <w:noProof/>
              <w:kern w:val="0"/>
              <w:sz w:val="22"/>
              <w:szCs w:val="22"/>
              <w:lang w:eastAsia="sv-SE"/>
              <w14:numSpacing w14:val="default"/>
            </w:rPr>
          </w:pPr>
          <w:hyperlink w:history="1" w:anchor="_Toc210570019">
            <w:r w:rsidRPr="00331609" w:rsidR="00671591">
              <w:rPr>
                <w:rStyle w:val="Hyperlnk"/>
                <w:noProof/>
              </w:rPr>
              <w:t>9. Friluftsliv för god folkhälsa</w:t>
            </w:r>
            <w:r w:rsidR="00671591">
              <w:rPr>
                <w:noProof/>
                <w:webHidden/>
              </w:rPr>
              <w:tab/>
            </w:r>
            <w:r w:rsidR="00671591">
              <w:rPr>
                <w:noProof/>
                <w:webHidden/>
              </w:rPr>
              <w:fldChar w:fldCharType="begin"/>
            </w:r>
            <w:r w:rsidR="00671591">
              <w:rPr>
                <w:noProof/>
                <w:webHidden/>
              </w:rPr>
              <w:instrText xml:space="preserve"> PAGEREF _Toc210570019 \h </w:instrText>
            </w:r>
            <w:r w:rsidR="00671591">
              <w:rPr>
                <w:noProof/>
                <w:webHidden/>
              </w:rPr>
            </w:r>
            <w:r w:rsidR="00671591">
              <w:rPr>
                <w:noProof/>
                <w:webHidden/>
              </w:rPr>
              <w:fldChar w:fldCharType="separate"/>
            </w:r>
            <w:r w:rsidR="00671591">
              <w:rPr>
                <w:noProof/>
                <w:webHidden/>
              </w:rPr>
              <w:t>13</w:t>
            </w:r>
            <w:r w:rsidR="00671591">
              <w:rPr>
                <w:noProof/>
                <w:webHidden/>
              </w:rPr>
              <w:fldChar w:fldCharType="end"/>
            </w:r>
          </w:hyperlink>
        </w:p>
        <w:p xmlns:w14="http://schemas.microsoft.com/office/word/2010/wordml" w:rsidR="00671591" w:rsidRDefault="00E0601A" w14:paraId="192525C0" w14:textId="74A5CBF4">
          <w:pPr>
            <w:pStyle w:val="Innehll3"/>
            <w:tabs>
              <w:tab w:val="right" w:pos="8494"/>
            </w:tabs>
            <w:rPr>
              <w:rFonts w:eastAsiaTheme="minorEastAsia"/>
              <w:noProof/>
              <w:kern w:val="0"/>
              <w:sz w:val="22"/>
              <w:szCs w:val="22"/>
              <w:lang w:eastAsia="sv-SE"/>
              <w14:numSpacing w14:val="default"/>
            </w:rPr>
          </w:pPr>
          <w:hyperlink w:history="1" w:anchor="_Toc210570020">
            <w:r w:rsidRPr="00331609" w:rsidR="00671591">
              <w:rPr>
                <w:rStyle w:val="Hyperlnk"/>
                <w:noProof/>
              </w:rPr>
              <w:t>Varje rörelse räknas</w:t>
            </w:r>
            <w:r w:rsidR="00671591">
              <w:rPr>
                <w:noProof/>
                <w:webHidden/>
              </w:rPr>
              <w:tab/>
            </w:r>
            <w:r w:rsidR="00671591">
              <w:rPr>
                <w:noProof/>
                <w:webHidden/>
              </w:rPr>
              <w:fldChar w:fldCharType="begin"/>
            </w:r>
            <w:r w:rsidR="00671591">
              <w:rPr>
                <w:noProof/>
                <w:webHidden/>
              </w:rPr>
              <w:instrText xml:space="preserve"> PAGEREF _Toc210570020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4125FC82" w14:textId="70258DDC">
          <w:pPr>
            <w:pStyle w:val="Innehll3"/>
            <w:tabs>
              <w:tab w:val="right" w:pos="8494"/>
            </w:tabs>
            <w:rPr>
              <w:rFonts w:eastAsiaTheme="minorEastAsia"/>
              <w:noProof/>
              <w:kern w:val="0"/>
              <w:sz w:val="22"/>
              <w:szCs w:val="22"/>
              <w:lang w:eastAsia="sv-SE"/>
              <w14:numSpacing w14:val="default"/>
            </w:rPr>
          </w:pPr>
          <w:hyperlink w:history="1" w:anchor="_Toc210570021">
            <w:r w:rsidRPr="00331609" w:rsidR="00671591">
              <w:rPr>
                <w:rStyle w:val="Hyperlnk"/>
                <w:noProof/>
              </w:rPr>
              <w:t>Stärk kopplingen mellan friluftslivet och vård och omsorg</w:t>
            </w:r>
            <w:r w:rsidR="00671591">
              <w:rPr>
                <w:noProof/>
                <w:webHidden/>
              </w:rPr>
              <w:tab/>
            </w:r>
            <w:r w:rsidR="00671591">
              <w:rPr>
                <w:noProof/>
                <w:webHidden/>
              </w:rPr>
              <w:fldChar w:fldCharType="begin"/>
            </w:r>
            <w:r w:rsidR="00671591">
              <w:rPr>
                <w:noProof/>
                <w:webHidden/>
              </w:rPr>
              <w:instrText xml:space="preserve"> PAGEREF _Toc210570021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6954E52F" w14:textId="172E4F9D">
          <w:pPr>
            <w:pStyle w:val="Innehll2"/>
            <w:tabs>
              <w:tab w:val="right" w:pos="8494"/>
            </w:tabs>
            <w:rPr>
              <w:rFonts w:eastAsiaTheme="minorEastAsia"/>
              <w:noProof/>
              <w:kern w:val="0"/>
              <w:sz w:val="22"/>
              <w:szCs w:val="22"/>
              <w:lang w:eastAsia="sv-SE"/>
              <w14:numSpacing w14:val="default"/>
            </w:rPr>
          </w:pPr>
          <w:hyperlink w:history="1" w:anchor="_Toc210570022">
            <w:r w:rsidRPr="00331609" w:rsidR="00671591">
              <w:rPr>
                <w:rStyle w:val="Hyperlnk"/>
                <w:noProof/>
              </w:rPr>
              <w:t>10. God kunskap om friluftslivet</w:t>
            </w:r>
            <w:r w:rsidR="00671591">
              <w:rPr>
                <w:noProof/>
                <w:webHidden/>
              </w:rPr>
              <w:tab/>
            </w:r>
            <w:r w:rsidR="00671591">
              <w:rPr>
                <w:noProof/>
                <w:webHidden/>
              </w:rPr>
              <w:fldChar w:fldCharType="begin"/>
            </w:r>
            <w:r w:rsidR="00671591">
              <w:rPr>
                <w:noProof/>
                <w:webHidden/>
              </w:rPr>
              <w:instrText xml:space="preserve"> PAGEREF _Toc210570022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78E933BB" w14:textId="0CAFC044">
          <w:pPr>
            <w:pStyle w:val="Innehll3"/>
            <w:tabs>
              <w:tab w:val="right" w:pos="8494"/>
            </w:tabs>
            <w:rPr>
              <w:rFonts w:eastAsiaTheme="minorEastAsia"/>
              <w:noProof/>
              <w:kern w:val="0"/>
              <w:sz w:val="22"/>
              <w:szCs w:val="22"/>
              <w:lang w:eastAsia="sv-SE"/>
              <w14:numSpacing w14:val="default"/>
            </w:rPr>
          </w:pPr>
          <w:hyperlink w:history="1" w:anchor="_Toc210570023">
            <w:r w:rsidRPr="00331609" w:rsidR="00671591">
              <w:rPr>
                <w:rStyle w:val="Hyperlnk"/>
                <w:noProof/>
                <w:lang w:eastAsia="sv-SE"/>
              </w:rPr>
              <w:t>Stärk uppföljningen av friluftslivets plats i skolan</w:t>
            </w:r>
            <w:r w:rsidR="00671591">
              <w:rPr>
                <w:noProof/>
                <w:webHidden/>
              </w:rPr>
              <w:tab/>
            </w:r>
            <w:r w:rsidR="00671591">
              <w:rPr>
                <w:noProof/>
                <w:webHidden/>
              </w:rPr>
              <w:fldChar w:fldCharType="begin"/>
            </w:r>
            <w:r w:rsidR="00671591">
              <w:rPr>
                <w:noProof/>
                <w:webHidden/>
              </w:rPr>
              <w:instrText xml:space="preserve"> PAGEREF _Toc210570023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25729036" w14:textId="4E09A8E7">
          <w:pPr>
            <w:pStyle w:val="Innehll3"/>
            <w:tabs>
              <w:tab w:val="right" w:pos="8494"/>
            </w:tabs>
            <w:rPr>
              <w:rFonts w:eastAsiaTheme="minorEastAsia"/>
              <w:noProof/>
              <w:kern w:val="0"/>
              <w:sz w:val="22"/>
              <w:szCs w:val="22"/>
              <w:lang w:eastAsia="sv-SE"/>
              <w14:numSpacing w14:val="default"/>
            </w:rPr>
          </w:pPr>
          <w:hyperlink w:history="1" w:anchor="_Toc210570024">
            <w:r w:rsidRPr="00331609" w:rsidR="00671591">
              <w:rPr>
                <w:rStyle w:val="Hyperlnk"/>
                <w:noProof/>
                <w:lang w:eastAsia="sv-SE"/>
              </w:rPr>
              <w:t>Utveckla geografiska kunskapsunderlag</w:t>
            </w:r>
            <w:r w:rsidR="00671591">
              <w:rPr>
                <w:noProof/>
                <w:webHidden/>
              </w:rPr>
              <w:tab/>
            </w:r>
            <w:r w:rsidR="00671591">
              <w:rPr>
                <w:noProof/>
                <w:webHidden/>
              </w:rPr>
              <w:fldChar w:fldCharType="begin"/>
            </w:r>
            <w:r w:rsidR="00671591">
              <w:rPr>
                <w:noProof/>
                <w:webHidden/>
              </w:rPr>
              <w:instrText xml:space="preserve"> PAGEREF _Toc210570024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37132416" w14:textId="32CCFFD4">
          <w:pPr>
            <w:pStyle w:val="Innehll3"/>
            <w:tabs>
              <w:tab w:val="right" w:pos="8494"/>
            </w:tabs>
            <w:rPr>
              <w:rFonts w:eastAsiaTheme="minorEastAsia"/>
              <w:noProof/>
              <w:kern w:val="0"/>
              <w:sz w:val="22"/>
              <w:szCs w:val="22"/>
              <w:lang w:eastAsia="sv-SE"/>
              <w14:numSpacing w14:val="default"/>
            </w:rPr>
          </w:pPr>
          <w:hyperlink w:history="1" w:anchor="_Toc210570025">
            <w:r w:rsidRPr="00331609" w:rsidR="00671591">
              <w:rPr>
                <w:rStyle w:val="Hyperlnk"/>
                <w:noProof/>
                <w:lang w:eastAsia="sv-SE"/>
              </w:rPr>
              <w:t>Följ upp skogens sociala värden</w:t>
            </w:r>
            <w:r w:rsidR="00671591">
              <w:rPr>
                <w:noProof/>
                <w:webHidden/>
              </w:rPr>
              <w:tab/>
            </w:r>
            <w:r w:rsidR="00671591">
              <w:rPr>
                <w:noProof/>
                <w:webHidden/>
              </w:rPr>
              <w:fldChar w:fldCharType="begin"/>
            </w:r>
            <w:r w:rsidR="00671591">
              <w:rPr>
                <w:noProof/>
                <w:webHidden/>
              </w:rPr>
              <w:instrText xml:space="preserve"> PAGEREF _Toc210570025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745C29DE" w14:textId="4A5E981A">
          <w:pPr>
            <w:pStyle w:val="Innehll3"/>
            <w:tabs>
              <w:tab w:val="right" w:pos="8494"/>
            </w:tabs>
            <w:rPr>
              <w:rFonts w:eastAsiaTheme="minorEastAsia"/>
              <w:noProof/>
              <w:kern w:val="0"/>
              <w:sz w:val="22"/>
              <w:szCs w:val="22"/>
              <w:lang w:eastAsia="sv-SE"/>
              <w14:numSpacing w14:val="default"/>
            </w:rPr>
          </w:pPr>
          <w:hyperlink w:history="1" w:anchor="_Toc210570026">
            <w:r w:rsidRPr="00331609" w:rsidR="00671591">
              <w:rPr>
                <w:rStyle w:val="Hyperlnk"/>
                <w:noProof/>
                <w:lang w:eastAsia="sv-SE"/>
              </w:rPr>
              <w:t>Utred en nationell kunskapsnod för friluftslivet</w:t>
            </w:r>
            <w:r w:rsidR="00671591">
              <w:rPr>
                <w:noProof/>
                <w:webHidden/>
              </w:rPr>
              <w:tab/>
            </w:r>
            <w:r w:rsidR="00671591">
              <w:rPr>
                <w:noProof/>
                <w:webHidden/>
              </w:rPr>
              <w:fldChar w:fldCharType="begin"/>
            </w:r>
            <w:r w:rsidR="00671591">
              <w:rPr>
                <w:noProof/>
                <w:webHidden/>
              </w:rPr>
              <w:instrText xml:space="preserve"> PAGEREF _Toc210570026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Pr="00FC43F6" w:rsidR="00FC43F6" w:rsidP="004E0BCE" w:rsidRDefault="00431763" w14:paraId="1EF8F398" w14:textId="703D9C1B">
          <w:pPr>
            <w:pStyle w:val="Normalutanindragellerluft"/>
          </w:pPr>
          <w:r>
            <w:rPr>
              <w:b/>
              <w:bCs/>
            </w:rPr>
            <w:fldChar w:fldCharType="end"/>
          </w:r>
        </w:p>
      </w:sdtContent>
    </w:sdt>
    <w:bookmarkStart w:name="_Toc210569995" w:id="2"/>
    <w:p xmlns:w14="http://schemas.microsoft.com/office/word/2010/wordml" w:rsidRPr="009B062B" w:rsidR="00AF30DD" w:rsidP="00C17445" w:rsidRDefault="00E0601A" w14:paraId="4FA5E031" w14:textId="77777777">
      <w:pPr>
        <w:pStyle w:val="RubrikFrslagTIllRiksdagsbeslut"/>
      </w:pPr>
      <w:sdt>
        <w:sdtPr>
          <w:alias w:val="CC_Boilerplate_4"/>
          <w:tag w:val="CC_Boilerplate_4"/>
          <w:id w:val="-1644581176"/>
          <w:lock w:val="sdtContentLocked"/>
          <w:placeholder>
            <w:docPart w:val="7C87D750D8094CFABF2771C669709397"/>
          </w:placeholder>
          <w:text/>
        </w:sdtPr>
        <w:sdtEndPr/>
        <w:sdtContent>
          <w:r w:rsidRPr="009B062B" w:rsidR="00AF30DD">
            <w:t>Förslag till riksdagsbeslut</w:t>
          </w:r>
        </w:sdtContent>
      </w:sdt>
      <w:bookmarkEnd w:id="2"/>
      <w:bookmarkEnd w:id="0"/>
    </w:p>
    <w:sdt>
      <w:sdtPr>
        <w:tag w:val="ff681c86-8f6e-4a86-af1d-d433c3566d22"/>
        <w:alias w:val="Yrkande 1"/>
        <w:lock w:val="sdtLocked"/>
        <w15:appearance xmlns:w15="http://schemas.microsoft.com/office/word/2012/wordml" w15:val="boundingBox"/>
      </w:sdtPr>
      <w:sdtContent>
        <w:p>
          <w:pPr>
            <w:pStyle w:val="Frslagstext"/>
          </w:pPr>
          <w:r>
            <w:t>Riksdagen ställer sig bakom det som anförs i motionen om att regeringen ska ta fram ett friluftspolitiskt program i bred samverkan med relevanta aktörer och tillkännager detta för regeringen.</w:t>
          </w:r>
        </w:p>
      </w:sdtContent>
    </w:sdt>
    <w:sdt>
      <w:sdtPr>
        <w:tag w:val="f7f7be07-20c1-416e-98e6-0aa0c8b3584c"/>
        <w:alias w:val="Yrkande 2"/>
        <w:lock w:val="sdtLocked"/>
        <w15:appearance xmlns:w15="http://schemas.microsoft.com/office/word/2012/wordml" w15:val="boundingBox"/>
      </w:sdtPr>
      <w:sdtContent>
        <w:p>
          <w:pPr>
            <w:pStyle w:val="Frslagstext"/>
          </w:pPr>
          <w:r>
            <w:t>Riksdagen ställer sig bakom det som anförs i motionen om att satsningar på kunskap, infrastruktur och information för ökat friluftsliv ska förstärkas, särskilt för grupper med sämre tillgång till naturupplevelser, och tillkännager detta för regeringen.</w:t>
          </w:r>
        </w:p>
      </w:sdtContent>
    </w:sdt>
    <w:sdt>
      <w:sdtPr>
        <w:tag w:val="8d3affc5-a5b1-4f61-87a3-08fa1068dfa9"/>
        <w:alias w:val="Yrkande 3"/>
        <w:lock w:val="sdtLocked"/>
        <w15:appearance xmlns:w15="http://schemas.microsoft.com/office/word/2012/wordml" w15:val="boundingBox"/>
      </w:sdtPr>
      <w:sdtContent>
        <w:p>
          <w:pPr>
            <w:pStyle w:val="Frslagstext"/>
          </w:pPr>
          <w:r>
            <w:t>Riksdagen ställer sig bakom det som anförs i motionen om att det undantag i socialavgiftslagen för ledarersättningar som gäller för medlemmar i Riksidrottsförbundet även ska gälla friluftsorganisationerna och tillkännager detta för regeringen.</w:t>
          </w:r>
        </w:p>
      </w:sdtContent>
    </w:sdt>
    <w:sdt>
      <w:sdtPr>
        <w:tag w:val="cabf029a-f601-4653-a5d2-25d35880ae28"/>
        <w:alias w:val="Yrkande 4"/>
        <w:lock w:val="sdtLocked"/>
        <w15:appearance xmlns:w15="http://schemas.microsoft.com/office/word/2012/wordml" w15:val="boundingBox"/>
      </w:sdtPr>
      <w:sdtContent>
        <w:p>
          <w:pPr>
            <w:pStyle w:val="Frslagstext"/>
          </w:pPr>
          <w:r>
            <w:t>Riksdagen ställer sig bakom det som anförs i motionen om att det statliga anslaget till friluftsorganisationerna ska höjas och tillkännager detta för regeringen.</w:t>
          </w:r>
        </w:p>
      </w:sdtContent>
    </w:sdt>
    <w:sdt>
      <w:sdtPr>
        <w:tag w:val="e0223910-4c6a-4f28-939a-44842dc9b0b2"/>
        <w:alias w:val="Yrkande 5"/>
        <w:lock w:val="sdtLocked"/>
        <w15:appearance xmlns:w15="http://schemas.microsoft.com/office/word/2012/wordml" w15:val="boundingBox"/>
      </w:sdtPr>
      <w:sdtContent>
        <w:p>
          <w:pPr>
            <w:pStyle w:val="Frslagstext"/>
          </w:pPr>
          <w:r>
            <w:t>Riksdagen ställer sig bakom det som anförs i motionen om att Naturvårdsverket och länsstyrelserna ska ges i uppdrag att långsiktigt säkerställa att allemansrätten värnas, tillämpas och efterlevs, särskilt i områden med högt besökstryck, och tillkännager detta för regeringen.</w:t>
          </w:r>
        </w:p>
      </w:sdtContent>
    </w:sdt>
    <w:sdt>
      <w:sdtPr>
        <w:tag w:val="3a45a24a-8cc8-4f06-a393-5725d23b5f2a"/>
        <w:alias w:val="Yrkande 6"/>
        <w:lock w:val="sdtLocked"/>
        <w15:appearance xmlns:w15="http://schemas.microsoft.com/office/word/2012/wordml" w15:val="boundingBox"/>
      </w:sdtPr>
      <w:sdtContent>
        <w:p>
          <w:pPr>
            <w:pStyle w:val="Frslagstext"/>
          </w:pPr>
          <w:r>
            <w:t>Riksdagen ställer sig bakom det som anförs i motionen om att strandskyddet ska bevaras och stärkas som ett skydd för både biologisk mångfald och friluftsliv och tillkännager detta för regeringen.</w:t>
          </w:r>
        </w:p>
      </w:sdtContent>
    </w:sdt>
    <w:sdt>
      <w:sdtPr>
        <w:tag w:val="06bad9e7-cf86-4198-b048-f3893ddec315"/>
        <w:alias w:val="Yrkande 7"/>
        <w:lock w:val="sdtLocked"/>
        <w15:appearance xmlns:w15="http://schemas.microsoft.com/office/word/2012/wordml" w15:val="boundingBox"/>
      </w:sdtPr>
      <w:sdtContent>
        <w:p>
          <w:pPr>
            <w:pStyle w:val="Frslagstext"/>
          </w:pPr>
          <w:r>
            <w:t>Riksdagen ställer sig bakom det som anförs i motionen om att skyddet för den biologiska mångfalden i våra skogar behöver stärkas för att inte riskera att minska tillgången till upplevelserika och artrika skogsområden för friluftslivet och tillkännager detta för regeringen.</w:t>
          </w:r>
        </w:p>
      </w:sdtContent>
    </w:sdt>
    <w:sdt>
      <w:sdtPr>
        <w:tag w:val="5695c5f7-f65e-43d0-8516-8bad72b65789"/>
        <w:alias w:val="Yrkande 8"/>
        <w:lock w:val="sdtLocked"/>
        <w15:appearance xmlns:w15="http://schemas.microsoft.com/office/word/2012/wordml" w15:val="boundingBox"/>
      </w:sdtPr>
      <w:sdtContent>
        <w:p>
          <w:pPr>
            <w:pStyle w:val="Frslagstext"/>
          </w:pPr>
          <w:r>
            <w:t>Riksdagen ställer sig bakom det som anförs i motionen om statens medel via Naturvårdsverket för LONA-bidragen och dess fokus på satsningar som främjar attraktiv tätortsnära natur, friluftsliv och folkhälsa och tillkännager detta för regeringen.</w:t>
          </w:r>
        </w:p>
      </w:sdtContent>
    </w:sdt>
    <w:sdt>
      <w:sdtPr>
        <w:tag w:val="f93c971c-2cb1-4988-af0f-fa146836ebd1"/>
        <w:alias w:val="Yrkande 9"/>
        <w:lock w:val="sdtLocked"/>
        <w15:appearance xmlns:w15="http://schemas.microsoft.com/office/word/2012/wordml" w15:val="boundingBox"/>
      </w:sdtPr>
      <w:sdtContent>
        <w:p>
          <w:pPr>
            <w:pStyle w:val="Frslagstext"/>
          </w:pPr>
          <w:r>
            <w:t>Riksdagen ställer sig bakom det som anförs i motionen om att Naturvårdsverket ska ges i uppdrag att prioritera stöd till kommuner för utveckling av friluftsinfrastruktur och naturvård i tätortsnära områden och tillkännager detta för regeringen.</w:t>
          </w:r>
        </w:p>
      </w:sdtContent>
    </w:sdt>
    <w:sdt>
      <w:sdtPr>
        <w:tag w:val="91bcc63f-5ee1-4c35-89c1-0cf888949dd5"/>
        <w:alias w:val="Yrkande 10"/>
        <w:lock w:val="sdtLocked"/>
        <w15:appearance xmlns:w15="http://schemas.microsoft.com/office/word/2012/wordml" w15:val="boundingBox"/>
      </w:sdtPr>
      <w:sdtContent>
        <w:p>
          <w:pPr>
            <w:pStyle w:val="Frslagstext"/>
          </w:pPr>
          <w:r>
            <w:t>Riksdagen ställer sig bakom det som anförs i motionen om att samtliga länsstyrelser ska ges i uppdrag att i samverkan med kommunerna ta fram handlingsplaner och program för skydd och utveckling av tätortsnära natur och friluftsinfrastruktur och tillkännager detta för regeringen.</w:t>
          </w:r>
        </w:p>
      </w:sdtContent>
    </w:sdt>
    <w:sdt>
      <w:sdtPr>
        <w:tag w:val="8098a6bd-06c8-47c7-9025-995c6c6f40b3"/>
        <w:alias w:val="Yrkande 11"/>
        <w:lock w:val="sdtLocked"/>
        <w15:appearance xmlns:w15="http://schemas.microsoft.com/office/word/2012/wordml" w15:val="boundingBox"/>
      </w:sdtPr>
      <w:sdtContent>
        <w:p>
          <w:pPr>
            <w:pStyle w:val="Frslagstext"/>
          </w:pPr>
          <w:r>
            <w:t>Riksdagen ställer sig bakom det som anförs i motionen om att en särskild nationell satsning ska genomföras för att stärka skyddet av tätortsnära natur med fokus på ekosystemtjänster och folkhälsa och tillkännager detta för regeringen.</w:t>
          </w:r>
        </w:p>
      </w:sdtContent>
    </w:sdt>
    <w:sdt>
      <w:sdtPr>
        <w:tag w:val="ab472ad8-031a-4937-b59d-264cc33d9ed8"/>
        <w:alias w:val="Yrkande 12"/>
        <w:lock w:val="sdtLocked"/>
        <w15:appearance xmlns:w15="http://schemas.microsoft.com/office/word/2012/wordml" w15:val="boundingBox"/>
      </w:sdtPr>
      <w:sdtContent>
        <w:p>
          <w:pPr>
            <w:pStyle w:val="Frslagstext"/>
          </w:pPr>
          <w:r>
            <w:t>Riksdagen ställer sig bakom det som anförs i motionen om att tätortsnära skogar ska prioriteras i naturrestaureringsplanen och tillkännager detta för regeringen.</w:t>
          </w:r>
        </w:p>
      </w:sdtContent>
    </w:sdt>
    <w:sdt>
      <w:sdtPr>
        <w:tag w:val="4957e1d1-ea68-4f6a-a704-b0777c9db187"/>
        <w:alias w:val="Yrkande 13"/>
        <w:lock w:val="sdtLocked"/>
        <w15:appearance xmlns:w15="http://schemas.microsoft.com/office/word/2012/wordml" w15:val="boundingBox"/>
      </w:sdtPr>
      <w:sdtContent>
        <w:p>
          <w:pPr>
            <w:pStyle w:val="Frslagstext"/>
          </w:pPr>
          <w:r>
            <w:t>Riksdagen ställer sig bakom det som anförs i motionen om att friluftsrörelsen tydligare bör kopplas till det civila försvaret och totalförsvarsplaneringen och tillkännager detta för regeringen.</w:t>
          </w:r>
        </w:p>
      </w:sdtContent>
    </w:sdt>
    <w:sdt>
      <w:sdtPr>
        <w:tag w:val="253d341f-b197-40ce-9bf5-7f885deea942"/>
        <w:alias w:val="Yrkande 14"/>
        <w:lock w:val="sdtLocked"/>
        <w15:appearance xmlns:w15="http://schemas.microsoft.com/office/word/2012/wordml" w15:val="boundingBox"/>
      </w:sdtPr>
      <w:sdtContent>
        <w:p>
          <w:pPr>
            <w:pStyle w:val="Frslagstext"/>
          </w:pPr>
          <w:r>
            <w:t>Riksdagen ställer sig bakom det som anförs i motionen om att friluftsrörelsen ska kunna söka resurser inom ramen för den civila beredskapen och tillkännager detta för regeringen.</w:t>
          </w:r>
        </w:p>
      </w:sdtContent>
    </w:sdt>
    <w:sdt>
      <w:sdtPr>
        <w:tag w:val="e9e77afb-9e39-4fff-a8f8-ea2f81e42591"/>
        <w:alias w:val="Yrkande 15"/>
        <w:lock w:val="sdtLocked"/>
        <w15:appearance xmlns:w15="http://schemas.microsoft.com/office/word/2012/wordml" w15:val="boundingBox"/>
      </w:sdtPr>
      <w:sdtContent>
        <w:p>
          <w:pPr>
            <w:pStyle w:val="Frslagstext"/>
          </w:pPr>
          <w:r>
            <w:t>Riksdagen ställer sig bakom det som anförs i motionen om att skydda mer natur och inrätta fler nationalparker och tillkännager detta för regeringen.</w:t>
          </w:r>
        </w:p>
      </w:sdtContent>
    </w:sdt>
    <w:sdt>
      <w:sdtPr>
        <w:tag w:val="f080a298-2b18-40aa-b919-d20bd0c3354d"/>
        <w:alias w:val="Yrkande 16"/>
        <w:lock w:val="sdtLocked"/>
        <w15:appearance xmlns:w15="http://schemas.microsoft.com/office/word/2012/wordml" w15:val="boundingBox"/>
      </w:sdtPr>
      <w:sdtContent>
        <w:p>
          <w:pPr>
            <w:pStyle w:val="Frslagstext"/>
          </w:pPr>
          <w:r>
            <w:t>Riksdagen ställer sig bakom det som anförs i motionen om att vikten av att skötsel av naturreservat och nationalparker säkerställer en långsiktigt hållbar förvaltning och tillgänglighet och tillkännager detta för regeringen.</w:t>
          </w:r>
        </w:p>
      </w:sdtContent>
    </w:sdt>
    <w:sdt>
      <w:sdtPr>
        <w:tag w:val="2be3bf0f-47bc-4574-9696-e7e89abcbe82"/>
        <w:alias w:val="Yrkande 17"/>
        <w:lock w:val="sdtLocked"/>
        <w15:appearance xmlns:w15="http://schemas.microsoft.com/office/word/2012/wordml" w15:val="boundingBox"/>
      </w:sdtPr>
      <w:sdtContent>
        <w:p>
          <w:pPr>
            <w:pStyle w:val="Frslagstext"/>
          </w:pPr>
          <w:r>
            <w:t>Riksdagen ställer sig bakom det som anförs i motionen om vikten av att allemansrätten lärs ut genom att tillämpa den i praktiken i lärandet om hållbarhet, natur och friluftsliv och tillkännager detta för regeringen.</w:t>
          </w:r>
        </w:p>
      </w:sdtContent>
    </w:sdt>
    <w:sdt>
      <w:sdtPr>
        <w:tag w:val="e9668103-e1f5-4271-963f-9ed75f9c8b10"/>
        <w:alias w:val="Yrkande 18"/>
        <w:lock w:val="sdtLocked"/>
        <w15:appearance xmlns:w15="http://schemas.microsoft.com/office/word/2012/wordml" w15:val="boundingBox"/>
      </w:sdtPr>
      <w:sdtContent>
        <w:p>
          <w:pPr>
            <w:pStyle w:val="Frslagstext"/>
          </w:pPr>
          <w:r>
            <w:t>Riksdagen ställer sig bakom det som anförs i motionen om miljö, hållbarhet och biologisk mångfald i skolväsendet som helhet och tillkännager detta för regeringen.</w:t>
          </w:r>
        </w:p>
      </w:sdtContent>
    </w:sdt>
    <w:sdt>
      <w:sdtPr>
        <w:tag w:val="17b6917f-e020-40eb-a874-98bbc155b59d"/>
        <w:alias w:val="Yrkande 19"/>
        <w:lock w:val="sdtLocked"/>
        <w15:appearance xmlns:w15="http://schemas.microsoft.com/office/word/2012/wordml" w15:val="boundingBox"/>
      </w:sdtPr>
      <w:sdtContent>
        <w:p>
          <w:pPr>
            <w:pStyle w:val="Frslagstext"/>
          </w:pPr>
          <w:r>
            <w:t>Riksdagen ställer sig bakom det som anförs i motionen om att alla barn och elever ska ha tillgång till Sveriges natur och tillkännager detta för regeringen.</w:t>
          </w:r>
        </w:p>
      </w:sdtContent>
    </w:sdt>
    <w:sdt>
      <w:sdtPr>
        <w:tag w:val="a7d76716-84c8-450b-9c5a-2601d8b963c6"/>
        <w:alias w:val="Yrkande 20"/>
        <w:lock w:val="sdtLocked"/>
        <w15:appearance xmlns:w15="http://schemas.microsoft.com/office/word/2012/wordml" w15:val="boundingBox"/>
      </w:sdtPr>
      <w:sdtContent>
        <w:p>
          <w:pPr>
            <w:pStyle w:val="Frslagstext"/>
          </w:pPr>
          <w:r>
            <w:t>Riksdagen ställer sig bakom det som anförs i motionen om att möjligheten för skolorna att ordna friluftsdagar ska stärkas och tillkännager detta för regeringen.</w:t>
          </w:r>
        </w:p>
      </w:sdtContent>
    </w:sdt>
    <w:sdt>
      <w:sdtPr>
        <w:tag w:val="1686ef96-9798-4388-b83e-a93e613fd6cc"/>
        <w:alias w:val="Yrkande 21"/>
        <w:lock w:val="sdtLocked"/>
        <w15:appearance xmlns:w15="http://schemas.microsoft.com/office/word/2012/wordml" w15:val="boundingBox"/>
      </w:sdtPr>
      <w:sdtContent>
        <w:p>
          <w:pPr>
            <w:pStyle w:val="Frslagstext"/>
          </w:pPr>
          <w:r>
            <w:t>Riksdagen ställer sig bakom det som anförs i motionen om att ta till vara friluftslivet som en pedagogisk resurs i alla skolformer och tillkännager detta för regeringen.</w:t>
          </w:r>
        </w:p>
      </w:sdtContent>
    </w:sdt>
    <w:sdt>
      <w:sdtPr>
        <w:tag w:val="85ef4116-a82f-42cd-8724-e425af9b0227"/>
        <w:alias w:val="Yrkande 22"/>
        <w:lock w:val="sdtLocked"/>
        <w15:appearance xmlns:w15="http://schemas.microsoft.com/office/word/2012/wordml" w15:val="boundingBox"/>
      </w:sdtPr>
      <w:sdtContent>
        <w:p>
          <w:pPr>
            <w:pStyle w:val="Frslagstext"/>
          </w:pPr>
          <w:r>
            <w:t>Riksdagen ställer sig bakom det som anförs i motionen om att ge Skolverket i uppdrag att ansvara för det nationella målet ”Ett rikt friluftsliv i skolan” och tillkännager detta för regeringen.</w:t>
          </w:r>
        </w:p>
      </w:sdtContent>
    </w:sdt>
    <w:sdt>
      <w:sdtPr>
        <w:tag w:val="193c2308-dc36-4fa3-a87c-dab1e8bf84ad"/>
        <w:alias w:val="Yrkande 23"/>
        <w:lock w:val="sdtLocked"/>
        <w15:appearance xmlns:w15="http://schemas.microsoft.com/office/word/2012/wordml" w15:val="boundingBox"/>
      </w:sdtPr>
      <w:sdtContent>
        <w:p>
          <w:pPr>
            <w:pStyle w:val="Frslagstext"/>
          </w:pPr>
          <w:r>
            <w:t>Riksdagen ställer sig bakom det som anförs i motionen om att friluftslivet ska vara en del av det nationella arbetet för att främja fysisk aktivitet och folkhälsa och tillkännager detta för regeringen.</w:t>
          </w:r>
        </w:p>
      </w:sdtContent>
    </w:sdt>
    <w:sdt>
      <w:sdtPr>
        <w:tag w:val="c42e552b-b3c5-43d6-9794-778518e101ea"/>
        <w:alias w:val="Yrkande 24"/>
        <w:lock w:val="sdtLocked"/>
        <w15:appearance xmlns:w15="http://schemas.microsoft.com/office/word/2012/wordml" w15:val="boundingBox"/>
      </w:sdtPr>
      <w:sdtContent>
        <w:p>
          <w:pPr>
            <w:pStyle w:val="Frslagstext"/>
          </w:pPr>
          <w:r>
            <w:t>Riksdagen ställer sig bakom det som anförs i motionen om att regeringen bör ge länsstyrelserna i uppdrag att, i samarbete med regioner och kommuner, utveckla arbetet med naturbaserade interventioner inom vård och omsorg, inklusive modellen ”natur på recept”, och tillkännager detta för regeringen.</w:t>
          </w:r>
        </w:p>
      </w:sdtContent>
    </w:sdt>
    <w:sdt>
      <w:sdtPr>
        <w:tag w:val="7ebacd7b-e24e-4f3e-84bf-d70d170ed9ee"/>
        <w:alias w:val="Yrkande 25"/>
        <w:lock w:val="sdtLocked"/>
        <w15:appearance xmlns:w15="http://schemas.microsoft.com/office/word/2012/wordml" w15:val="boundingBox"/>
      </w:sdtPr>
      <w:sdtContent>
        <w:p>
          <w:pPr>
            <w:pStyle w:val="Frslagstext"/>
          </w:pPr>
          <w:r>
            <w:t>Riksdagen ställer sig bakom det som anförs i motionen om att samverkan mellan vården och friluftsorganisationer ska stärkas i arbetet med naturbaserade hälsoinsatser och tillkännager detta för regeringen.</w:t>
          </w:r>
        </w:p>
      </w:sdtContent>
    </w:sdt>
    <w:sdt>
      <w:sdtPr>
        <w:tag w:val="891d8840-3257-412c-b409-a5e31b88ecfc"/>
        <w:alias w:val="Yrkande 26"/>
        <w:lock w:val="sdtLocked"/>
        <w15:appearance xmlns:w15="http://schemas.microsoft.com/office/word/2012/wordml" w15:val="boundingBox"/>
      </w:sdtPr>
      <w:sdtContent>
        <w:p>
          <w:pPr>
            <w:pStyle w:val="Frslagstext"/>
          </w:pPr>
          <w:r>
            <w:t>Riksdagen ställer sig bakom det som anförs i motionen om att bl.a. Skolverket, Skolinspektionen, Skogsstyrelsen och Naturvårdsverket ska ges i uppdrag att stärka uppföljningen av friluftslivets plats i skolan och tillkännager detta för regeringen.</w:t>
          </w:r>
        </w:p>
      </w:sdtContent>
    </w:sdt>
    <w:sdt>
      <w:sdtPr>
        <w:tag w:val="e10d9514-529b-412d-b9a1-960026d47bd4"/>
        <w:alias w:val="Yrkande 27"/>
        <w:lock w:val="sdtLocked"/>
        <w15:appearance xmlns:w15="http://schemas.microsoft.com/office/word/2012/wordml" w15:val="boundingBox"/>
      </w:sdtPr>
      <w:sdtContent>
        <w:p>
          <w:pPr>
            <w:pStyle w:val="Frslagstext"/>
          </w:pPr>
          <w:r>
            <w:t>Riksdagen ställer sig bakom det som anförs i motionen om att Skogsstyrelsen och Naturvårdsverket ska ges i uppdrag att integrera friluftsinfrastruktur i sina geografiska kunskapsunderlag och tillkännager detta för regeringen.</w:t>
          </w:r>
        </w:p>
      </w:sdtContent>
    </w:sdt>
    <w:sdt>
      <w:sdtPr>
        <w:tag w:val="bc2075b7-2c0f-4933-8794-0edfac4d0c4d"/>
        <w:alias w:val="Yrkande 28"/>
        <w:lock w:val="sdtLocked"/>
        <w15:appearance xmlns:w15="http://schemas.microsoft.com/office/word/2012/wordml" w15:val="boundingBox"/>
      </w:sdtPr>
      <w:sdtContent>
        <w:p>
          <w:pPr>
            <w:pStyle w:val="Frslagstext"/>
          </w:pPr>
          <w:r>
            <w:t>Riksdagen ställer sig bakom det som anförs i motionen om att Skogsstyrelsens statistikuppdrag om tätortsnära skog ska breddas till att även omfatta skogens sociala värden och tillkännager detta för regeringen.</w:t>
          </w:r>
        </w:p>
      </w:sdtContent>
    </w:sdt>
    <w:sdt>
      <w:sdtPr>
        <w:tag w:val="09b23544-acdb-4928-9b72-30106298ee84"/>
        <w:alias w:val="Yrkande 29"/>
        <w:lock w:val="sdtLocked"/>
        <w15:appearance xmlns:w15="http://schemas.microsoft.com/office/word/2012/wordml" w15:val="boundingBox"/>
      </w:sdtPr>
      <w:sdtContent>
        <w:p>
          <w:pPr>
            <w:pStyle w:val="Frslagstext"/>
          </w:pPr>
          <w:r>
            <w:t>Riksdagen ställer sig bakom det som anförs i motionen om att formerna för att inrätta ett nationellt kunskapscentrum för friluftsliv ska utredas och tillkännager detta för regeringen.</w:t>
          </w:r>
        </w:p>
      </w:sdtContent>
    </w:sdt>
    <w:bookmarkStart w:name="MotionsStart" w:displacedByCustomXml="next" w:id="3"/>
    <w:bookmarkEnd w:displacedByCustomXml="next" w:id="3"/>
    <w:bookmarkStart w:name="_Toc210569996"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D9E5FA64F65A4B2DA1BA80DC8867EFB8"/>
        </w:placeholder>
        <w:text/>
      </w:sdtPr>
      <w:sdtEndPr>
        <w:rPr>
          <w14:numSpacing xmlns:w14="http://schemas.microsoft.com/office/word/2010/wordml" w14:val="default"/>
        </w:rPr>
      </w:sdtEndPr>
      <w:sdtContent>
        <w:p xmlns:w14="http://schemas.microsoft.com/office/word/2010/wordml" w:rsidRPr="00E0601A" w:rsidR="00FF4428" w:rsidP="00700CA4" w:rsidRDefault="006D79C9" w14:paraId="46D40A89" w14:textId="11960B5B">
          <w:pPr>
            <w:pStyle w:val="Rubrik1"/>
          </w:pPr>
          <w:r>
            <w:t>Motivering</w:t>
          </w:r>
        </w:p>
      </w:sdtContent>
    </w:sdt>
    <w:bookmarkEnd w:displacedByCustomXml="prev" w:id="4"/>
    <w:bookmarkEnd w:displacedByCustomXml="prev" w:id="5"/>
    <w:bookmarkStart w:name="_Toc202789862" w:displacedByCustomXml="prev" w:id="6"/>
    <w:bookmarkStart w:name="_Toc202790040" w:displacedByCustomXml="prev" w:id="7"/>
    <w:bookmarkStart w:name="_Toc206576203" w:displacedByCustomXml="prev" w:id="8"/>
    <w:p xmlns:w14="http://schemas.microsoft.com/office/word/2010/wordml" w:rsidRPr="00E0601A" w:rsidR="00B67D39" w:rsidP="00A73E28" w:rsidRDefault="00B67D39" w14:paraId="176C9DA5" w14:textId="6F2BADDF">
      <w:pPr>
        <w:pStyle w:val="Normalutanindragellerluft"/>
      </w:pPr>
      <w:r w:rsidRPr="00E0601A">
        <w:t xml:space="preserve">Sverige är ett </w:t>
      </w:r>
      <w:r w:rsidRPr="00E0601A" w:rsidR="00AF366E">
        <w:t xml:space="preserve">starkt </w:t>
      </w:r>
      <w:r w:rsidRPr="00E0601A">
        <w:t xml:space="preserve">friluftsland. Viljan att komma ut i naturen är stort och det växande intresset behöver mötas med en </w:t>
      </w:r>
      <w:r w:rsidRPr="00E0601A" w:rsidR="003120F5">
        <w:t>offensiv och långsiktigt hållbar</w:t>
      </w:r>
      <w:r w:rsidRPr="00E0601A">
        <w:t xml:space="preserve"> politik på området. Miljöpartiet vill stärka </w:t>
      </w:r>
      <w:r w:rsidRPr="00E0601A" w:rsidR="003120F5">
        <w:t>frilufts</w:t>
      </w:r>
      <w:r w:rsidRPr="00E0601A">
        <w:t>politiken, öka anslagen till naturvård och frilufts</w:t>
      </w:r>
      <w:r w:rsidRPr="00E0601A" w:rsidR="00C17445">
        <w:softHyphen/>
      </w:r>
      <w:r w:rsidRPr="00E0601A">
        <w:t xml:space="preserve">organisationerna, satsa på ledarskap och </w:t>
      </w:r>
      <w:r w:rsidRPr="00E0601A" w:rsidR="003120F5">
        <w:t>förbättrade</w:t>
      </w:r>
      <w:r w:rsidRPr="00E0601A">
        <w:t xml:space="preserve"> kunskaper om den svenska naturen och hur man beter sig i skog och mark. Vi vill inrätta fler nationalparker och skydda mer natur. För att det ska bli verklighet menar vi att riksdagen och regeringen behöver ta fram ett friluftspolitiskt program och se över de friluftspolitiska målen samt värna och stärka allemansrätten i tider då den idag hotas på allvar genom politiska beslut. </w:t>
      </w:r>
    </w:p>
    <w:p xmlns:w14="http://schemas.microsoft.com/office/word/2010/wordml" w:rsidRPr="00E0601A" w:rsidR="00BE6D80" w:rsidP="00A73E28" w:rsidRDefault="00BE6D80" w14:paraId="1B448182" w14:textId="7FB6846C">
      <w:pPr>
        <w:pStyle w:val="Rubrik2"/>
      </w:pPr>
      <w:bookmarkStart w:name="_Toc210569997" w:id="9"/>
      <w:r w:rsidRPr="00E0601A">
        <w:t>De tio friluftspolitiska målen</w:t>
      </w:r>
      <w:bookmarkEnd w:id="9"/>
    </w:p>
    <w:p xmlns:w14="http://schemas.microsoft.com/office/word/2010/wordml" w:rsidRPr="00E0601A" w:rsidR="00BE6D80" w:rsidP="00A73E28" w:rsidRDefault="001D2E4C" w14:paraId="2134C179" w14:textId="79BA4051">
      <w:pPr>
        <w:pStyle w:val="Normalutanindragellerluft"/>
      </w:pPr>
      <w:r w:rsidRPr="00E0601A">
        <w:t xml:space="preserve">Vid Naturvårdsverkets senaste uppföljning av friluftspolitiken, 2023, bedömdes bara tre av </w:t>
      </w:r>
      <w:r w:rsidRPr="00E0601A" w:rsidR="00B67D39">
        <w:t>de</w:t>
      </w:r>
      <w:r w:rsidRPr="00E0601A" w:rsidR="00BE6D80">
        <w:t xml:space="preserve"> tio</w:t>
      </w:r>
      <w:r w:rsidRPr="00E0601A" w:rsidR="00B67D39">
        <w:t xml:space="preserve"> nationella friluftspolitiska målen</w:t>
      </w:r>
      <w:r w:rsidRPr="00E0601A">
        <w:t xml:space="preserve"> </w:t>
      </w:r>
      <w:r w:rsidRPr="00E0601A" w:rsidR="00BE6D80">
        <w:t xml:space="preserve">som tillkom 2012 </w:t>
      </w:r>
      <w:r w:rsidRPr="00E0601A">
        <w:t xml:space="preserve">ha en positiv utvecklingsriktning, medan två av målen har en negativ utveckling, tre har neutral, och ytterligare ett </w:t>
      </w:r>
      <w:r w:rsidRPr="00E0601A" w:rsidR="0043390A">
        <w:t>bedömdes mål som oklart på grund av otillräckliga data</w:t>
      </w:r>
      <w:r w:rsidRPr="00E0601A">
        <w:t xml:space="preserve">. Tillgång till relevant statistik är avgörande för att man ska kunna uttala sig om målen och deras utveckling över tid. </w:t>
      </w:r>
    </w:p>
    <w:p xmlns:w14="http://schemas.microsoft.com/office/word/2010/wordml" w:rsidRPr="00E0601A" w:rsidR="001D2E4C" w:rsidP="00A73E28" w:rsidRDefault="006146A3" w14:paraId="4185CB55" w14:textId="79424A73">
      <w:r w:rsidRPr="00E0601A">
        <w:t>U</w:t>
      </w:r>
      <w:r w:rsidRPr="00E0601A" w:rsidR="001D2E4C">
        <w:t xml:space="preserve">ppföljning </w:t>
      </w:r>
      <w:r w:rsidRPr="00E0601A" w:rsidR="003120F5">
        <w:t xml:space="preserve">av delar av den svenska friluftslivspolitiken </w:t>
      </w:r>
      <w:r w:rsidRPr="00E0601A">
        <w:t>(Rapport från riksdagen 2021/</w:t>
      </w:r>
      <w:proofErr w:type="gramStart"/>
      <w:r w:rsidRPr="00E0601A">
        <w:t>22:RFR</w:t>
      </w:r>
      <w:proofErr w:type="gramEnd"/>
      <w:r w:rsidRPr="00E0601A">
        <w:t xml:space="preserve">9) </w:t>
      </w:r>
      <w:r w:rsidRPr="00E0601A" w:rsidR="00BE6D80">
        <w:t>från 202</w:t>
      </w:r>
      <w:r w:rsidRPr="00E0601A">
        <w:t>2</w:t>
      </w:r>
      <w:r w:rsidRPr="00E0601A">
        <w:rPr>
          <w:rStyle w:val="Fotnotsreferens"/>
        </w:rPr>
        <w:footnoteReference w:id="1"/>
      </w:r>
      <w:r w:rsidRPr="00E0601A" w:rsidR="00BE6D80">
        <w:t xml:space="preserve"> </w:t>
      </w:r>
      <w:r w:rsidRPr="00E0601A" w:rsidR="001D2E4C">
        <w:t xml:space="preserve">betonar vikten av att målen behöver bli kvantifierbara och </w:t>
      </w:r>
      <w:r w:rsidRPr="00E0601A" w:rsidR="00A73E28">
        <w:t>tidsatta</w:t>
      </w:r>
      <w:r w:rsidRPr="00E0601A" w:rsidR="001D2E4C">
        <w:t xml:space="preserve"> samt anser att regeringen bör initiera ett utvecklingsarbete hos berörda myndigheter för att förbättra statistik och underlag. Miljöpartiet instämmer i detta</w:t>
      </w:r>
      <w:r w:rsidRPr="00E0601A" w:rsidR="003120F5">
        <w:t xml:space="preserve">. </w:t>
      </w:r>
      <w:r w:rsidRPr="00E0601A" w:rsidR="0043390A">
        <w:t xml:space="preserve">Den här motionen tar fasta på de utvärderingar som gjorts och </w:t>
      </w:r>
      <w:r w:rsidRPr="00E0601A" w:rsidR="00C97EF7">
        <w:t>m</w:t>
      </w:r>
      <w:r w:rsidRPr="00E0601A" w:rsidR="0043390A">
        <w:t xml:space="preserve">otionen är därför disponerad utifrån de nuvarande friluftspolitiska målen där </w:t>
      </w:r>
      <w:r w:rsidRPr="00E0601A" w:rsidR="00C97EF7">
        <w:t xml:space="preserve">Miljöpartiets förslag har kategoriserats under de respektive målen. </w:t>
      </w:r>
    </w:p>
    <w:p xmlns:w14="http://schemas.microsoft.com/office/word/2010/wordml" w:rsidRPr="00E0601A" w:rsidR="005023EB" w:rsidP="00BE6D80" w:rsidRDefault="007F4A2C" w14:paraId="2259BFCE" w14:textId="4AEE5FD9">
      <w:pPr>
        <w:pStyle w:val="Rubrik2"/>
      </w:pPr>
      <w:bookmarkStart w:name="_Toc210569998" w:id="10"/>
      <w:r w:rsidRPr="00E0601A">
        <w:t xml:space="preserve">1. </w:t>
      </w:r>
      <w:r w:rsidRPr="00E0601A" w:rsidR="005023EB">
        <w:t>Tillgänglig natur för alla</w:t>
      </w:r>
      <w:bookmarkEnd w:id="10"/>
    </w:p>
    <w:p xmlns:w14="http://schemas.microsoft.com/office/word/2010/wordml" w:rsidRPr="00E0601A" w:rsidR="00AF366E" w:rsidP="00EB7EF6" w:rsidRDefault="00AF366E" w14:paraId="0CD475AD" w14:textId="013F7CA3">
      <w:pPr>
        <w:pStyle w:val="Rubrik3"/>
      </w:pPr>
      <w:bookmarkStart w:name="_Toc210569999" w:id="11"/>
      <w:r w:rsidRPr="00E0601A">
        <w:t>Ett friluftspolitiskt program</w:t>
      </w:r>
      <w:bookmarkEnd w:id="11"/>
    </w:p>
    <w:p xmlns:w14="http://schemas.microsoft.com/office/word/2010/wordml" w:rsidRPr="00E0601A" w:rsidR="00AF366E" w:rsidP="00E47DEA" w:rsidRDefault="00AF366E" w14:paraId="7C6A6D21" w14:textId="7D597578">
      <w:pPr>
        <w:pStyle w:val="Normalutanindragellerluft"/>
        <w:rPr>
          <w:rFonts w:eastAsia="Times New Roman"/>
          <w:lang w:eastAsia="sv-SE"/>
        </w:rPr>
      </w:pPr>
      <w:r w:rsidRPr="00E0601A">
        <w:rPr>
          <w:rFonts w:eastAsia="Times New Roman"/>
          <w:lang w:eastAsia="sv-SE"/>
        </w:rPr>
        <w:t>Naturen ska vara tillgänglig för alla. Alla människor, oavsett förutsättningar, ska ha goda möjligheter att vistas i och uppleva både natur- och kulturlandskapet. För att det ska bli verklighet krävs att det är enkelt att få kännedom om värdefulla naturområden, att det finns goda transportmöjligheter dit, och att områdena sköts långsiktigt och hållbart.</w:t>
      </w:r>
    </w:p>
    <w:p xmlns:w14="http://schemas.microsoft.com/office/word/2010/wordml" w:rsidRPr="00E0601A" w:rsidR="00AF366E" w:rsidP="00E47DEA" w:rsidRDefault="00AF366E" w14:paraId="19E97743" w14:textId="77777777">
      <w:pPr>
        <w:rPr>
          <w:rFonts w:eastAsia="Times New Roman"/>
          <w:lang w:eastAsia="sv-SE"/>
        </w:rPr>
      </w:pPr>
      <w:r w:rsidRPr="00E0601A">
        <w:rPr>
          <w:rFonts w:eastAsia="Times New Roman"/>
          <w:lang w:eastAsia="sv-SE"/>
        </w:rPr>
        <w:t>Friluftslivets betydelse växer i Sverige. Det är en stark och positiv trend som bidrar till jobb och lokal utveckling i hela landet. Samtidigt innebär ökad fysisk aktivitet i naturen en viktig motkraft till stillasittande livsstil och ohälsa. Friluftslivet är därmed inte bara en källa till rekreation och naturupplevelser – det är också en investering i folkhälsan.</w:t>
      </w:r>
    </w:p>
    <w:p xmlns:w14="http://schemas.microsoft.com/office/word/2010/wordml" w:rsidRPr="00E0601A" w:rsidR="00AF366E" w:rsidP="00E47DEA" w:rsidRDefault="00AF366E" w14:paraId="2C910AF3" w14:textId="6127A667">
      <w:pPr>
        <w:rPr>
          <w:rFonts w:eastAsia="Times New Roman"/>
          <w:lang w:eastAsia="sv-SE"/>
        </w:rPr>
      </w:pPr>
      <w:r w:rsidRPr="00E0601A">
        <w:rPr>
          <w:rFonts w:eastAsia="Times New Roman"/>
          <w:lang w:eastAsia="sv-SE"/>
        </w:rPr>
        <w:t>Miljöpartiet anser att det är av yttersta vikt att fler människor får möjlighet att komma ut i naturen. Kunskaper om naturen och tillgång till friluftsliv ger förutsättningar för ett livslångt välbefinnande och skapar ett starkt engagemang för att bevara våra gemensamma naturresurser. Naturens starkaste skydd är människorna som älskar och värnar den.</w:t>
      </w:r>
    </w:p>
    <w:p xmlns:w14="http://schemas.microsoft.com/office/word/2010/wordml" w:rsidRPr="00E0601A" w:rsidR="00AF366E" w:rsidP="00E47DEA" w:rsidRDefault="00AF366E" w14:paraId="535DDC4D" w14:textId="1B18A876">
      <w:pPr>
        <w:rPr>
          <w:rFonts w:eastAsia="Times New Roman"/>
          <w:lang w:eastAsia="sv-SE"/>
        </w:rPr>
      </w:pPr>
      <w:r w:rsidRPr="00E0601A">
        <w:rPr>
          <w:rFonts w:eastAsia="Times New Roman"/>
          <w:lang w:eastAsia="sv-SE"/>
        </w:rPr>
        <w:t xml:space="preserve">För att ta tillvara på naturens fulla potential som resurs för folkhälsa, lärande och hållbar utveckling anser </w:t>
      </w:r>
      <w:r w:rsidRPr="00E0601A" w:rsidR="003120F5">
        <w:rPr>
          <w:rFonts w:eastAsia="Times New Roman"/>
          <w:lang w:eastAsia="sv-SE"/>
        </w:rPr>
        <w:t>Miljöpartiet</w:t>
      </w:r>
      <w:r w:rsidRPr="00E0601A">
        <w:rPr>
          <w:rFonts w:eastAsia="Times New Roman"/>
          <w:lang w:eastAsia="sv-SE"/>
        </w:rPr>
        <w:t>, i likhet med Friluftsfrämjandet, att ett nationellt friluftspolitiskt program bör tas fram. Ett sådant program skulle tydliggöra mål, insatser och ansvarsfördelning inom friluftspolitiken.</w:t>
      </w:r>
    </w:p>
    <w:p xmlns:w14="http://schemas.microsoft.com/office/word/2010/wordml" w:rsidRPr="00E0601A" w:rsidR="007F4A2C" w:rsidP="005A38C5" w:rsidRDefault="003536ED" w14:paraId="603F8B6D" w14:textId="7CFDD210">
      <w:pPr>
        <w:pStyle w:val="Rubrik3"/>
      </w:pPr>
      <w:bookmarkStart w:name="_Toc210570000" w:id="12"/>
      <w:r w:rsidRPr="00E0601A">
        <w:t>Ledarledet</w:t>
      </w:r>
      <w:bookmarkEnd w:id="12"/>
      <w:r w:rsidRPr="00E0601A">
        <w:t xml:space="preserve"> </w:t>
      </w:r>
    </w:p>
    <w:p xmlns:w14="http://schemas.microsoft.com/office/word/2010/wordml" w:rsidRPr="00E0601A" w:rsidR="00CA06BD" w:rsidP="00E47DEA" w:rsidRDefault="00CA06BD" w14:paraId="0971E4CD" w14:textId="77777777">
      <w:pPr>
        <w:pStyle w:val="Normalutanindragellerluft"/>
        <w:rPr>
          <w:rFonts w:eastAsia="Times New Roman"/>
          <w:lang w:eastAsia="sv-SE"/>
        </w:rPr>
      </w:pPr>
      <w:r w:rsidRPr="00E0601A">
        <w:rPr>
          <w:rFonts w:eastAsia="Times New Roman"/>
          <w:lang w:eastAsia="sv-SE"/>
        </w:rPr>
        <w:t>Under 2023 tvingades Friluftsfrämjandet tacka nej till över 2 000 personer som ville engagera sig som ideella ledare, och det råder långa köer till barn- och ungdomsverksamheten. Detta trots att friluftslivet har stor betydelse för både folkhälsa och naturengagemang. Ett hinder är att Friluftsfrämjandet, som inte bedriver tävlingsverksamhet, inte omfattas av statens stöd via Riksidrottsförbundet. Dagens finansieringssystem hindrar därmed utvecklingen av en verksamhet med stor folkhälsopotential.</w:t>
      </w:r>
    </w:p>
    <w:p xmlns:w14="http://schemas.microsoft.com/office/word/2010/wordml" w:rsidRPr="00E0601A" w:rsidR="00CA06BD" w:rsidP="00E47DEA" w:rsidRDefault="00CA06BD" w14:paraId="71634B1C" w14:textId="77777777">
      <w:pPr>
        <w:rPr>
          <w:rFonts w:eastAsia="Times New Roman"/>
          <w:lang w:eastAsia="sv-SE"/>
        </w:rPr>
      </w:pPr>
      <w:r w:rsidRPr="00E0601A">
        <w:rPr>
          <w:rFonts w:eastAsia="Times New Roman"/>
          <w:lang w:eastAsia="sv-SE"/>
        </w:rPr>
        <w:t>Miljöpartiet instämmer i Friluftsfrämjandets förslag att kriterierna för statsstöd bör ses över, så att även friluftsorganisationer utan tävlingsinslag kan inkluderas. Vi vill också att friluftslivet ges samma villkor som idrotten när det gäller sociala avgifter. I dag omfattas enbart organisationer inom Riksidrottsförbundet av ett undantag i socialavgiftslagen, vilket gör det svårare för friluftsorganisationer att ersätta ideella ledare. Vi menar att friluftsverksamhet som bidrar till folkhälsan bör ha likvärdiga förutsättningar.</w:t>
      </w:r>
    </w:p>
    <w:p xmlns:w14="http://schemas.microsoft.com/office/word/2010/wordml" w:rsidRPr="00E0601A" w:rsidR="007F4A2C" w:rsidP="005A38C5" w:rsidRDefault="007F4A2C" w14:paraId="3981A25A" w14:textId="26DB5DEC">
      <w:pPr>
        <w:pStyle w:val="Rubrik2"/>
      </w:pPr>
      <w:bookmarkStart w:name="_Toc210570001" w:id="13"/>
      <w:bookmarkStart w:name="_Hlk207810370" w:id="14"/>
      <w:r w:rsidRPr="00E0601A">
        <w:t xml:space="preserve">2. </w:t>
      </w:r>
      <w:r w:rsidRPr="00E0601A" w:rsidR="005023EB">
        <w:t>Starkt engagemang och samverkan</w:t>
      </w:r>
      <w:bookmarkEnd w:id="13"/>
    </w:p>
    <w:p xmlns:w14="http://schemas.microsoft.com/office/word/2010/wordml" w:rsidRPr="00E0601A" w:rsidR="00995558" w:rsidP="005A38C5" w:rsidRDefault="003536ED" w14:paraId="4D9BC3CD" w14:textId="6772DD2A">
      <w:pPr>
        <w:pStyle w:val="Rubrik3"/>
      </w:pPr>
      <w:bookmarkStart w:name="_Toc210570002" w:id="15"/>
      <w:r w:rsidRPr="00E0601A">
        <w:t>Höj det statliga anslaget till friluftsorganisationerna</w:t>
      </w:r>
      <w:bookmarkEnd w:id="15"/>
    </w:p>
    <w:p xmlns:w14="http://schemas.microsoft.com/office/word/2010/wordml" w:rsidRPr="00E0601A" w:rsidR="00D234A0" w:rsidP="00E47DEA" w:rsidRDefault="00D234A0" w14:paraId="587AB446" w14:textId="77777777">
      <w:pPr>
        <w:pStyle w:val="Normalutanindragellerluft"/>
        <w:rPr>
          <w:rFonts w:eastAsia="Times New Roman"/>
          <w:lang w:eastAsia="sv-SE"/>
        </w:rPr>
      </w:pPr>
      <w:r w:rsidRPr="00E0601A">
        <w:rPr>
          <w:rFonts w:eastAsia="Times New Roman"/>
          <w:lang w:eastAsia="sv-SE"/>
        </w:rPr>
        <w:t>Tillgång till naturen är en förutsättning för god folkhälsa, jämlikhet och ökat naturengagemang. Ändå är tillgången till friluftsliv långt ifrån jämlik. Barn och unga från familjer med svagare socioekonomiska förutsättningar deltar mer sällan i friluftsaktiviteter, och många saknar vuxna förebilder med friluftsvana. Detta förstärker det som ofta kallas naturklyftan.</w:t>
      </w:r>
    </w:p>
    <w:p xmlns:w14="http://schemas.microsoft.com/office/word/2010/wordml" w:rsidRPr="00E0601A" w:rsidR="00D234A0" w:rsidP="00E47DEA" w:rsidRDefault="00D234A0" w14:paraId="7662BBF1" w14:textId="5A39E52B">
      <w:pPr>
        <w:rPr>
          <w:rFonts w:eastAsia="Times New Roman"/>
          <w:lang w:eastAsia="sv-SE"/>
        </w:rPr>
      </w:pPr>
      <w:r w:rsidRPr="00E0601A">
        <w:rPr>
          <w:rFonts w:eastAsia="Times New Roman"/>
          <w:lang w:eastAsia="sv-SE"/>
        </w:rPr>
        <w:t>En opinionsundersökning från juni 2024 (</w:t>
      </w:r>
      <w:proofErr w:type="spellStart"/>
      <w:r w:rsidRPr="00E0601A">
        <w:rPr>
          <w:rFonts w:eastAsia="Times New Roman"/>
          <w:lang w:eastAsia="sv-SE"/>
        </w:rPr>
        <w:t>Verian</w:t>
      </w:r>
      <w:proofErr w:type="spellEnd"/>
      <w:r w:rsidRPr="00E0601A">
        <w:rPr>
          <w:rFonts w:eastAsia="Times New Roman"/>
          <w:lang w:eastAsia="sv-SE"/>
        </w:rPr>
        <w:t>/Kantar Sifo) visar att svenska folket ser friluftssatsningar som avgörande för att fler ska kunna röra på sig. Högst på listan ligger satsningar på motionsspår, vandringsleder, friluftsområden och naturreservat (49</w:t>
      </w:r>
      <w:r w:rsidRPr="00E0601A" w:rsidR="00833870">
        <w:rPr>
          <w:rFonts w:eastAsia="Times New Roman"/>
          <w:lang w:eastAsia="sv-SE"/>
        </w:rPr>
        <w:t> </w:t>
      </w:r>
      <w:r w:rsidRPr="00E0601A">
        <w:rPr>
          <w:rFonts w:eastAsia="Times New Roman"/>
          <w:lang w:eastAsia="sv-SE"/>
        </w:rPr>
        <w:t>%), följt av stöd till föreningar som erbjuder lättillgängliga aktiviteter för nybörjare (46</w:t>
      </w:r>
      <w:r w:rsidRPr="00E0601A" w:rsidR="00833870">
        <w:rPr>
          <w:rFonts w:eastAsia="Times New Roman"/>
          <w:lang w:eastAsia="sv-SE"/>
        </w:rPr>
        <w:t> </w:t>
      </w:r>
      <w:r w:rsidRPr="00E0601A">
        <w:rPr>
          <w:rFonts w:eastAsia="Times New Roman"/>
          <w:lang w:eastAsia="sv-SE"/>
        </w:rPr>
        <w:t>%) och ekonomiskt stöd till barnfamiljer (4</w:t>
      </w:r>
      <w:r w:rsidRPr="00E0601A" w:rsidR="00833870">
        <w:rPr>
          <w:rFonts w:eastAsia="Times New Roman"/>
          <w:lang w:eastAsia="sv-SE"/>
        </w:rPr>
        <w:t> </w:t>
      </w:r>
      <w:r w:rsidRPr="00E0601A">
        <w:rPr>
          <w:rFonts w:eastAsia="Times New Roman"/>
          <w:lang w:eastAsia="sv-SE"/>
        </w:rPr>
        <w:t>1%).</w:t>
      </w:r>
    </w:p>
    <w:p xmlns:w14="http://schemas.microsoft.com/office/word/2010/wordml" w:rsidRPr="00E0601A" w:rsidR="00D234A0" w:rsidP="00E47DEA" w:rsidRDefault="00D234A0" w14:paraId="44D0F693" w14:textId="4CC0FD2C">
      <w:pPr>
        <w:rPr>
          <w:rFonts w:eastAsia="Times New Roman"/>
          <w:lang w:eastAsia="sv-SE"/>
        </w:rPr>
      </w:pPr>
      <w:r w:rsidRPr="00E0601A">
        <w:rPr>
          <w:rFonts w:eastAsia="Times New Roman"/>
          <w:lang w:eastAsia="sv-SE"/>
        </w:rPr>
        <w:t xml:space="preserve">I dag ökar den psykiska ohälsan, särskilt bland unga. Många känner sig ensamma, rör sig för lite och saknar sammanhang. Här fyller det ideellt </w:t>
      </w:r>
      <w:r w:rsidRPr="00E0601A" w:rsidR="00833870">
        <w:rPr>
          <w:rFonts w:eastAsia="Times New Roman"/>
          <w:lang w:eastAsia="sv-SE"/>
        </w:rPr>
        <w:t>ledar</w:t>
      </w:r>
      <w:r w:rsidRPr="00E0601A">
        <w:rPr>
          <w:rFonts w:eastAsia="Times New Roman"/>
          <w:lang w:eastAsia="sv-SE"/>
        </w:rPr>
        <w:t xml:space="preserve">ledda friluftslivet en viktig funktion. Organisationer som Friluftsfrämjandet erbjuder aktiviteter som kombinerar rörelse, naturkontakt och gemenskap – ofta utan krav på prestation. Men det offentliga stödet räcker inte för att möta efterfrågan. Friluftsorganisationernas aktiviteter för barn och unga kommer sannolikt i hög utsträckning falla utanför </w:t>
      </w:r>
      <w:r w:rsidRPr="00E0601A" w:rsidR="007A3586">
        <w:rPr>
          <w:rFonts w:eastAsia="Times New Roman"/>
          <w:lang w:eastAsia="sv-SE"/>
        </w:rPr>
        <w:t>f</w:t>
      </w:r>
      <w:r w:rsidRPr="00E0601A">
        <w:rPr>
          <w:rFonts w:eastAsia="Times New Roman"/>
          <w:lang w:eastAsia="sv-SE"/>
        </w:rPr>
        <w:t>ritidskortet eftersom de ofta är kostnadsfria eller organiserade på andra sätt än ramverket för fritidskortet.</w:t>
      </w:r>
    </w:p>
    <w:p xmlns:w14="http://schemas.microsoft.com/office/word/2010/wordml" w:rsidRPr="00E0601A" w:rsidR="00D234A0" w:rsidP="00E47DEA" w:rsidRDefault="00D234A0" w14:paraId="1F904025" w14:textId="77777777">
      <w:pPr>
        <w:rPr>
          <w:rFonts w:eastAsia="Times New Roman"/>
          <w:lang w:eastAsia="sv-SE"/>
        </w:rPr>
      </w:pPr>
      <w:r w:rsidRPr="00E0601A">
        <w:rPr>
          <w:rFonts w:eastAsia="Times New Roman"/>
          <w:lang w:eastAsia="sv-SE"/>
        </w:rPr>
        <w:t>Under förra mandatperioden fördubblade Miljöpartiet i regering det statliga anslaget till friluftsorganisationerna – från 50 till 100 miljoner kronor per år. Det var ett viktigt steg. Men mer krävs för att den ledarledda verksamheten ska kunna nå fler, minska ojämlikhet och bidra till folkhälsa på riktigt.</w:t>
      </w:r>
    </w:p>
    <w:p xmlns:w14="http://schemas.microsoft.com/office/word/2010/wordml" w:rsidRPr="00E0601A" w:rsidR="00116ECB" w:rsidP="00D234A0" w:rsidRDefault="007F4A2C" w14:paraId="7CA28503" w14:textId="01A68715">
      <w:pPr>
        <w:pStyle w:val="Rubrik2"/>
      </w:pPr>
      <w:bookmarkStart w:name="_Toc210570003" w:id="16"/>
      <w:bookmarkEnd w:id="14"/>
      <w:r w:rsidRPr="00E0601A">
        <w:t xml:space="preserve">3. </w:t>
      </w:r>
      <w:r w:rsidRPr="00E0601A" w:rsidR="005023EB">
        <w:t>Allemansrätten</w:t>
      </w:r>
      <w:bookmarkEnd w:id="16"/>
    </w:p>
    <w:p xmlns:w14="http://schemas.microsoft.com/office/word/2010/wordml" w:rsidRPr="00E0601A" w:rsidR="008A17D8" w:rsidP="00E47DEA" w:rsidRDefault="00EB009A" w14:paraId="4C5612B0" w14:textId="22BD6CCF">
      <w:pPr>
        <w:pStyle w:val="Normalutanindragellerluft"/>
      </w:pPr>
      <w:r w:rsidRPr="00E0601A">
        <w:t xml:space="preserve">Med rötter i allemansrättens sedvanerätt har Sverige utvecklats till ett land där friluftslivet är utbrett och viktigt för människor. </w:t>
      </w:r>
      <w:r w:rsidRPr="00E0601A" w:rsidR="0096239E">
        <w:t xml:space="preserve">Allemansrätten </w:t>
      </w:r>
      <w:r w:rsidRPr="00E0601A" w:rsidR="00A33AB7">
        <w:t xml:space="preserve">är en del av våra fri- och rättigheter </w:t>
      </w:r>
      <w:r w:rsidRPr="00E0601A">
        <w:t>och utgör en grundförutsättning för ett fritt, levande och demokratiskt friluftsliv där alla människor har rätt att ta del av och vistas i vår natur.</w:t>
      </w:r>
      <w:r w:rsidRPr="00E0601A" w:rsidR="00A33AB7">
        <w:t xml:space="preserve"> </w:t>
      </w:r>
      <w:r w:rsidRPr="00E0601A">
        <w:t>E</w:t>
      </w:r>
      <w:r w:rsidRPr="00E0601A" w:rsidR="00A33AB7">
        <w:t>nligt Naturvårdsverkets undersökning</w:t>
      </w:r>
      <w:r w:rsidRPr="00E0601A">
        <w:t xml:space="preserve"> anser 96 procent av svenskarna att allemansrätten ska värnas. Trots det hotas idag allemansrätten; genom politiska beslut har skyddet för våra skogar, stränder och vattendrag minskat</w:t>
      </w:r>
      <w:r w:rsidRPr="00E0601A" w:rsidR="008A17D8">
        <w:t xml:space="preserve"> kraftigt</w:t>
      </w:r>
      <w:r w:rsidRPr="00E0601A">
        <w:t>.</w:t>
      </w:r>
      <w:r w:rsidRPr="00E0601A" w:rsidR="00833870">
        <w:t xml:space="preserve"> </w:t>
      </w:r>
      <w:r w:rsidRPr="00E0601A">
        <w:t xml:space="preserve">Värdefull naturmark hamnar i privat exploatering </w:t>
      </w:r>
      <w:r w:rsidRPr="00E0601A" w:rsidR="00C10909">
        <w:t xml:space="preserve">som slår ut den allmänna rätten att vistas i området och stängslar ut besökare. Det är en mycket oroande utveckling </w:t>
      </w:r>
      <w:r w:rsidRPr="00E0601A" w:rsidR="00974052">
        <w:t>när äganderätten trumfar ut allemansrätten</w:t>
      </w:r>
      <w:r w:rsidRPr="00E0601A" w:rsidR="00D61C6C">
        <w:t xml:space="preserve"> som långsamt eroderar. </w:t>
      </w:r>
    </w:p>
    <w:p xmlns:w14="http://schemas.microsoft.com/office/word/2010/wordml" w:rsidRPr="00E0601A" w:rsidR="008A17D8" w:rsidP="00E47DEA" w:rsidRDefault="008A17D8" w14:paraId="3A6EDED6" w14:textId="77777777">
      <w:pPr>
        <w:rPr>
          <w:rFonts w:eastAsia="Times New Roman"/>
          <w:lang w:eastAsia="sv-SE"/>
        </w:rPr>
      </w:pPr>
      <w:r w:rsidRPr="00E0601A">
        <w:rPr>
          <w:rFonts w:eastAsia="Times New Roman"/>
          <w:lang w:eastAsia="sv-SE"/>
        </w:rPr>
        <w:t>Missbruk sker i båda riktningar – dels genom att vissa använder allemansrätten utan att ta ansvar för naturen, dels genom att markägare utan laglig grund begränsar tillträde. Exempel på detta är blockerade stigar och vägar, olovliga skyltar om "privat väg" eller "privat strand", samt stängsel och bryggor som förhindrar tillgång till allemansrättsliga områden.</w:t>
      </w:r>
    </w:p>
    <w:p xmlns:w14="http://schemas.microsoft.com/office/word/2010/wordml" w:rsidRPr="00E0601A" w:rsidR="008A17D8" w:rsidP="00E47DEA" w:rsidRDefault="008A17D8" w14:paraId="4A677E79" w14:textId="322B19C2">
      <w:pPr>
        <w:rPr>
          <w:rFonts w:eastAsia="Times New Roman"/>
          <w:lang w:eastAsia="sv-SE"/>
        </w:rPr>
      </w:pPr>
      <w:r w:rsidRPr="00E0601A">
        <w:rPr>
          <w:rFonts w:eastAsia="Times New Roman"/>
          <w:lang w:eastAsia="sv-SE"/>
        </w:rPr>
        <w:t>För att värna allemansrätten krävs därför både ökad kunskap och stärkt tillsyn. Friluftsorganisationerna spelar en nyckelroll i att sprida kunskap om allemansrätten – särskilt till barn, unga och nya naturbesökare – men behöver långsiktig och trygg finansiering för att klara det uppdraget.</w:t>
      </w:r>
    </w:p>
    <w:p xmlns:w14="http://schemas.microsoft.com/office/word/2010/wordml" w:rsidRPr="00E0601A" w:rsidR="008A17D8" w:rsidP="00E47DEA" w:rsidRDefault="008A17D8" w14:paraId="7F6BD3C6" w14:textId="77777777">
      <w:pPr>
        <w:rPr>
          <w:rFonts w:eastAsia="Times New Roman"/>
          <w:lang w:eastAsia="sv-SE"/>
        </w:rPr>
      </w:pPr>
      <w:r w:rsidRPr="00E0601A">
        <w:rPr>
          <w:rFonts w:eastAsia="Times New Roman"/>
          <w:lang w:eastAsia="sv-SE"/>
        </w:rPr>
        <w:t>Samtidigt behöver myndigheter som Naturvårdsverket och länsstyrelserna ett tydligare ansvar för att följa upp och förhindra olagliga inskränkningar i tillgången till naturen, särskilt i skyddade områden med högt besökstryck.</w:t>
      </w:r>
    </w:p>
    <w:p xmlns:w14="http://schemas.microsoft.com/office/word/2010/wordml" w:rsidRPr="00E0601A" w:rsidR="008A17D8" w:rsidP="00E47DEA" w:rsidRDefault="008A17D8" w14:paraId="66A861BE" w14:textId="77777777">
      <w:pPr>
        <w:rPr>
          <w:rFonts w:eastAsia="Times New Roman"/>
          <w:lang w:eastAsia="sv-SE"/>
        </w:rPr>
      </w:pPr>
      <w:r w:rsidRPr="00E0601A">
        <w:rPr>
          <w:rFonts w:eastAsia="Times New Roman"/>
          <w:lang w:eastAsia="sv-SE"/>
        </w:rPr>
        <w:t>Skolan har också en avgörande roll. Allemansrätten måste vara en självklar del av undervisningen i alla skolformer. Genom friluftsdagar, naturskolor och ämnesintegrerad undervisning kan elever lära sig både rättigheter och skyldigheter i praktiken.</w:t>
      </w:r>
    </w:p>
    <w:p xmlns:w14="http://schemas.microsoft.com/office/word/2010/wordml" w:rsidRPr="00E0601A" w:rsidR="007F4A2C" w:rsidP="000702EE" w:rsidRDefault="007F4A2C" w14:paraId="1D986F04" w14:textId="7F2F14AF">
      <w:pPr>
        <w:pStyle w:val="Rubrik2"/>
      </w:pPr>
      <w:bookmarkStart w:name="_Hlk207627192" w:id="17"/>
      <w:bookmarkStart w:name="_Toc210570004" w:id="18"/>
      <w:r w:rsidRPr="00E0601A">
        <w:t xml:space="preserve">4. </w:t>
      </w:r>
      <w:r w:rsidRPr="00E0601A" w:rsidR="005023EB">
        <w:t>Tillgång till natur för friluftsliv</w:t>
      </w:r>
      <w:bookmarkEnd w:id="18"/>
    </w:p>
    <w:p xmlns:w14="http://schemas.microsoft.com/office/word/2010/wordml" w:rsidRPr="00E0601A" w:rsidR="00CB6144" w:rsidP="00E52E8B" w:rsidRDefault="00E52E8B" w14:paraId="33CD185B" w14:textId="35F064C1">
      <w:pPr>
        <w:pStyle w:val="Normalutanindragellerluft"/>
      </w:pPr>
      <w:r w:rsidRPr="00E0601A">
        <w:t xml:space="preserve">En god tillgång till naturen med mångfald och hög kvalitet över hela landet är en förutsättning för ett starkt och varierat friluftsliv. Samhällsplanering och markanvändning behöver därför ta hänsyn till friluftslivets behov och tillgång till attraktiva natur- och kulturlandskap. För det behövs ett juridiskt ramverk som skyddar ömtålig mark från missbruk och alltför hård exploatering och åverkan. </w:t>
      </w:r>
      <w:bookmarkEnd w:id="17"/>
    </w:p>
    <w:p xmlns:w14="http://schemas.microsoft.com/office/word/2010/wordml" w:rsidRPr="00E0601A" w:rsidR="00345B38" w:rsidP="00833870" w:rsidRDefault="003536ED" w14:paraId="232787C1" w14:textId="58040349">
      <w:pPr>
        <w:pStyle w:val="Rubrik3"/>
      </w:pPr>
      <w:bookmarkStart w:name="_Toc210570005" w:id="19"/>
      <w:r w:rsidRPr="00E0601A">
        <w:t>Skog</w:t>
      </w:r>
      <w:r w:rsidRPr="00E0601A" w:rsidR="00700CA4">
        <w:t xml:space="preserve">, </w:t>
      </w:r>
      <w:r w:rsidRPr="00E0601A">
        <w:t>strand</w:t>
      </w:r>
      <w:r w:rsidRPr="00E0601A" w:rsidR="00700CA4">
        <w:t xml:space="preserve"> och natur</w:t>
      </w:r>
      <w:bookmarkEnd w:id="19"/>
    </w:p>
    <w:p xmlns:w14="http://schemas.microsoft.com/office/word/2010/wordml" w:rsidRPr="00E0601A" w:rsidR="000A4E47" w:rsidP="00833870" w:rsidRDefault="00261D93" w14:paraId="42E04B3B" w14:textId="0E92FC3B">
      <w:pPr>
        <w:pStyle w:val="Normalutanindragellerluft"/>
      </w:pPr>
      <w:r w:rsidRPr="00E0601A">
        <w:t xml:space="preserve">Strandskyddet och dess bevarande har starkt stöd hos det svenska folket. I Naturskyddsföreningens opinionsundersökning från </w:t>
      </w:r>
      <w:r w:rsidRPr="00E0601A" w:rsidR="008A17D8">
        <w:t xml:space="preserve">hösten 2024 </w:t>
      </w:r>
      <w:r w:rsidRPr="00E0601A">
        <w:t xml:space="preserve">svarade en klar majoritet (62 procent) av de tillfrågade att det är ett dåligt förslag att försvaga strandskyddet så att det blir betydligt enklare att bygga strandnära. Trots det lade </w:t>
      </w:r>
      <w:r w:rsidRPr="00E0601A" w:rsidR="0097570D">
        <w:t>regeringen</w:t>
      </w:r>
      <w:r w:rsidRPr="00E0601A">
        <w:t xml:space="preserve"> under våren 2025 </w:t>
      </w:r>
      <w:r w:rsidRPr="00E0601A" w:rsidR="0097570D">
        <w:t xml:space="preserve">fram propositionen </w:t>
      </w:r>
      <w:r w:rsidRPr="00E0601A" w:rsidR="0097570D">
        <w:rPr>
          <w:i/>
          <w:iCs/>
        </w:rPr>
        <w:t>Lättnader i strandskyddet – ett första steg</w:t>
      </w:r>
      <w:r w:rsidRPr="00E0601A">
        <w:t xml:space="preserve"> (prop. 2024/25:102)</w:t>
      </w:r>
      <w:r w:rsidRPr="00E0601A" w:rsidR="0097570D">
        <w:t xml:space="preserve">. </w:t>
      </w:r>
      <w:r w:rsidRPr="00E0601A">
        <w:t>Miljöpartiet</w:t>
      </w:r>
      <w:r w:rsidRPr="00E0601A" w:rsidR="0097570D">
        <w:t xml:space="preserve"> reserverade sig mot förslagen som innebär långgående upphävande av skyddet för stränder</w:t>
      </w:r>
      <w:r w:rsidRPr="00E0601A" w:rsidR="000A4E47">
        <w:t>, mindre sjöar, åar och bäckar.</w:t>
      </w:r>
      <w:r w:rsidRPr="00E0601A" w:rsidR="0097570D">
        <w:t xml:space="preserve"> </w:t>
      </w:r>
      <w:r w:rsidRPr="00E0601A" w:rsidR="000A4E47">
        <w:t xml:space="preserve">Det handlar om hundratusentals små sjöar och över en miljon kilometer smala vattendrag över hela Sverige. </w:t>
      </w:r>
    </w:p>
    <w:p xmlns:w14="http://schemas.microsoft.com/office/word/2010/wordml" w:rsidRPr="00E0601A" w:rsidR="0097570D" w:rsidP="0097570D" w:rsidRDefault="000A4E47" w14:paraId="37D6A827" w14:textId="77480DCE">
      <w:r w:rsidRPr="00E0601A">
        <w:t>Regeringen har också varit tydliga med att detta enbart är ett första steg. En översyn av hela det nuvarande regelverket för strandskydd kan komma att avskaffas och ersättas med ett kommunalt system för exploatering. Sammantaget skulle de redan föreslagna samt de aviserade förändringarna vara förödande för både de känsliga ekosystemen och för friluftslivet</w:t>
      </w:r>
      <w:r w:rsidRPr="00E0601A" w:rsidR="0097570D">
        <w:t xml:space="preserve">. </w:t>
      </w:r>
    </w:p>
    <w:p xmlns:w14="http://schemas.microsoft.com/office/word/2010/wordml" w:rsidRPr="00E0601A" w:rsidR="000A4E47" w:rsidP="0097570D" w:rsidRDefault="000A4E47" w14:paraId="224683CF" w14:textId="4E5C4D57">
      <w:r w:rsidRPr="00E0601A">
        <w:t xml:space="preserve">Samtidigt </w:t>
      </w:r>
      <w:r w:rsidRPr="00E0601A" w:rsidR="009F5537">
        <w:t xml:space="preserve">stövlar den friluftslivsfientliga Tidö-regeringen på med förslag om att även skogen ska bli mindre gästvänlig och attraktiv för besökare och rekreation. Slutbetänkandet av skogsutredningen (SOU 2025:93) som presenterades i augusti 2025 har mottagits med massiv kritik från det samlade natur- och friluftslivet. Förslagen riskerar att öka de totala ytorna ogästvänliga kalhyggen, samtidigt som </w:t>
      </w:r>
      <w:r w:rsidRPr="00E0601A" w:rsidR="00345B38">
        <w:t xml:space="preserve">exempelvis plantering av främmande arter ska underlättas och </w:t>
      </w:r>
      <w:r w:rsidRPr="00E0601A" w:rsidR="009F5537">
        <w:t xml:space="preserve">trädens livslängd föreslås att minskas </w:t>
      </w:r>
      <w:r w:rsidRPr="00E0601A" w:rsidR="00345B38">
        <w:t xml:space="preserve">genom att lägsta ålder för slutavverkning ska ses över </w:t>
      </w:r>
      <w:r w:rsidRPr="00E0601A" w:rsidR="009F5537">
        <w:t>till nackdel för de blandade skogar</w:t>
      </w:r>
      <w:r w:rsidRPr="00E0601A" w:rsidR="00B91E66">
        <w:t>na</w:t>
      </w:r>
      <w:r w:rsidRPr="00E0601A" w:rsidR="009F5537">
        <w:t xml:space="preserve"> med en mångfald av arter som friluftslivet ofta söker sig till. </w:t>
      </w:r>
      <w:r w:rsidRPr="00E0601A" w:rsidR="00345B38">
        <w:t xml:space="preserve">Regelverket kring naturreservat och biotopskyddsområden föreslås också ändras så att de blir lättare att upphäva. </w:t>
      </w:r>
    </w:p>
    <w:p xmlns:w14="http://schemas.microsoft.com/office/word/2010/wordml" w:rsidRPr="00E0601A" w:rsidR="008A17D8" w:rsidP="00700CA4" w:rsidRDefault="00345B38" w14:paraId="231210A4" w14:textId="287E0771">
      <w:r w:rsidRPr="00E0601A">
        <w:t>Miljöpartiet är starkt negativ</w:t>
      </w:r>
      <w:r w:rsidRPr="00E0601A" w:rsidR="00B91E66">
        <w:t>t</w:t>
      </w:r>
      <w:r w:rsidRPr="00E0601A">
        <w:t xml:space="preserve"> till förslagen som inte bara hotar den biologiska mångfalden</w:t>
      </w:r>
      <w:r w:rsidRPr="00E0601A" w:rsidR="00B91E66">
        <w:t xml:space="preserve"> och</w:t>
      </w:r>
      <w:r w:rsidRPr="00E0601A">
        <w:t xml:space="preserve"> Sveriges klimatarbete utan också motar undan friluftslivet</w:t>
      </w:r>
      <w:r w:rsidRPr="00E0601A" w:rsidR="00B91E66">
        <w:t xml:space="preserve"> från</w:t>
      </w:r>
      <w:r w:rsidRPr="00E0601A">
        <w:t xml:space="preserve"> våra naturområden. </w:t>
      </w:r>
    </w:p>
    <w:p xmlns:w14="http://schemas.microsoft.com/office/word/2010/wordml" w:rsidRPr="00E0601A" w:rsidR="007F4A2C" w:rsidP="00B91E66" w:rsidRDefault="007F4A2C" w14:paraId="688C17CA" w14:textId="239745E3">
      <w:pPr>
        <w:pStyle w:val="Rubrik2"/>
      </w:pPr>
      <w:bookmarkStart w:name="_Toc210570006" w:id="20"/>
      <w:r w:rsidRPr="00E0601A">
        <w:t xml:space="preserve">5. </w:t>
      </w:r>
      <w:r w:rsidRPr="00E0601A" w:rsidR="005023EB">
        <w:t>Attraktiv tätortsnära natur</w:t>
      </w:r>
      <w:bookmarkEnd w:id="20"/>
    </w:p>
    <w:p xmlns:w14="http://schemas.microsoft.com/office/word/2010/wordml" w:rsidRPr="00E0601A" w:rsidR="00E52E8B" w:rsidP="00B91E66" w:rsidRDefault="00E52E8B" w14:paraId="590F8AFB" w14:textId="216229E9">
      <w:pPr>
        <w:pStyle w:val="Normalutanindragellerluft"/>
        <w:rPr>
          <w:rFonts w:eastAsia="Times New Roman"/>
          <w:lang w:eastAsia="sv-SE"/>
        </w:rPr>
      </w:pPr>
      <w:r w:rsidRPr="00E0601A">
        <w:rPr>
          <w:rFonts w:eastAsia="Times New Roman"/>
          <w:lang w:eastAsia="sv-SE"/>
        </w:rPr>
        <w:t xml:space="preserve">Den tätortsnära naturen är en ovärderlig resurs för majoriteten av Sveriges befolkning. </w:t>
      </w:r>
      <w:r w:rsidRPr="00E0601A" w:rsidR="00B91E66">
        <w:rPr>
          <w:rFonts w:eastAsia="Times New Roman"/>
          <w:lang w:eastAsia="sv-SE"/>
        </w:rPr>
        <w:t>Sverige har en hög urbaniseringsgrad, c</w:t>
      </w:r>
      <w:r w:rsidRPr="00E0601A">
        <w:rPr>
          <w:rFonts w:eastAsia="Times New Roman"/>
          <w:lang w:eastAsia="sv-SE"/>
        </w:rPr>
        <w:t>irka 8</w:t>
      </w:r>
      <w:r w:rsidRPr="00E0601A" w:rsidR="00B91E66">
        <w:rPr>
          <w:rFonts w:eastAsia="Times New Roman"/>
          <w:lang w:eastAsia="sv-SE"/>
        </w:rPr>
        <w:t>8</w:t>
      </w:r>
      <w:r w:rsidRPr="00E0601A">
        <w:rPr>
          <w:rFonts w:eastAsia="Times New Roman"/>
          <w:lang w:eastAsia="sv-SE"/>
        </w:rPr>
        <w:t xml:space="preserve"> procent bor i tätorter där närheten till gröna områden är avgörande för vardagsfriluftsliv, rekreation och folkhälsa. Enligt Friluftsfrämjandets kommunrapport 2024 anser nio av tio kommunpolitiker att tätortsnära natur bör ges större vikt vid fysisk planering. Samtidigt uppger varannan invånare att tillgång till friluftsliv är en viktig faktor vid bostadsval. Det är därför nödvändigt att vi stärker arbetet med att utveckla och skydda dessa viktiga naturområden nära hemmen.</w:t>
      </w:r>
    </w:p>
    <w:p xmlns:w14="http://schemas.microsoft.com/office/word/2010/wordml" w:rsidRPr="00E0601A" w:rsidR="00E52E8B" w:rsidP="00E52E8B" w:rsidRDefault="00E52E8B" w14:paraId="4453AA68" w14:textId="4FBCA6F1">
      <w:pPr>
        <w:pStyle w:val="Rubrik3"/>
        <w:rPr>
          <w:lang w:eastAsia="sv-SE"/>
        </w:rPr>
      </w:pPr>
      <w:bookmarkStart w:name="_Toc210570007" w:id="21"/>
      <w:r w:rsidRPr="00E0601A">
        <w:rPr>
          <w:lang w:eastAsia="sv-SE"/>
        </w:rPr>
        <w:t>Statligt stöd till kommunerna</w:t>
      </w:r>
      <w:bookmarkEnd w:id="21"/>
    </w:p>
    <w:p xmlns:w14="http://schemas.microsoft.com/office/word/2010/wordml" w:rsidRPr="00E0601A" w:rsidR="00E52E8B" w:rsidP="00E47DEA" w:rsidRDefault="00E52E8B" w14:paraId="58BD2ED9" w14:textId="67B0B374">
      <w:pPr>
        <w:pStyle w:val="Normalutanindragellerluft"/>
        <w:rPr>
          <w:rFonts w:eastAsia="Times New Roman"/>
          <w:lang w:eastAsia="sv-SE"/>
        </w:rPr>
      </w:pPr>
      <w:r w:rsidRPr="00E0601A">
        <w:rPr>
          <w:rFonts w:eastAsia="Times New Roman"/>
          <w:lang w:eastAsia="sv-SE"/>
        </w:rPr>
        <w:t>För att säkra en attraktiv tätortsnära natur krävs ett långsiktigt</w:t>
      </w:r>
      <w:r w:rsidRPr="00E0601A" w:rsidR="006C164A">
        <w:rPr>
          <w:rFonts w:eastAsia="Times New Roman"/>
          <w:lang w:eastAsia="sv-SE"/>
        </w:rPr>
        <w:t xml:space="preserve"> </w:t>
      </w:r>
      <w:r w:rsidRPr="00E0601A">
        <w:rPr>
          <w:rFonts w:eastAsia="Times New Roman"/>
          <w:lang w:eastAsia="sv-SE"/>
        </w:rPr>
        <w:t xml:space="preserve">statligt stöd till kommunerna. LONA – Lokala naturvårdssatsningen – har visat sig vara ett framgångsrikt verktyg som medfinansierar kommunala insatser med upp till 50 procent. LONA har varit avgörande för att utveckla friluftslivet, inte minst i mindre kommuner. Vi vill därför </w:t>
      </w:r>
      <w:r w:rsidRPr="00E0601A" w:rsidR="00557F88">
        <w:rPr>
          <w:rFonts w:eastAsia="Times New Roman"/>
          <w:lang w:eastAsia="sv-SE"/>
        </w:rPr>
        <w:t>inskärpa betydelsen av</w:t>
      </w:r>
      <w:r w:rsidRPr="00E0601A" w:rsidR="006C164A">
        <w:rPr>
          <w:rFonts w:eastAsia="Times New Roman"/>
          <w:lang w:eastAsia="sv-SE"/>
        </w:rPr>
        <w:t xml:space="preserve"> </w:t>
      </w:r>
      <w:r w:rsidRPr="00E0601A">
        <w:rPr>
          <w:rFonts w:eastAsia="Times New Roman"/>
          <w:lang w:eastAsia="sv-SE"/>
        </w:rPr>
        <w:t xml:space="preserve">LONA, </w:t>
      </w:r>
      <w:r w:rsidRPr="00E0601A" w:rsidR="00557F88">
        <w:rPr>
          <w:rFonts w:eastAsia="Times New Roman"/>
          <w:lang w:eastAsia="sv-SE"/>
        </w:rPr>
        <w:t>i synnerhet dess</w:t>
      </w:r>
      <w:r w:rsidRPr="00E0601A">
        <w:rPr>
          <w:rFonts w:eastAsia="Times New Roman"/>
          <w:lang w:eastAsia="sv-SE"/>
        </w:rPr>
        <w:t xml:space="preserve"> fokus på satsningar som främjar tätortsnära natur, friluftsliv och folkhälsa.</w:t>
      </w:r>
    </w:p>
    <w:p xmlns:w14="http://schemas.microsoft.com/office/word/2010/wordml" w:rsidRPr="00E0601A" w:rsidR="00E52E8B" w:rsidP="00B91E66" w:rsidRDefault="00E52E8B" w14:paraId="6CBB1737" w14:textId="77777777">
      <w:pPr>
        <w:pStyle w:val="Rubrik3"/>
      </w:pPr>
      <w:bookmarkStart w:name="_Toc210570008" w:id="22"/>
      <w:r w:rsidRPr="00E0601A">
        <w:t>Samverkan mellan länsstyrelser och kommuner</w:t>
      </w:r>
      <w:bookmarkEnd w:id="22"/>
    </w:p>
    <w:p xmlns:w14="http://schemas.microsoft.com/office/word/2010/wordml" w:rsidRPr="00E0601A" w:rsidR="00E52E8B" w:rsidP="00B91E66" w:rsidRDefault="00E52E8B" w14:paraId="607697C2" w14:textId="77777777">
      <w:pPr>
        <w:pStyle w:val="Normalutanindragellerluft"/>
        <w:rPr>
          <w:rFonts w:eastAsia="Times New Roman"/>
          <w:lang w:eastAsia="sv-SE"/>
        </w:rPr>
      </w:pPr>
      <w:r w:rsidRPr="00E0601A">
        <w:rPr>
          <w:rFonts w:eastAsia="Times New Roman"/>
          <w:lang w:eastAsia="sv-SE"/>
        </w:rPr>
        <w:t>För att skydda och utveckla tätortsnära natur och friluftsinfrastruktur krävs ett nära samarbete mellan länsstyrelser och kommuner. Miljöpartiet anser att samtliga länsstyrelser bör ges i uppdrag att, i samverkan med kommunerna, ta fram handlingsplaner och program för att säkra en attraktiv och tillgänglig tätortsnära natur – en modell som redan visat goda resultat i storstadsregionerna.</w:t>
      </w:r>
    </w:p>
    <w:p xmlns:w14="http://schemas.microsoft.com/office/word/2010/wordml" w:rsidRPr="00E0601A" w:rsidR="00E52E8B" w:rsidP="00E52E8B" w:rsidRDefault="00E52E8B" w14:paraId="40A8D434" w14:textId="77777777">
      <w:pPr>
        <w:pStyle w:val="Rubrik3"/>
        <w:rPr>
          <w:lang w:eastAsia="sv-SE"/>
        </w:rPr>
      </w:pPr>
      <w:bookmarkStart w:name="_Toc210570009" w:id="23"/>
      <w:r w:rsidRPr="00E0601A">
        <w:rPr>
          <w:lang w:eastAsia="sv-SE"/>
        </w:rPr>
        <w:t>Nationell satsning för tätortsnära natur</w:t>
      </w:r>
      <w:bookmarkEnd w:id="23"/>
    </w:p>
    <w:p xmlns:w14="http://schemas.microsoft.com/office/word/2010/wordml" w:rsidRPr="00E0601A" w:rsidR="00E52E8B" w:rsidP="00E47DEA" w:rsidRDefault="00E52E8B" w14:paraId="27E1A9DB" w14:textId="1087D115">
      <w:pPr>
        <w:pStyle w:val="Normalutanindragellerluft"/>
        <w:rPr>
          <w:rFonts w:eastAsia="Times New Roman"/>
          <w:lang w:eastAsia="sv-SE"/>
        </w:rPr>
      </w:pPr>
      <w:r w:rsidRPr="00E0601A">
        <w:rPr>
          <w:rFonts w:eastAsia="Times New Roman"/>
          <w:lang w:eastAsia="sv-SE"/>
        </w:rPr>
        <w:t xml:space="preserve">Den tätortsnära naturen bidrar med viktiga ekosystemtjänster som kolinlagring, klimatanpassning, biologisk mångfald och rekreationsmöjligheter. Dessa tjänster är centrala </w:t>
      </w:r>
      <w:r w:rsidRPr="00E0601A" w:rsidR="00B91E66">
        <w:rPr>
          <w:rFonts w:eastAsia="Times New Roman"/>
          <w:lang w:eastAsia="sv-SE"/>
        </w:rPr>
        <w:t xml:space="preserve">både </w:t>
      </w:r>
      <w:r w:rsidRPr="00E0601A">
        <w:rPr>
          <w:rFonts w:eastAsia="Times New Roman"/>
          <w:lang w:eastAsia="sv-SE"/>
        </w:rPr>
        <w:t>för folkhälsa</w:t>
      </w:r>
      <w:r w:rsidRPr="00E0601A" w:rsidR="00B91E66">
        <w:rPr>
          <w:rFonts w:eastAsia="Times New Roman"/>
          <w:lang w:eastAsia="sv-SE"/>
        </w:rPr>
        <w:t>n</w:t>
      </w:r>
      <w:r w:rsidRPr="00E0601A">
        <w:rPr>
          <w:rFonts w:eastAsia="Times New Roman"/>
          <w:lang w:eastAsia="sv-SE"/>
        </w:rPr>
        <w:t xml:space="preserve"> och </w:t>
      </w:r>
      <w:r w:rsidRPr="00E0601A" w:rsidR="00B91E66">
        <w:rPr>
          <w:rFonts w:eastAsia="Times New Roman"/>
          <w:lang w:eastAsia="sv-SE"/>
        </w:rPr>
        <w:t xml:space="preserve">för </w:t>
      </w:r>
      <w:r w:rsidRPr="00E0601A">
        <w:rPr>
          <w:rFonts w:eastAsia="Times New Roman"/>
          <w:lang w:eastAsia="sv-SE"/>
        </w:rPr>
        <w:t>hållbar stads</w:t>
      </w:r>
      <w:r w:rsidRPr="00E0601A" w:rsidR="00B91E66">
        <w:rPr>
          <w:rFonts w:eastAsia="Times New Roman"/>
          <w:lang w:eastAsia="sv-SE"/>
        </w:rPr>
        <w:t>- och tätorts</w:t>
      </w:r>
      <w:r w:rsidRPr="00E0601A">
        <w:rPr>
          <w:rFonts w:eastAsia="Times New Roman"/>
          <w:lang w:eastAsia="sv-SE"/>
        </w:rPr>
        <w:t>utveckling. Därför krävs en särskild nationell satsning för att stärka skyddet och värdet av tätortsnära natur i hela landet.</w:t>
      </w:r>
    </w:p>
    <w:p xmlns:w14="http://schemas.microsoft.com/office/word/2010/wordml" w:rsidRPr="00E0601A" w:rsidR="00E52E8B" w:rsidP="00B91E66" w:rsidRDefault="00E52E8B" w14:paraId="40394B0F" w14:textId="77777777">
      <w:pPr>
        <w:rPr>
          <w:rFonts w:eastAsia="Times New Roman"/>
          <w:lang w:eastAsia="sv-SE"/>
        </w:rPr>
      </w:pPr>
      <w:r w:rsidRPr="00E0601A">
        <w:rPr>
          <w:rFonts w:eastAsia="Times New Roman"/>
          <w:lang w:eastAsia="sv-SE"/>
        </w:rPr>
        <w:t>Tätortsnära skogar är viktiga både för den biologiska mångfalden och som rekreationsmiljöer. Vi vill att dessa skogar prioriteras i naturrestaureringsplanen, vilket ger kommunerna incitament att ta fram stadsförgröningsplaner som inkluderar hyggesfritt och naturnära skogsbruk. Det stärker både friluftslivet och naturvärdena nära våra bostäder.</w:t>
      </w:r>
    </w:p>
    <w:p xmlns:w14="http://schemas.microsoft.com/office/word/2010/wordml" w:rsidRPr="00E0601A" w:rsidR="00797391" w:rsidP="00700CA4" w:rsidRDefault="007F4A2C" w14:paraId="36C47303" w14:textId="135D5820">
      <w:pPr>
        <w:pStyle w:val="Rubrik2"/>
        <w:rPr>
          <w:rFonts w:ascii="Arial" w:hAnsi="Arial" w:eastAsia="Times New Roman" w:cs="Arial"/>
          <w:sz w:val="22"/>
          <w:szCs w:val="22"/>
        </w:rPr>
      </w:pPr>
      <w:bookmarkStart w:name="_Toc210570010" w:id="24"/>
      <w:r w:rsidRPr="00E0601A">
        <w:t xml:space="preserve">6. </w:t>
      </w:r>
      <w:r w:rsidRPr="00E0601A" w:rsidR="005023EB">
        <w:t>Hållbar regional tillväxt och landsbygdsutveckling</w:t>
      </w:r>
      <w:bookmarkEnd w:id="24"/>
      <w:r w:rsidRPr="00E0601A" w:rsidR="005023EB">
        <w:t xml:space="preserve"> </w:t>
      </w:r>
    </w:p>
    <w:p xmlns:w14="http://schemas.microsoft.com/office/word/2010/wordml" w:rsidRPr="00E0601A" w:rsidR="007C6470" w:rsidP="007C6470" w:rsidRDefault="007C6470" w14:paraId="0F79C56C" w14:textId="77777777">
      <w:pPr>
        <w:pStyle w:val="Rubrik3"/>
      </w:pPr>
      <w:bookmarkStart w:name="_Toc210570011" w:id="25"/>
      <w:r w:rsidRPr="00E0601A">
        <w:t>Naturnära jobb och den gröna besöksnäringen</w:t>
      </w:r>
      <w:bookmarkEnd w:id="25"/>
    </w:p>
    <w:p xmlns:w14="http://schemas.microsoft.com/office/word/2010/wordml" w:rsidRPr="00E0601A" w:rsidR="00797391" w:rsidP="00F61921" w:rsidRDefault="00797391" w14:paraId="7CF8E4E1" w14:textId="417A64CC">
      <w:pPr>
        <w:pStyle w:val="Normalutanindragellerluft"/>
        <w:rPr>
          <w:rFonts w:eastAsia="Times New Roman"/>
        </w:rPr>
      </w:pPr>
      <w:r w:rsidRPr="00E0601A">
        <w:rPr>
          <w:rFonts w:eastAsia="Times New Roman"/>
        </w:rPr>
        <w:t xml:space="preserve">Friluftslivets betydelse för hållbar regional och lokal utveckling kan inte underskattas. </w:t>
      </w:r>
      <w:r w:rsidRPr="00E0601A" w:rsidR="00CA07AF">
        <w:rPr>
          <w:rFonts w:eastAsia="Times New Roman"/>
        </w:rPr>
        <w:t>Naturnära jobb och e</w:t>
      </w:r>
      <w:r w:rsidRPr="00E0601A">
        <w:rPr>
          <w:rFonts w:eastAsia="Times New Roman"/>
        </w:rPr>
        <w:t xml:space="preserve">n hållbar naturturism bör därför understödjas av det offentliga. </w:t>
      </w:r>
      <w:r w:rsidRPr="00E0601A" w:rsidR="00F61921">
        <w:rPr>
          <w:rFonts w:eastAsia="Times New Roman"/>
        </w:rPr>
        <w:t xml:space="preserve">Grunden för det är välskötta skogar, stränder och naturmarker. Men </w:t>
      </w:r>
      <w:r w:rsidRPr="00E0601A" w:rsidR="00CA07AF">
        <w:rPr>
          <w:rFonts w:eastAsia="Times New Roman"/>
        </w:rPr>
        <w:t>besöksnäringen</w:t>
      </w:r>
      <w:r w:rsidRPr="00E0601A" w:rsidR="00F61921">
        <w:rPr>
          <w:rFonts w:eastAsia="Times New Roman"/>
        </w:rPr>
        <w:t xml:space="preserve"> kan också stärkas i det lokala och regionala planarbetet. </w:t>
      </w:r>
    </w:p>
    <w:p xmlns:w14="http://schemas.microsoft.com/office/word/2010/wordml" w:rsidRPr="00E0601A" w:rsidR="00B91E66" w:rsidP="00B91E66" w:rsidRDefault="00B91E66" w14:paraId="13404F67" w14:textId="0FADFE90">
      <w:pPr>
        <w:pStyle w:val="Rubrik3"/>
      </w:pPr>
      <w:bookmarkStart w:name="_Toc210570012" w:id="26"/>
      <w:r w:rsidRPr="00E0601A">
        <w:t>Inkludera friluftslivets organisationer i den civila beredskapen</w:t>
      </w:r>
      <w:bookmarkEnd w:id="26"/>
    </w:p>
    <w:p xmlns:w14="http://schemas.microsoft.com/office/word/2010/wordml" w:rsidRPr="00E0601A" w:rsidR="00F61921" w:rsidP="00B91E66" w:rsidRDefault="00CA07AF" w14:paraId="647E2E78" w14:textId="7A96B8DB">
      <w:pPr>
        <w:pStyle w:val="Normalutanindragellerluft"/>
        <w:rPr>
          <w:rFonts w:eastAsia="Times New Roman"/>
        </w:rPr>
      </w:pPr>
      <w:r w:rsidRPr="00E0601A">
        <w:t xml:space="preserve">Hoten mot vårt samhälle blir både allt fler och mer akuta. Vi har stora konflikter i vår närhet, men också terrorhot och hoten från klimatförändringarna liksom nya vågor av pandemier riskerar att förändra vår tillvaro drastiskt. </w:t>
      </w:r>
      <w:r w:rsidRPr="00E0601A" w:rsidR="00F61921">
        <w:rPr>
          <w:rFonts w:eastAsia="Times New Roman"/>
        </w:rPr>
        <w:t xml:space="preserve">Det naturnära och friluftsbaserade friluftslivet </w:t>
      </w:r>
      <w:r w:rsidRPr="00E0601A">
        <w:rPr>
          <w:rFonts w:eastAsia="Times New Roman"/>
        </w:rPr>
        <w:t xml:space="preserve">och civilsamhället </w:t>
      </w:r>
      <w:r w:rsidRPr="00E0601A" w:rsidR="00F61921">
        <w:rPr>
          <w:rFonts w:eastAsia="Times New Roman"/>
        </w:rPr>
        <w:t xml:space="preserve">besitter stor kompetens och kunskap som kommer ha stor nytta </w:t>
      </w:r>
      <w:r w:rsidRPr="00E0601A">
        <w:rPr>
          <w:rFonts w:eastAsia="Times New Roman"/>
        </w:rPr>
        <w:t xml:space="preserve">för att stärka beredskapen </w:t>
      </w:r>
      <w:r w:rsidRPr="00E0601A" w:rsidR="00F61921">
        <w:rPr>
          <w:rFonts w:eastAsia="Times New Roman"/>
        </w:rPr>
        <w:t>i</w:t>
      </w:r>
      <w:r w:rsidRPr="00E0601A">
        <w:rPr>
          <w:rFonts w:eastAsia="Times New Roman"/>
        </w:rPr>
        <w:t>nför</w:t>
      </w:r>
      <w:r w:rsidRPr="00E0601A" w:rsidR="00F61921">
        <w:rPr>
          <w:rFonts w:eastAsia="Times New Roman"/>
        </w:rPr>
        <w:t xml:space="preserve"> tider av kris och krig. </w:t>
      </w:r>
      <w:r w:rsidRPr="00E0601A" w:rsidR="00E9388A">
        <w:rPr>
          <w:rFonts w:ascii="Times New Roman" w:hAnsi="Times New Roman" w:eastAsia="Times New Roman" w:cs="Times New Roman"/>
          <w:kern w:val="0"/>
          <w:lang w:eastAsia="sv-SE"/>
          <w14:numSpacing w14:val="default"/>
        </w:rPr>
        <w:t>Med sina två miljoner medlemmar och 7</w:t>
      </w:r>
      <w:r w:rsidRPr="00E0601A" w:rsidR="00B91E66">
        <w:rPr>
          <w:rFonts w:ascii="Times New Roman" w:hAnsi="Times New Roman" w:eastAsia="Times New Roman" w:cs="Times New Roman"/>
          <w:kern w:val="0"/>
          <w:lang w:eastAsia="sv-SE"/>
          <w14:numSpacing w14:val="default"/>
        </w:rPr>
        <w:t> </w:t>
      </w:r>
      <w:r w:rsidRPr="00E0601A" w:rsidR="00E9388A">
        <w:rPr>
          <w:rFonts w:ascii="Times New Roman" w:hAnsi="Times New Roman" w:eastAsia="Times New Roman" w:cs="Times New Roman"/>
          <w:kern w:val="0"/>
          <w:lang w:eastAsia="sv-SE"/>
          <w14:numSpacing w14:val="default"/>
        </w:rPr>
        <w:t xml:space="preserve">000 lokala </w:t>
      </w:r>
      <w:r w:rsidRPr="00E0601A" w:rsidR="00723EFA">
        <w:rPr>
          <w:rFonts w:ascii="Times New Roman" w:hAnsi="Times New Roman" w:eastAsia="Times New Roman" w:cs="Times New Roman"/>
          <w:kern w:val="0"/>
          <w:lang w:eastAsia="sv-SE"/>
          <w14:numSpacing w14:val="default"/>
        </w:rPr>
        <w:t xml:space="preserve">och regionala </w:t>
      </w:r>
      <w:r w:rsidRPr="00E0601A" w:rsidR="00E9388A">
        <w:rPr>
          <w:rFonts w:ascii="Times New Roman" w:hAnsi="Times New Roman" w:eastAsia="Times New Roman" w:cs="Times New Roman"/>
          <w:kern w:val="0"/>
          <w:lang w:eastAsia="sv-SE"/>
          <w14:numSpacing w14:val="default"/>
        </w:rPr>
        <w:t xml:space="preserve">föreningar är friluftslivet redan en etablerad aktör för lokal förmåga, frivilliga insatser och krisberedskap. </w:t>
      </w:r>
      <w:r w:rsidRPr="00E0601A">
        <w:rPr>
          <w:rFonts w:eastAsia="Times New Roman"/>
        </w:rPr>
        <w:t xml:space="preserve">Det ledarledda friluftslivet bör därför inkluderas i den civila beredskapen. Friluftsorganisationerna bör kunna söka resurser för detta inom ramen för exempelvis kurser och utbildningar i civil beredskap. </w:t>
      </w:r>
    </w:p>
    <w:p xmlns:w14="http://schemas.microsoft.com/office/word/2010/wordml" w:rsidRPr="00E0601A" w:rsidR="00FD38CC" w:rsidP="00E47DEA" w:rsidRDefault="007F4A2C" w14:paraId="41250D15" w14:textId="50AA450E">
      <w:pPr>
        <w:pStyle w:val="Rubrik2"/>
      </w:pPr>
      <w:bookmarkStart w:name="_Toc210570013" w:id="27"/>
      <w:r w:rsidRPr="00E0601A">
        <w:t xml:space="preserve">7. </w:t>
      </w:r>
      <w:r w:rsidRPr="00E0601A" w:rsidR="005023EB">
        <w:t>Skyddade områden som resurs för friluftslivet</w:t>
      </w:r>
      <w:bookmarkEnd w:id="27"/>
    </w:p>
    <w:p xmlns:w14="http://schemas.microsoft.com/office/word/2010/wordml" w:rsidRPr="00E0601A" w:rsidR="00FD38CC" w:rsidP="00E47DEA" w:rsidRDefault="00FD38CC" w14:paraId="1CDF891B" w14:textId="4D977582">
      <w:pPr>
        <w:pStyle w:val="Normalutanindragellerluft"/>
      </w:pPr>
      <w:r w:rsidRPr="00E0601A">
        <w:t>Sveriges naturreservat, nationalparker och naturskogar är ovärderliga för friluftslivet, folkhälsan och den biologiska mångfalden. Trots detta har anslagen för skötsel minskat kraftigt de senaste åren, vilket leder till eftersatt underhåll, försämrad tillgänglighet och en växande underhållsskuld. När marker växer igen, leder förfaller och värdefulla naturmiljöer utarmas förlorar friluftslivet sin attraktionskraft – samtidigt som centrala naturvärden går förlorade.</w:t>
      </w:r>
    </w:p>
    <w:p xmlns:w14="http://schemas.microsoft.com/office/word/2010/wordml" w:rsidRPr="00E0601A" w:rsidR="007C6470" w:rsidP="007C6470" w:rsidRDefault="007C6470" w14:paraId="4683DBAF" w14:textId="32F231A0">
      <w:pPr>
        <w:pStyle w:val="Rubrik3"/>
      </w:pPr>
      <w:bookmarkStart w:name="_Toc210570014" w:id="28"/>
      <w:r w:rsidRPr="00E0601A">
        <w:t>Fler naturreservat och mer skyddad natur</w:t>
      </w:r>
      <w:bookmarkEnd w:id="28"/>
    </w:p>
    <w:p xmlns:w14="http://schemas.microsoft.com/office/word/2010/wordml" w:rsidRPr="00E0601A" w:rsidR="007C6470" w:rsidP="007C6470" w:rsidRDefault="00FD38CC" w14:paraId="41623805" w14:textId="7B39B751">
      <w:pPr>
        <w:pStyle w:val="Normalutanindragellerluft"/>
      </w:pPr>
      <w:r w:rsidRPr="00E0601A">
        <w:t xml:space="preserve">Skyddad natur utgör 15 procent av Sveriges yta. De 30 nationalparkerna och runt 5 440 naturreservaten utgör den allra största delen av den skyddade ytan. </w:t>
      </w:r>
      <w:r w:rsidRPr="00E0601A" w:rsidR="007C6470">
        <w:t xml:space="preserve">Miljöpartiet vill att den ytan ska öka. Vi vill inrätta fler nationalparker och skydda mer natur. </w:t>
      </w:r>
    </w:p>
    <w:p xmlns:w14="http://schemas.microsoft.com/office/word/2010/wordml" w:rsidRPr="00E0601A" w:rsidR="007C6470" w:rsidP="007C6470" w:rsidRDefault="00557F88" w14:paraId="750808B1" w14:textId="652D84DB">
      <w:pPr>
        <w:pStyle w:val="Rubrik3"/>
      </w:pPr>
      <w:bookmarkStart w:name="_Toc210570015" w:id="29"/>
      <w:r w:rsidRPr="00E0601A">
        <w:t>Värna</w:t>
      </w:r>
      <w:r w:rsidRPr="00E0601A" w:rsidR="007C6470">
        <w:t xml:space="preserve"> skötsel av naturreservat och nationalparker</w:t>
      </w:r>
      <w:bookmarkEnd w:id="29"/>
      <w:r w:rsidRPr="00E0601A" w:rsidR="007C6470">
        <w:t xml:space="preserve"> </w:t>
      </w:r>
    </w:p>
    <w:p xmlns:w14="http://schemas.microsoft.com/office/word/2010/wordml" w:rsidRPr="00E0601A" w:rsidR="00EB03E0" w:rsidP="007C6470" w:rsidRDefault="00FD38CC" w14:paraId="4E81384D" w14:textId="4C3987F7">
      <w:pPr>
        <w:pStyle w:val="Normalutanindragellerluft"/>
      </w:pPr>
      <w:r w:rsidRPr="00E0601A">
        <w:t xml:space="preserve">De </w:t>
      </w:r>
      <w:r w:rsidRPr="00E0601A" w:rsidR="007C6470">
        <w:t>skyddade</w:t>
      </w:r>
      <w:r w:rsidRPr="00E0601A">
        <w:t xml:space="preserve"> områdena behöver förvaltas och göras tillgängliga för friluftslivet. </w:t>
      </w:r>
      <w:r w:rsidRPr="00E0601A" w:rsidR="007C6470">
        <w:t>T</w:t>
      </w:r>
      <w:r w:rsidRPr="00E0601A">
        <w:t>yvärr</w:t>
      </w:r>
      <w:r w:rsidRPr="00E0601A" w:rsidR="007C6470">
        <w:t xml:space="preserve"> visade</w:t>
      </w:r>
      <w:r w:rsidRPr="00E0601A">
        <w:t xml:space="preserve"> Riksrevisionens granskning (</w:t>
      </w:r>
      <w:proofErr w:type="spellStart"/>
      <w:r w:rsidRPr="00E0601A">
        <w:t>RiR</w:t>
      </w:r>
      <w:proofErr w:type="spellEnd"/>
      <w:r w:rsidRPr="00E0601A" w:rsidR="00EB7EF6">
        <w:t xml:space="preserve"> </w:t>
      </w:r>
      <w:r w:rsidRPr="00E0601A">
        <w:t>2024:11)</w:t>
      </w:r>
      <w:r w:rsidRPr="00E0601A" w:rsidR="006C164A">
        <w:rPr>
          <w:rStyle w:val="Fotnotsreferens"/>
        </w:rPr>
        <w:footnoteReference w:id="2"/>
      </w:r>
      <w:r w:rsidRPr="00E0601A">
        <w:t xml:space="preserve"> </w:t>
      </w:r>
      <w:r w:rsidRPr="00E0601A" w:rsidR="007C6470">
        <w:t xml:space="preserve">att </w:t>
      </w:r>
      <w:r w:rsidRPr="00E0601A">
        <w:t>den statliga förvaltningen av skyddad natur inte är effektiv. Det finns stora risker att natur-, kulturmiljö- och friluftslivsvärden inte upprätthålls och till och med går förlorade</w:t>
      </w:r>
      <w:r w:rsidRPr="00E0601A" w:rsidR="00C17445">
        <w:t>.</w:t>
      </w:r>
    </w:p>
    <w:p xmlns:w14="http://schemas.microsoft.com/office/word/2010/wordml" w:rsidRPr="00E0601A" w:rsidR="00FD38CC" w:rsidP="00E47DEA" w:rsidRDefault="00EB03E0" w14:paraId="5B42273F" w14:textId="65EFDDF3">
      <w:r w:rsidRPr="00E0601A">
        <w:t xml:space="preserve">Sedan </w:t>
      </w:r>
      <w:r w:rsidRPr="00E0601A" w:rsidR="00557F88">
        <w:t>Tidö-</w:t>
      </w:r>
      <w:r w:rsidRPr="00E0601A">
        <w:t xml:space="preserve">regeringen tillträdde har budgetposterna för skydd och skötsel av natur minskat med 1,2 miljarder – motsvarande en tredjedel av pengarna vid mandatperiodens början. Det är pengar som bland annat ska gå till att skydda värdefulla skogar och sköta om våra nationalparker och naturreservat. </w:t>
      </w:r>
      <w:r w:rsidRPr="00E0601A" w:rsidR="00281D20">
        <w:t xml:space="preserve">I </w:t>
      </w:r>
      <w:r w:rsidRPr="00E0601A">
        <w:t xml:space="preserve">Naturskyddsföreningen rapport </w:t>
      </w:r>
      <w:r w:rsidRPr="00E0601A">
        <w:rPr>
          <w:i/>
          <w:iCs/>
        </w:rPr>
        <w:t>Politik i strid med naturen</w:t>
      </w:r>
      <w:r w:rsidRPr="00E0601A">
        <w:t xml:space="preserve"> (aug 2025)</w:t>
      </w:r>
      <w:r w:rsidRPr="00E0601A" w:rsidR="006C164A">
        <w:rPr>
          <w:rStyle w:val="Fotnotsreferens"/>
        </w:rPr>
        <w:footnoteReference w:id="3"/>
      </w:r>
      <w:r w:rsidRPr="00E0601A">
        <w:t xml:space="preserve"> får regeringen </w:t>
      </w:r>
      <w:r w:rsidRPr="00E0601A" w:rsidR="00281D20">
        <w:t xml:space="preserve">med råge </w:t>
      </w:r>
      <w:r w:rsidRPr="00E0601A">
        <w:t xml:space="preserve">underkänt; i 13 av 19 fall riskerar regeringens politik att förvärra naturkrisen. Inte i ett enda fall får regeringen betyget utmärkt. Den här utvecklingen behöver skyndsamt vända, men för att uppnå detta krävs politisk krisinsikt och beslutsamhet. </w:t>
      </w:r>
    </w:p>
    <w:p xmlns:w14="http://schemas.microsoft.com/office/word/2010/wordml" w:rsidRPr="00E0601A" w:rsidR="00FD38CC" w:rsidP="00FD38CC" w:rsidRDefault="00FD38CC" w14:paraId="13E87581" w14:textId="52387F48">
      <w:r w:rsidRPr="00E0601A">
        <w:t>Forskning visar att människor söker sig till varierad och levande natur med vatten, gamla träd, utsikter och stillhet</w:t>
      </w:r>
      <w:r w:rsidRPr="00E0601A" w:rsidR="006C164A">
        <w:rPr>
          <w:rStyle w:val="Fotnotsreferens"/>
        </w:rPr>
        <w:footnoteReference w:id="4"/>
      </w:r>
      <w:r w:rsidRPr="00E0601A">
        <w:t>. Kalhyggen, buller och exploaterade miljöer minskar däremot viljan att vistas ute. Klimatförändringar förvärrar dessutom utvecklingen, med kortare vintrar, ökade stormskador och större påfrestningar på skog och mark. Att i detta läge fortsätta skära ned på skötseln av skyddad natur är kortsiktigt och oansvarigt – och innebär att både friluftsmålen och miljömålen riskerar att undermineras.</w:t>
      </w:r>
    </w:p>
    <w:p xmlns:w14="http://schemas.microsoft.com/office/word/2010/wordml" w:rsidRPr="00E0601A" w:rsidR="007F4A2C" w:rsidP="000702EE" w:rsidRDefault="007F4A2C" w14:paraId="3C49C6BF" w14:textId="4FAD1568">
      <w:pPr>
        <w:pStyle w:val="Rubrik2"/>
      </w:pPr>
      <w:bookmarkStart w:name="_Toc210570016" w:id="30"/>
      <w:r w:rsidRPr="00E0601A">
        <w:t xml:space="preserve">8. </w:t>
      </w:r>
      <w:bookmarkStart w:name="_Hlk207653865" w:id="31"/>
      <w:r w:rsidRPr="00E0601A" w:rsidR="005023EB">
        <w:t>Ett rikt friluftsliv i skolan</w:t>
      </w:r>
      <w:bookmarkEnd w:id="31"/>
      <w:bookmarkEnd w:id="30"/>
    </w:p>
    <w:p xmlns:w14="http://schemas.microsoft.com/office/word/2010/wordml" w:rsidRPr="00E0601A" w:rsidR="007C6470" w:rsidP="007C6470" w:rsidRDefault="007C6470" w14:paraId="3E1B2680" w14:textId="600DD479">
      <w:pPr>
        <w:pStyle w:val="Normalutanindragellerluft"/>
      </w:pPr>
      <w:r w:rsidRPr="00E0601A">
        <w:rPr>
          <w:rFonts w:eastAsia="Times New Roman"/>
        </w:rPr>
        <w:t xml:space="preserve">Skolan är den plats där alla barn, oavsett bakgrund, får möjlighet att möta naturen och ta del av naturens alla positiva sidor och effekter. </w:t>
      </w:r>
      <w:r w:rsidRPr="00E0601A" w:rsidR="00227FA0">
        <w:rPr>
          <w:rFonts w:eastAsia="Times New Roman"/>
        </w:rPr>
        <w:t>Med mer kunskap om natur, biologisk mångfald och friluftsliv får barnen verktyg för ett starkt naturnära liv för hela livet.</w:t>
      </w:r>
    </w:p>
    <w:p xmlns:w14="http://schemas.microsoft.com/office/word/2010/wordml" w:rsidRPr="00E0601A" w:rsidR="00DD4B2B" w:rsidP="007C6470" w:rsidRDefault="00B20EF9" w14:paraId="2085BE92" w14:textId="6F895F1D">
      <w:pPr>
        <w:pStyle w:val="Rubrik3"/>
      </w:pPr>
      <w:bookmarkStart w:name="_Toc210570017" w:id="32"/>
      <w:bookmarkStart w:name="_Hlk207653850" w:id="33"/>
      <w:r w:rsidRPr="00E0601A">
        <w:t>Ge alla barn kunskap om friluftsliv och naturvistelser i skolan</w:t>
      </w:r>
      <w:bookmarkEnd w:id="32"/>
      <w:r w:rsidRPr="00E0601A" w:rsidR="003536ED">
        <w:t xml:space="preserve"> </w:t>
      </w:r>
    </w:p>
    <w:bookmarkEnd w:id="33"/>
    <w:p xmlns:w14="http://schemas.microsoft.com/office/word/2010/wordml" w:rsidRPr="00E0601A" w:rsidR="0093146F" w:rsidP="007C6470" w:rsidRDefault="0093146F" w14:paraId="45F6ADD9" w14:textId="22E8951C">
      <w:pPr>
        <w:pStyle w:val="Normalutanindragellerluft"/>
        <w:rPr>
          <w:rFonts w:eastAsia="Times New Roman"/>
        </w:rPr>
      </w:pPr>
      <w:r w:rsidRPr="00E0601A">
        <w:rPr>
          <w:rFonts w:eastAsia="Times New Roman"/>
        </w:rPr>
        <w:t>Kunskaper om biologisk mångfald, allemansrätten och friluftsliv ger barnen både bildning och livsglädje. När naturupplevelser och utomhuspedagogik blir en självklar del av skolvardagen stärks både lärande och hälsa, samtidigt som grunden läggs för ett livslångt intresse för naturen.</w:t>
      </w:r>
    </w:p>
    <w:p xmlns:w14="http://schemas.microsoft.com/office/word/2010/wordml" w:rsidRPr="00E0601A" w:rsidR="0093146F" w:rsidP="00A32B4D" w:rsidRDefault="0093146F" w14:paraId="0BF29A1D" w14:textId="0D9D1381">
      <w:pPr>
        <w:rPr>
          <w:rFonts w:eastAsia="Times New Roman"/>
        </w:rPr>
      </w:pPr>
      <w:r w:rsidRPr="00E0601A">
        <w:rPr>
          <w:rFonts w:eastAsia="Times New Roman"/>
        </w:rPr>
        <w:t xml:space="preserve">Att komma ut i naturen, men också att lära sig om hur man vistas i naturen, hur naturen fungerar, hur man uppträder i naturen, om hoten mot vår natur och våra skyddade områden, en också om naturens och friluftslivets möjligheter är viktigt för att skapa intresse för friluftsliv och för att ge alla barn och ungdomar förutsättningar att delta i friluftslivet livet ut. </w:t>
      </w:r>
    </w:p>
    <w:p xmlns:w14="http://schemas.microsoft.com/office/word/2010/wordml" w:rsidRPr="00E0601A" w:rsidR="0093146F" w:rsidP="00A32B4D" w:rsidRDefault="00265BC4" w14:paraId="184E0570" w14:textId="5E0204C4">
      <w:pPr>
        <w:rPr>
          <w:rFonts w:eastAsia="Times New Roman"/>
        </w:rPr>
      </w:pPr>
      <w:r w:rsidRPr="00E0601A">
        <w:rPr>
          <w:rFonts w:eastAsia="Times New Roman"/>
        </w:rPr>
        <w:t xml:space="preserve">Likaså bör </w:t>
      </w:r>
      <w:proofErr w:type="spellStart"/>
      <w:r w:rsidRPr="00E0601A">
        <w:rPr>
          <w:rFonts w:eastAsia="Times New Roman"/>
        </w:rPr>
        <w:t>a</w:t>
      </w:r>
      <w:r w:rsidRPr="00E0601A" w:rsidR="0093146F">
        <w:rPr>
          <w:rFonts w:eastAsia="Times New Roman"/>
        </w:rPr>
        <w:t>rtkunskap</w:t>
      </w:r>
      <w:proofErr w:type="spellEnd"/>
      <w:r w:rsidRPr="00E0601A" w:rsidR="0093146F">
        <w:rPr>
          <w:rFonts w:eastAsia="Times New Roman"/>
        </w:rPr>
        <w:t xml:space="preserve"> och </w:t>
      </w:r>
      <w:proofErr w:type="spellStart"/>
      <w:r w:rsidRPr="00E0601A" w:rsidR="0093146F">
        <w:rPr>
          <w:rFonts w:eastAsia="Times New Roman"/>
        </w:rPr>
        <w:t>artskydd</w:t>
      </w:r>
      <w:proofErr w:type="spellEnd"/>
      <w:r w:rsidRPr="00E0601A" w:rsidR="0093146F">
        <w:rPr>
          <w:rFonts w:eastAsia="Times New Roman"/>
        </w:rPr>
        <w:t xml:space="preserve"> vara en naturlig del av undervisningen i skolan från förskola till gymnasiet. Barn och ungdomar måste få möjligheten att lära sig de vanligaste fåglarna, träden och blommorna i vårt land. Kunskapen om naturen är en viktig del i läroplanen från förskolan till grundskolan och vi ser ett stort värde i att kunskap om natur och om biologisk mångfald finns med och utökas i läroplanerna för alla skolformer.</w:t>
      </w:r>
    </w:p>
    <w:p xmlns:w14="http://schemas.microsoft.com/office/word/2010/wordml" w:rsidRPr="00E0601A" w:rsidR="00227FA0" w:rsidP="00227FA0" w:rsidRDefault="00227FA0" w14:paraId="0E7DC94B" w14:textId="55E15202">
      <w:pPr>
        <w:pStyle w:val="Rubrik3"/>
      </w:pPr>
      <w:bookmarkStart w:name="_Toc210570018" w:id="34"/>
      <w:r w:rsidRPr="00E0601A">
        <w:t>Friluftsdagar</w:t>
      </w:r>
      <w:bookmarkEnd w:id="34"/>
    </w:p>
    <w:p xmlns:w14="http://schemas.microsoft.com/office/word/2010/wordml" w:rsidRPr="00E0601A" w:rsidR="0093146F" w:rsidP="00074E90" w:rsidRDefault="00265BC4" w14:paraId="582D19F0" w14:textId="656055E1">
      <w:pPr>
        <w:pStyle w:val="Normalutanindragellerluft"/>
        <w:rPr>
          <w:rFonts w:eastAsia="Times New Roman"/>
        </w:rPr>
      </w:pPr>
      <w:r w:rsidRPr="00E0601A">
        <w:rPr>
          <w:rFonts w:eastAsia="Times New Roman"/>
        </w:rPr>
        <w:t>Skolornas friluftsdagar är avgörande</w:t>
      </w:r>
      <w:r w:rsidRPr="00E0601A" w:rsidR="00227FA0">
        <w:rPr>
          <w:rFonts w:eastAsia="Times New Roman"/>
        </w:rPr>
        <w:t xml:space="preserve"> för att eleverna ska komma i kontakt med såväl naturen som friluftslivets organisationer. </w:t>
      </w:r>
      <w:r w:rsidRPr="00E0601A">
        <w:rPr>
          <w:rFonts w:eastAsia="Times New Roman"/>
        </w:rPr>
        <w:t xml:space="preserve">Miljöpartiet vill därför stärka skolornas möjligheter till att ordna regelbundna friluftsdagar på alla nivåer i skolsystemet. </w:t>
      </w:r>
      <w:r w:rsidRPr="00E0601A" w:rsidR="0093146F">
        <w:rPr>
          <w:rFonts w:eastAsia="Times New Roman"/>
        </w:rPr>
        <w:t>Utomhusundervisning skapar bättre förutsättningar för rörelse, kreativitet och samarbete. Forskning visar tydligt på de positiva effekterna på både välbefinnande och skolresultat. Friluftslivet ska därför ses som en pedagogisk resurs i flera ämnen, inte enbart inom idrott och hälsa.</w:t>
      </w:r>
      <w:r w:rsidRPr="00E0601A" w:rsidR="00A32B4D">
        <w:rPr>
          <w:rFonts w:eastAsia="Times New Roman"/>
        </w:rPr>
        <w:t xml:space="preserve"> </w:t>
      </w:r>
    </w:p>
    <w:p xmlns:w14="http://schemas.microsoft.com/office/word/2010/wordml" w:rsidRPr="00E0601A" w:rsidR="0093146F" w:rsidP="0093146F" w:rsidRDefault="0093146F" w14:paraId="68E9C97F" w14:textId="15636BB6">
      <w:pPr>
        <w:rPr>
          <w:rFonts w:eastAsia="Times New Roman"/>
        </w:rPr>
      </w:pPr>
      <w:r w:rsidRPr="00E0601A">
        <w:rPr>
          <w:rFonts w:eastAsia="Times New Roman"/>
        </w:rPr>
        <w:t>För att det ska fungera i praktiken krävs satsningar på kompetensutveckling för lärare, tillgång till naturskolor och stöd till skolhuvudmännen att bygga upp fungerande former för utomhuspedagogik. Grönskande skolgårdar och närhet till natur stärker elevernas möjlighet till dagliga naturupplevelser.</w:t>
      </w:r>
    </w:p>
    <w:p xmlns:w14="http://schemas.microsoft.com/office/word/2010/wordml" w:rsidRPr="00E0601A" w:rsidR="00157056" w:rsidP="00227FA0" w:rsidRDefault="0093146F" w14:paraId="7D32E26A" w14:textId="3BCB951F">
      <w:pPr>
        <w:rPr>
          <w:rFonts w:eastAsia="Times New Roman"/>
        </w:rPr>
      </w:pPr>
      <w:r w:rsidRPr="00E0601A">
        <w:rPr>
          <w:rFonts w:eastAsia="Times New Roman"/>
        </w:rPr>
        <w:t>Allemansrätten är en grundbult i friluftslivet och bör läras ut i praktiken. Barn och elever ska få använda den i undervisningen, inte bara läsa om den. På så sätt blir naturen både klassrum och kunskapskälla.</w:t>
      </w:r>
    </w:p>
    <w:p xmlns:w14="http://schemas.microsoft.com/office/word/2010/wordml" w:rsidRPr="00E0601A" w:rsidR="007F4A2C" w:rsidP="000702EE" w:rsidRDefault="007F4A2C" w14:paraId="4574977C" w14:textId="431285F7">
      <w:pPr>
        <w:pStyle w:val="Rubrik2"/>
      </w:pPr>
      <w:bookmarkStart w:name="_Toc210570019" w:id="35"/>
      <w:r w:rsidRPr="00E0601A">
        <w:t xml:space="preserve">9. </w:t>
      </w:r>
      <w:r w:rsidRPr="00E0601A" w:rsidR="005023EB">
        <w:t>Friluftsliv för god folkhälsa</w:t>
      </w:r>
      <w:bookmarkEnd w:id="35"/>
    </w:p>
    <w:p xmlns:w14="http://schemas.microsoft.com/office/word/2010/wordml" w:rsidRPr="00E0601A" w:rsidR="00227FA0" w:rsidP="00227FA0" w:rsidRDefault="00227FA0" w14:paraId="38AA3AB5" w14:textId="5951E9CB">
      <w:pPr>
        <w:pStyle w:val="Normalutanindragellerluft"/>
      </w:pPr>
      <w:r w:rsidRPr="00E0601A">
        <w:rPr>
          <w:rFonts w:ascii="Times New Roman" w:hAnsi="Times New Roman" w:eastAsia="Times New Roman" w:cs="Times New Roman"/>
          <w:kern w:val="0"/>
          <w:lang w:eastAsia="sv-SE"/>
          <w14:numSpacing w14:val="default"/>
        </w:rPr>
        <w:t xml:space="preserve">Friluftsliv spelar en avgörande roll för folkhälsan. </w:t>
      </w:r>
      <w:r w:rsidRPr="00E0601A" w:rsidR="00DF23D4">
        <w:t xml:space="preserve">Att samlas tillsammans och röra sig i naturen, eller kanske ensamvandra i kulturlandskapet eller genom skog eller fjäll, upplevs som stärkande och bidrar till både den fysiska och den mentala folkhälsan. </w:t>
      </w:r>
    </w:p>
    <w:p xmlns:w14="http://schemas.microsoft.com/office/word/2010/wordml" w:rsidRPr="00E0601A" w:rsidR="00DF23D4" w:rsidP="00227FA0" w:rsidRDefault="00DF23D4" w14:paraId="11B0287F" w14:textId="3682F560">
      <w:bookmarkStart w:name="_Hlk207814550" w:id="36"/>
      <w:r w:rsidRPr="00E0601A">
        <w:t xml:space="preserve">Friluftslivets fysiska aktiviteter i naturen kompletterar på det sättet idrottsrörelsens mer tävlingsinriktade verksamhet, särskilt i en tid med växande psykisk ohälsa och där åtta av tio skolbarn inte kommer upp i Folkhälsomyndighetens rekommendationer om fysisk aktivitet. Genom att röra sig i skog och mark får utövaren även ta del av naturens läkande kraft. Genom sänkta trösklar kan det organiserade friluftslivet i ännu högre grad bidra till folkhälsa och välbefinnande och att bryta ensamhet och isolering. </w:t>
      </w:r>
    </w:p>
    <w:p xmlns:w14="http://schemas.microsoft.com/office/word/2010/wordml" w:rsidRPr="00E0601A" w:rsidR="00227FA0" w:rsidP="00227FA0" w:rsidRDefault="00227FA0" w14:paraId="590C3B8A" w14:textId="72389C4F">
      <w:pPr>
        <w:pStyle w:val="Rubrik3"/>
      </w:pPr>
      <w:bookmarkStart w:name="_Toc210570020" w:id="37"/>
      <w:r w:rsidRPr="00E0601A">
        <w:t>Varje rörelse räknas</w:t>
      </w:r>
      <w:bookmarkEnd w:id="37"/>
    </w:p>
    <w:p xmlns:w14="http://schemas.microsoft.com/office/word/2010/wordml" w:rsidRPr="00E0601A" w:rsidR="00723EFA" w:rsidP="00227FA0" w:rsidRDefault="00723EFA" w14:paraId="4297ECF7" w14:textId="60A67081">
      <w:pPr>
        <w:pStyle w:val="Normalutanindragellerluft"/>
        <w:rPr>
          <w:rFonts w:eastAsia="Times New Roman"/>
          <w:lang w:eastAsia="sv-SE"/>
        </w:rPr>
      </w:pPr>
      <w:r w:rsidRPr="00E0601A">
        <w:rPr>
          <w:rFonts w:eastAsia="Times New Roman"/>
          <w:lang w:eastAsia="sv-SE"/>
        </w:rPr>
        <w:t xml:space="preserve">Våren 2023 presenterade Kommittén för främjande av ökad fysisk aktivitet sitt betänkande </w:t>
      </w:r>
      <w:r w:rsidRPr="00E0601A">
        <w:rPr>
          <w:rFonts w:eastAsia="Times New Roman"/>
          <w:i/>
          <w:iCs/>
          <w:lang w:eastAsia="sv-SE"/>
        </w:rPr>
        <w:t>Varje rörelse räknas</w:t>
      </w:r>
      <w:r w:rsidRPr="00E0601A">
        <w:rPr>
          <w:rFonts w:eastAsia="Times New Roman"/>
          <w:lang w:eastAsia="sv-SE"/>
        </w:rPr>
        <w:t xml:space="preserve"> (SOU 2023:29). Betänkandet innehåller flera viktiga förslag för hur arbetet med fysisk aktivitet bör struktureras nationellt – bland annat genom ett kompetenscentrum och tydliga uppdrag till </w:t>
      </w:r>
      <w:r w:rsidRPr="00E0601A" w:rsidR="00DF23D4">
        <w:rPr>
          <w:rFonts w:eastAsia="Times New Roman"/>
          <w:lang w:eastAsia="sv-SE"/>
        </w:rPr>
        <w:t>regeringen, departement, myndigheter och länsstyrelserna</w:t>
      </w:r>
      <w:r w:rsidRPr="00E0601A">
        <w:rPr>
          <w:rFonts w:eastAsia="Times New Roman"/>
          <w:lang w:eastAsia="sv-SE"/>
        </w:rPr>
        <w:t>. Miljöpartiet delar uppfattningen att det krävs ett helhetsperspektiv och anser att regeringen bör ta fram en samlad strategi för att främja fysisk aktivitet och minska stillasittandet. Särskilt bör strategin rikta in sig på barn och unga, där trenden är särskilt oroande.</w:t>
      </w:r>
    </w:p>
    <w:p xmlns:w14="http://schemas.microsoft.com/office/word/2010/wordml" w:rsidRPr="00E0601A" w:rsidR="00723EFA" w:rsidP="00DF23D4" w:rsidRDefault="00723EFA" w14:paraId="596A985F" w14:textId="4C99B5AF">
      <w:pPr>
        <w:rPr>
          <w:rFonts w:eastAsia="Times New Roman"/>
          <w:lang w:eastAsia="sv-SE"/>
        </w:rPr>
      </w:pPr>
      <w:r w:rsidRPr="00E0601A">
        <w:rPr>
          <w:rFonts w:eastAsia="Times New Roman"/>
          <w:lang w:eastAsia="sv-SE"/>
        </w:rPr>
        <w:t>En nationell strategi måste konkretiseras med samordning, mål, aktiviteter och tillräckliga resurser. Friluftslivet – genom sina låga trösklar och breda folkhälsoeffekter – bör vara en central del av detta arbete.</w:t>
      </w:r>
    </w:p>
    <w:p xmlns:w14="http://schemas.microsoft.com/office/word/2010/wordml" w:rsidRPr="00E0601A" w:rsidR="00DF23D4" w:rsidP="001A4AA2" w:rsidRDefault="00227FA0" w14:paraId="3BFC9E2D" w14:textId="0ADAA426">
      <w:pPr>
        <w:pStyle w:val="Rubrik3"/>
      </w:pPr>
      <w:bookmarkStart w:name="_Toc210570021" w:id="38"/>
      <w:r w:rsidRPr="00E0601A">
        <w:t>Stärk kopplingen mellan friluftslivet och</w:t>
      </w:r>
      <w:r w:rsidRPr="00E0601A" w:rsidR="00DF23D4">
        <w:t xml:space="preserve"> vård och omsorg</w:t>
      </w:r>
      <w:bookmarkEnd w:id="38"/>
    </w:p>
    <w:p xmlns:w14="http://schemas.microsoft.com/office/word/2010/wordml" w:rsidRPr="00E0601A" w:rsidR="00DF23D4" w:rsidP="00E47DEA" w:rsidRDefault="00DF23D4" w14:paraId="654CF711" w14:textId="77777777">
      <w:pPr>
        <w:pStyle w:val="Normalutanindragellerluft"/>
        <w:rPr>
          <w:rFonts w:eastAsia="Times New Roman"/>
          <w:lang w:eastAsia="sv-SE"/>
        </w:rPr>
      </w:pPr>
      <w:r w:rsidRPr="00E0601A">
        <w:rPr>
          <w:rFonts w:eastAsia="Times New Roman"/>
          <w:lang w:eastAsia="sv-SE"/>
        </w:rPr>
        <w:t>Friluftsliv och naturvistelser har stor potential som en del av framtidens hälsofrämjande insatser. I en tid med ökande stillasittande, psykisk ohälsa och belastad sjukvård behöver vård- och omsorgssystemen bredda sin verktygslåda. Naturbaserade interventioner, som exempelvis "natur på recept", kan vara ett effektivt och kostnadssnålt komplement till traditionell behandling.</w:t>
      </w:r>
    </w:p>
    <w:p xmlns:w14="http://schemas.microsoft.com/office/word/2010/wordml" w:rsidRPr="00E0601A" w:rsidR="00DF23D4" w:rsidP="00E47DEA" w:rsidRDefault="00DF23D4" w14:paraId="54AF3565" w14:textId="77777777">
      <w:pPr>
        <w:rPr>
          <w:rFonts w:eastAsia="Times New Roman"/>
          <w:lang w:eastAsia="sv-SE"/>
        </w:rPr>
      </w:pPr>
      <w:r w:rsidRPr="00E0601A">
        <w:rPr>
          <w:rFonts w:eastAsia="Times New Roman"/>
          <w:lang w:eastAsia="sv-SE"/>
        </w:rPr>
        <w:t>Sju av tio svenskar uppger att de känner sig återhämtade efter att ha vistats i naturen. Forskningen visar allt tydligare hur regelbunden kontakt med naturmiljöer bidrar till förbättrad psykisk hälsa, stärkt immunförsvar, minskad stress och ökad livskvalitet. Det finns alltså en stark grund för att låta naturen ta större plats inom både förebyggande och rehabiliterande arbete.</w:t>
      </w:r>
    </w:p>
    <w:p xmlns:w14="http://schemas.microsoft.com/office/word/2010/wordml" w:rsidRPr="00E0601A" w:rsidR="00227FA0" w:rsidP="00700CA4" w:rsidRDefault="00DF23D4" w14:paraId="76EAE330" w14:textId="77777777">
      <w:pPr>
        <w:rPr>
          <w:rFonts w:eastAsia="Times New Roman"/>
          <w:lang w:eastAsia="sv-SE"/>
        </w:rPr>
      </w:pPr>
      <w:r w:rsidRPr="00E0601A">
        <w:rPr>
          <w:rFonts w:eastAsia="Times New Roman"/>
          <w:lang w:eastAsia="sv-SE"/>
        </w:rPr>
        <w:t>Miljöpartiet vill att koncept som "natur på recept" utvecklas och sprids brett över landet. Genom att ge länsstyrelserna i uppdrag att i samverkan med regioner, kommuner och friluftsorganisationer ta fram lokala modeller för naturbaserade insatser inom vård och omsorg, kan en ny väg öppnas för mer hälsofrämjande, tillgänglig och mänsklig vård.</w:t>
      </w:r>
      <w:bookmarkStart w:name="_Hlk207815818" w:id="39"/>
      <w:bookmarkEnd w:id="36"/>
    </w:p>
    <w:p xmlns:w14="http://schemas.microsoft.com/office/word/2010/wordml" w:rsidRPr="00E0601A" w:rsidR="007F4A2C" w:rsidP="00227FA0" w:rsidRDefault="007F4A2C" w14:paraId="165E7BDE" w14:textId="1728E8D5">
      <w:pPr>
        <w:pStyle w:val="Rubrik2"/>
      </w:pPr>
      <w:bookmarkStart w:name="_Toc210570022" w:id="40"/>
      <w:r w:rsidRPr="00E0601A">
        <w:t xml:space="preserve">10. </w:t>
      </w:r>
      <w:r w:rsidRPr="00E0601A" w:rsidR="005023EB">
        <w:t>God kunskap om friluftslivet</w:t>
      </w:r>
      <w:bookmarkEnd w:id="40"/>
    </w:p>
    <w:p xmlns:w14="http://schemas.microsoft.com/office/word/2010/wordml" w:rsidRPr="00E0601A" w:rsidR="001A4AA2" w:rsidP="00E47DEA" w:rsidRDefault="001A4AA2" w14:paraId="4CE45116" w14:textId="77777777">
      <w:pPr>
        <w:pStyle w:val="Normalutanindragellerluft"/>
        <w:rPr>
          <w:rFonts w:eastAsia="Times New Roman"/>
          <w:lang w:eastAsia="sv-SE"/>
        </w:rPr>
      </w:pPr>
      <w:r w:rsidRPr="00E0601A">
        <w:rPr>
          <w:rFonts w:eastAsia="Times New Roman"/>
          <w:lang w:eastAsia="sv-SE"/>
        </w:rPr>
        <w:t>För att kunna stärka friluftslivet i praktiken krävs relevant och samlad kunskap. Trots att friluftslivets betydelse för folkhälsa, jämlikhet och naturvärden är väl känd, finns stora brister i uppföljningen av de friluftspolitiska målen. Miljöpartiet menar att bättre statistik, ökad samverkan mellan myndigheter och ett mer systematiskt kunskapsstöd till kommuner är avgörande för att kunna styra mot ett mer tillgängligt, inkluderande och hållbart friluftsliv.</w:t>
      </w:r>
    </w:p>
    <w:p xmlns:w14="http://schemas.microsoft.com/office/word/2010/wordml" w:rsidRPr="00E0601A" w:rsidR="001A4AA2" w:rsidP="001A4AA2" w:rsidRDefault="001A4AA2" w14:paraId="31A77D6D" w14:textId="77777777">
      <w:pPr>
        <w:pStyle w:val="Rubrik3"/>
        <w:rPr>
          <w:lang w:eastAsia="sv-SE"/>
        </w:rPr>
      </w:pPr>
      <w:bookmarkStart w:name="_Toc210570023" w:id="41"/>
      <w:r w:rsidRPr="00E0601A">
        <w:rPr>
          <w:lang w:eastAsia="sv-SE"/>
        </w:rPr>
        <w:t>Stärk uppföljningen av friluftslivets plats i skolan</w:t>
      </w:r>
      <w:bookmarkEnd w:id="41"/>
    </w:p>
    <w:p xmlns:w14="http://schemas.microsoft.com/office/word/2010/wordml" w:rsidRPr="00E0601A" w:rsidR="001A4AA2" w:rsidP="00A73E28" w:rsidRDefault="001A4AA2" w14:paraId="0183881B" w14:textId="77777777">
      <w:pPr>
        <w:pStyle w:val="Normalutanindragellerluft"/>
        <w:rPr>
          <w:rFonts w:eastAsia="Times New Roman"/>
          <w:lang w:eastAsia="sv-SE"/>
        </w:rPr>
      </w:pPr>
      <w:r w:rsidRPr="00E0601A">
        <w:rPr>
          <w:rFonts w:eastAsia="Times New Roman"/>
          <w:lang w:eastAsia="sv-SE"/>
        </w:rPr>
        <w:t xml:space="preserve">Naturvårdsverket har inte kunnat bedöma måluppfyllelsen vad gäller friluftslivets plats i skolan. Flera myndigheter – bland </w:t>
      </w:r>
      <w:bookmarkStart w:name="_Hlk207827034" w:id="42"/>
      <w:r w:rsidRPr="00E0601A">
        <w:rPr>
          <w:rFonts w:eastAsia="Times New Roman"/>
          <w:lang w:eastAsia="sv-SE"/>
        </w:rPr>
        <w:t>andra Skolverket, Skolinspektionen, Skogsstyrelsen och Naturvårdsverket</w:t>
      </w:r>
      <w:bookmarkEnd w:id="42"/>
      <w:r w:rsidRPr="00E0601A">
        <w:rPr>
          <w:rFonts w:eastAsia="Times New Roman"/>
          <w:lang w:eastAsia="sv-SE"/>
        </w:rPr>
        <w:t xml:space="preserve"> – behöver få tydligare uppdrag att följa upp och stödja skolans arbete med friluftsliv. Det gäller både undervisningen och den fysiska miljön nära skolorna. Även utbildningen av idrottslärare och annan skolpersonal bör ses över, för att säkerställa att rätt kunskap om friluftsliv når elever i hela landet.</w:t>
      </w:r>
    </w:p>
    <w:p xmlns:w14="http://schemas.microsoft.com/office/word/2010/wordml" w:rsidRPr="00E0601A" w:rsidR="001A4AA2" w:rsidP="001A4AA2" w:rsidRDefault="001A4AA2" w14:paraId="314BC0A6" w14:textId="77777777">
      <w:pPr>
        <w:pStyle w:val="Rubrik3"/>
        <w:rPr>
          <w:lang w:eastAsia="sv-SE"/>
        </w:rPr>
      </w:pPr>
      <w:bookmarkStart w:name="_Toc210570024" w:id="43"/>
      <w:r w:rsidRPr="00E0601A">
        <w:rPr>
          <w:lang w:eastAsia="sv-SE"/>
        </w:rPr>
        <w:t>Utveckla geografiska kunskapsunderlag</w:t>
      </w:r>
      <w:bookmarkEnd w:id="43"/>
    </w:p>
    <w:p xmlns:w14="http://schemas.microsoft.com/office/word/2010/wordml" w:rsidRPr="00E0601A" w:rsidR="001A4AA2" w:rsidP="00A73E28" w:rsidRDefault="001A4AA2" w14:paraId="422A7516" w14:textId="77777777">
      <w:pPr>
        <w:pStyle w:val="Normalutanindragellerluft"/>
        <w:rPr>
          <w:rFonts w:eastAsia="Times New Roman"/>
          <w:lang w:eastAsia="sv-SE"/>
        </w:rPr>
      </w:pPr>
      <w:r w:rsidRPr="00E0601A">
        <w:rPr>
          <w:rFonts w:eastAsia="Times New Roman"/>
          <w:lang w:eastAsia="sv-SE"/>
        </w:rPr>
        <w:t>För att de tätortsnära skogarnas värden för friluftsliv och rekreation ska kunna tas tillvara i fysisk planering, behöver Skogsstyrelsen och Naturvårdsverket få i uppdrag att komplettera sina geografiska kunskapsunderlag. Friluftsinfrastruktur – som stigar, leder, grillplatser och tillgänglighetsanpassade områden – måste integreras med data om natur- och kulturmiljövärden. Det stärker beslutsunderlaget och gör det enklare att planera för ett friluftsliv nära där människor bor.</w:t>
      </w:r>
    </w:p>
    <w:p xmlns:w14="http://schemas.microsoft.com/office/word/2010/wordml" w:rsidRPr="00E0601A" w:rsidR="001A4AA2" w:rsidP="001A4AA2" w:rsidRDefault="001A4AA2" w14:paraId="6C65D957" w14:textId="77777777">
      <w:pPr>
        <w:pStyle w:val="Rubrik3"/>
        <w:rPr>
          <w:lang w:eastAsia="sv-SE"/>
        </w:rPr>
      </w:pPr>
      <w:bookmarkStart w:name="_Toc210570025" w:id="44"/>
      <w:r w:rsidRPr="00E0601A">
        <w:rPr>
          <w:lang w:eastAsia="sv-SE"/>
        </w:rPr>
        <w:t>Följ upp skogens sociala värden</w:t>
      </w:r>
      <w:bookmarkEnd w:id="44"/>
    </w:p>
    <w:p xmlns:w14="http://schemas.microsoft.com/office/word/2010/wordml" w:rsidRPr="00E0601A" w:rsidR="001A4AA2" w:rsidP="00A73E28" w:rsidRDefault="001A4AA2" w14:paraId="1A4FD0B9" w14:textId="77777777">
      <w:pPr>
        <w:pStyle w:val="Normalutanindragellerluft"/>
        <w:rPr>
          <w:rFonts w:eastAsia="Times New Roman"/>
          <w:lang w:eastAsia="sv-SE"/>
        </w:rPr>
      </w:pPr>
      <w:r w:rsidRPr="00E0601A">
        <w:rPr>
          <w:rFonts w:eastAsia="Times New Roman"/>
          <w:lang w:eastAsia="sv-SE"/>
        </w:rPr>
        <w:t>Skogsstyrelsens arbete med statistik om tätortsnära skog är ett steg i rätt riktning. Men för att friluftslivets och skogens sociala värden ska kunna värnas och utvecklas långsiktigt krävs ett bredare datainsamlingsuppdrag. Genom att följa upp hur tillgången till rekreation, trygghet och naturupplevelser utvecklas över tid kan vi bättre säkerställa att alla har tillgång till natur nära hemmet.</w:t>
      </w:r>
    </w:p>
    <w:p xmlns:w14="http://schemas.microsoft.com/office/word/2010/wordml" w:rsidRPr="00E0601A" w:rsidR="001A4AA2" w:rsidP="001A4AA2" w:rsidRDefault="001A4AA2" w14:paraId="41C76CD4" w14:textId="77777777">
      <w:pPr>
        <w:pStyle w:val="Rubrik3"/>
        <w:rPr>
          <w:lang w:eastAsia="sv-SE"/>
        </w:rPr>
      </w:pPr>
      <w:bookmarkStart w:name="_Toc210570026" w:id="45"/>
      <w:r w:rsidRPr="00E0601A">
        <w:rPr>
          <w:lang w:eastAsia="sv-SE"/>
        </w:rPr>
        <w:t>Utred en nationell kunskapsnod för friluftslivet</w:t>
      </w:r>
      <w:bookmarkEnd w:id="45"/>
    </w:p>
    <w:p xmlns:w14="http://schemas.microsoft.com/office/word/2010/wordml" w:rsidRPr="00E0601A" w:rsidR="00422B9E" w:rsidP="008E0FE2" w:rsidRDefault="001A4AA2" w14:paraId="1FC6969B" w14:textId="6DAAF648">
      <w:pPr>
        <w:pStyle w:val="Normalutanindragellerluft"/>
      </w:pPr>
      <w:r w:rsidRPr="00E0601A">
        <w:t xml:space="preserve">Ett forskningsprogram finansierat av forskningsrådet </w:t>
      </w:r>
      <w:proofErr w:type="spellStart"/>
      <w:r w:rsidRPr="00E0601A">
        <w:t>Mistra</w:t>
      </w:r>
      <w:proofErr w:type="spellEnd"/>
      <w:r w:rsidRPr="00E0601A">
        <w:t xml:space="preserve"> har utarbetat ett koncept för en nationell kunskapsnod för friluftslivet, </w:t>
      </w:r>
      <w:proofErr w:type="spellStart"/>
      <w:r w:rsidRPr="00E0601A">
        <w:t>Friforsk</w:t>
      </w:r>
      <w:proofErr w:type="spellEnd"/>
      <w:r w:rsidRPr="00E0601A" w:rsidR="00074E90">
        <w:rPr>
          <w:rStyle w:val="Fotnotsreferens"/>
          <w:color w:val="0563C1" w:themeColor="hyperlink"/>
          <w:u w:val="single"/>
        </w:rPr>
        <w:footnoteReference w:id="5"/>
      </w:r>
      <w:r w:rsidRPr="00E0601A">
        <w:t>. Miljöpartiet vill ta förslaget vidare och utreda vilken form och uppdrag ett sådant nationell</w:t>
      </w:r>
      <w:r w:rsidRPr="00E0601A" w:rsidR="00227FA0">
        <w:t>t</w:t>
      </w:r>
      <w:r w:rsidRPr="00E0601A">
        <w:t xml:space="preserve"> center för friluftslivet, liknande Centrum för Idrottsforskning (CIF) som stödjer idrotten med kunskap</w:t>
      </w:r>
      <w:r w:rsidRPr="00E0601A" w:rsidR="00227FA0">
        <w:t>,</w:t>
      </w:r>
      <w:r w:rsidRPr="00E0601A">
        <w:t xml:space="preserve"> kan ha. Några av syftena skulle vara att dels stödja friluftslivet brett, men också att samla, bearbeta och sprida kunskap kring friluftslivet, att stödja projektansökningar samt att följa upp de nationella friluftspolitiskamålen och statsbidraget till friluftslivet. </w:t>
      </w:r>
      <w:bookmarkEnd w:id="39"/>
      <w:bookmarkEnd w:id="8"/>
      <w:bookmarkEnd w:id="7"/>
      <w:bookmarkEnd w:id="6"/>
    </w:p>
    <w:p xmlns:w14="http://schemas.microsoft.com/office/word/2010/wordml" w:rsidRPr="00E0601A" w:rsidR="00BB6339" w:rsidP="008E0FE2" w:rsidRDefault="00BB6339" w14:paraId="208C7634" w14:textId="77777777">
      <w:pPr>
        <w:pStyle w:val="Normalutanindragellerluft"/>
      </w:pPr>
    </w:p>
    <w:sdt>
      <w:sdtPr>
        <w:rPr>
          <w:i/>
          <w:noProof/>
        </w:rPr>
        <w:alias w:val="CC_Underskrifter"/>
        <w:tag w:val="CC_Underskrifter"/>
        <w:id w:val="583496634"/>
        <w:lock w:val="sdtContentLocked"/>
        <w:placeholder>
          <w:docPart w:val="E61B144A5CD147EAA8652E6D3E27E2C1"/>
        </w:placeholder>
      </w:sdtPr>
      <w:sdtEndPr/>
      <w:sdtContent>
        <w:p xmlns:w14="http://schemas.microsoft.com/office/word/2010/wordml" w:rsidR="00C17445" w:rsidP="00E0601A" w:rsidRDefault="00C17445" w14:paraId="46995827" w14:textId="77777777">
          <w:pPr/>
          <w:r/>
        </w:p>
        <w:p xmlns:w14="http://schemas.microsoft.com/office/word/2010/wordml" w:rsidR="00C17445" w:rsidP="00E0601A" w:rsidRDefault="00C17445" w14:paraId="77C3A32F" w14:textId="0CFACD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Linus Lakso (MP)</w:t>
            </w:r>
          </w:p>
        </w:tc>
      </w:tr>
    </w:tbl>
    <w:bookmarkEnd w:id="1"/>
    <w:p xmlns:w14="http://schemas.microsoft.com/office/word/2010/wordml" w:rsidRPr="008E0FE2" w:rsidR="004801AC" w:rsidP="00DF3554" w:rsidRDefault="004801AC" w14:paraId="47DB117E" w14:textId="27584B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A3F02" w14:textId="77777777" w:rsidR="00DA4D69" w:rsidRDefault="00DA4D69" w:rsidP="000C1CAD">
      <w:pPr>
        <w:spacing w:line="240" w:lineRule="auto"/>
      </w:pPr>
      <w:r>
        <w:separator/>
      </w:r>
    </w:p>
  </w:endnote>
  <w:endnote w:type="continuationSeparator" w:id="0">
    <w:p w14:paraId="20DAAD15" w14:textId="77777777" w:rsidR="00DA4D69" w:rsidRDefault="00DA4D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E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25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00DC" w14:textId="6E18FCE6" w:rsidR="00262EA3" w:rsidRPr="00E0601A" w:rsidRDefault="00262EA3" w:rsidP="00E060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85D2" w14:textId="77777777" w:rsidR="00DA4D69" w:rsidRDefault="00DA4D69" w:rsidP="000C1CAD">
      <w:pPr>
        <w:spacing w:line="240" w:lineRule="auto"/>
      </w:pPr>
      <w:r>
        <w:separator/>
      </w:r>
    </w:p>
  </w:footnote>
  <w:footnote w:type="continuationSeparator" w:id="0">
    <w:p w14:paraId="38886CE6" w14:textId="77777777" w:rsidR="00DA4D69" w:rsidRDefault="00DA4D69" w:rsidP="000C1CAD">
      <w:pPr>
        <w:spacing w:line="240" w:lineRule="auto"/>
      </w:pPr>
      <w:r>
        <w:continuationSeparator/>
      </w:r>
    </w:p>
  </w:footnote>
  <w:footnote w:id="1">
    <w:p w14:paraId="4752D184" w14:textId="4EF2BBCD" w:rsidR="006146A3" w:rsidRDefault="006146A3">
      <w:pPr>
        <w:pStyle w:val="Fotnotstext"/>
      </w:pPr>
      <w:r>
        <w:rPr>
          <w:rStyle w:val="Fotnotsreferens"/>
        </w:rPr>
        <w:footnoteRef/>
      </w:r>
      <w:r>
        <w:t xml:space="preserve"> </w:t>
      </w:r>
      <w:r w:rsidRPr="006146A3">
        <w:t>https://www.riksdagen.se/sv/dokument-och-lagar/dokument/rapport-fran-riksdagen/uppfoljning-av-delar-av-den-svenska_h90wrfr9/</w:t>
      </w:r>
    </w:p>
  </w:footnote>
  <w:footnote w:id="2">
    <w:p w14:paraId="1325F034" w14:textId="1BE69FB8" w:rsidR="006C164A" w:rsidRPr="006C164A" w:rsidRDefault="006C164A" w:rsidP="006C164A">
      <w:pPr>
        <w:pStyle w:val="Fotnotstext"/>
      </w:pPr>
      <w:r>
        <w:rPr>
          <w:rStyle w:val="Fotnotsreferens"/>
        </w:rPr>
        <w:footnoteRef/>
      </w:r>
      <w:r>
        <w:t xml:space="preserve"> </w:t>
      </w:r>
      <w:r w:rsidRPr="006C164A">
        <w:t>https://www.riksrevisionen.se/download/18.e6f1d6318fa4a7c94d10baa/1716906221328/RiR_2024_11_rapport.pdf</w:t>
      </w:r>
    </w:p>
  </w:footnote>
  <w:footnote w:id="3">
    <w:p w14:paraId="4969D9FD" w14:textId="4F5A8A1D" w:rsidR="006C164A" w:rsidRPr="006C164A" w:rsidRDefault="006C164A" w:rsidP="006C164A">
      <w:pPr>
        <w:pStyle w:val="Fotnotstext"/>
      </w:pPr>
      <w:r>
        <w:rPr>
          <w:rStyle w:val="Fotnotsreferens"/>
        </w:rPr>
        <w:footnoteRef/>
      </w:r>
      <w:r>
        <w:t xml:space="preserve"> </w:t>
      </w:r>
      <w:r w:rsidRPr="006C164A">
        <w:t>https://www.naturskyddsforeningen.se/artiklar/politik-i-strid-med-naturen/</w:t>
      </w:r>
    </w:p>
  </w:footnote>
  <w:footnote w:id="4">
    <w:p w14:paraId="7FEF6485" w14:textId="5BA8AA91" w:rsidR="006C164A" w:rsidRDefault="006C164A">
      <w:pPr>
        <w:pStyle w:val="Fotnotstext"/>
      </w:pPr>
      <w:r>
        <w:rPr>
          <w:rStyle w:val="Fotnotsreferens"/>
        </w:rPr>
        <w:footnoteRef/>
      </w:r>
      <w:r>
        <w:t xml:space="preserve"> </w:t>
      </w:r>
      <w:r w:rsidRPr="006C164A">
        <w:t>https://www.forskning.se/2024/05/30/sjoar-trad-och-grillplatser-dragplaster-i-naturen/</w:t>
      </w:r>
    </w:p>
  </w:footnote>
  <w:footnote w:id="5">
    <w:p w14:paraId="45FE1856" w14:textId="257E9745" w:rsidR="00074E90" w:rsidRDefault="00074E90">
      <w:pPr>
        <w:pStyle w:val="Fotnotstext"/>
      </w:pPr>
      <w:r>
        <w:rPr>
          <w:rStyle w:val="Fotnotsreferens"/>
        </w:rPr>
        <w:footnoteRef/>
      </w:r>
      <w:r>
        <w:t xml:space="preserve"> </w:t>
      </w:r>
      <w:r w:rsidRPr="00074E90">
        <w:t>https://www.mistrasportandoutdoors.se/aktuellt/nyheter/2025-5/friforsk--en-nationell-kunskapsnod-for-friluftsliv/</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334F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ACC5C5" wp14:anchorId="63B94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601A" w14:paraId="5C147A83" w14:textId="69AA508F">
                          <w:pPr>
                            <w:jc w:val="right"/>
                          </w:pPr>
                          <w:sdt>
                            <w:sdtPr>
                              <w:alias w:val="CC_Noformat_Partikod"/>
                              <w:tag w:val="CC_Noformat_Partikod"/>
                              <w:id w:val="-53464382"/>
                              <w:placeholder>
                                <w:docPart w:val="C2945CC7BAC2482D81F4CA8B402D3554"/>
                              </w:placeholder>
                              <w:text/>
                            </w:sdtPr>
                            <w:sdtEndPr/>
                            <w:sdtContent>
                              <w:r w:rsidR="00033F7D">
                                <w:t>MP</w:t>
                              </w:r>
                            </w:sdtContent>
                          </w:sdt>
                          <w:sdt>
                            <w:sdtPr>
                              <w:alias w:val="CC_Noformat_Partinummer"/>
                              <w:tag w:val="CC_Noformat_Partinummer"/>
                              <w:id w:val="-1709555926"/>
                              <w:placeholder>
                                <w:docPart w:val="1716A8BC8ACA4C648102BB1E717ED714"/>
                              </w:placeholder>
                              <w:text/>
                            </w:sdtPr>
                            <w:sdtEndPr/>
                            <w:sdtContent>
                              <w:r w:rsidR="00C17445">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94C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601A" w14:paraId="5C147A83" w14:textId="69AA508F">
                    <w:pPr>
                      <w:jc w:val="right"/>
                    </w:pPr>
                    <w:sdt>
                      <w:sdtPr>
                        <w:alias w:val="CC_Noformat_Partikod"/>
                        <w:tag w:val="CC_Noformat_Partikod"/>
                        <w:id w:val="-53464382"/>
                        <w:placeholder>
                          <w:docPart w:val="C2945CC7BAC2482D81F4CA8B402D3554"/>
                        </w:placeholder>
                        <w:text/>
                      </w:sdtPr>
                      <w:sdtEndPr/>
                      <w:sdtContent>
                        <w:r w:rsidR="00033F7D">
                          <w:t>MP</w:t>
                        </w:r>
                      </w:sdtContent>
                    </w:sdt>
                    <w:sdt>
                      <w:sdtPr>
                        <w:alias w:val="CC_Noformat_Partinummer"/>
                        <w:tag w:val="CC_Noformat_Partinummer"/>
                        <w:id w:val="-1709555926"/>
                        <w:placeholder>
                          <w:docPart w:val="1716A8BC8ACA4C648102BB1E717ED714"/>
                        </w:placeholder>
                        <w:text/>
                      </w:sdtPr>
                      <w:sdtEndPr/>
                      <w:sdtContent>
                        <w:r w:rsidR="00C17445">
                          <w:t>1402</w:t>
                        </w:r>
                      </w:sdtContent>
                    </w:sdt>
                  </w:p>
                </w:txbxContent>
              </v:textbox>
              <w10:wrap anchorx="page"/>
            </v:shape>
          </w:pict>
        </mc:Fallback>
      </mc:AlternateContent>
    </w:r>
  </w:p>
  <w:p w:rsidRPr="00293C4F" w:rsidR="00262EA3" w:rsidP="00776B74" w:rsidRDefault="00262EA3" w14:paraId="6174AE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BF326C" w14:textId="77777777">
    <w:pPr>
      <w:jc w:val="right"/>
    </w:pPr>
  </w:p>
  <w:p w:rsidR="00262EA3" w:rsidP="00776B74" w:rsidRDefault="00262EA3" w14:paraId="0AFE4D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601A" w14:paraId="1DDFAC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CEA81E" wp14:anchorId="3D2C0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601A" w14:paraId="28D9B3AA" w14:textId="737874F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33F7D">
          <w:t>MP</w:t>
        </w:r>
      </w:sdtContent>
    </w:sdt>
    <w:sdt>
      <w:sdtPr>
        <w:alias w:val="CC_Noformat_Partinummer"/>
        <w:tag w:val="CC_Noformat_Partinummer"/>
        <w:id w:val="-2014525982"/>
        <w:lock w:val="contentLocked"/>
        <w:text/>
      </w:sdtPr>
      <w:sdtEndPr/>
      <w:sdtContent>
        <w:r w:rsidR="00C17445">
          <w:t>1402</w:t>
        </w:r>
      </w:sdtContent>
    </w:sdt>
  </w:p>
  <w:p w:rsidRPr="008227B3" w:rsidR="00262EA3" w:rsidP="008227B3" w:rsidRDefault="00E0601A" w14:paraId="42CE5B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601A" w14:paraId="01905018" w14:textId="3A4C07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:3776</w:t>
        </w:r>
      </w:sdtContent>
    </w:sdt>
  </w:p>
  <w:p w:rsidR="00262EA3" w:rsidP="00E03A3D" w:rsidRDefault="00E0601A" w14:paraId="185D5D05" w14:textId="0E8EDC6F">
    <w:pPr>
      <w:pStyle w:val="Motionr"/>
    </w:pPr>
    <w:sdt>
      <w:sdtPr>
        <w:alias w:val="CC_Noformat_Avtext"/>
        <w:tag w:val="CC_Noformat_Avtext"/>
        <w:id w:val="-2020768203"/>
        <w:lock w:val="sdtContentLocked"/>
        <w:placeholder>
          <w:docPart w:val="F104CA9A938943BCADD3823B0F7C6B4F"/>
        </w:placeholder>
        <w15:appearance w15:val="hidden"/>
        <w:text/>
      </w:sdtPr>
      <w:sdtEndPr/>
      <w:sdtContent>
        <w:r>
          <w:t>av Mats Berglund m.fl. (MP)</w:t>
        </w:r>
      </w:sdtContent>
    </w:sdt>
  </w:p>
  <w:sdt>
    <w:sdtPr>
      <w:alias w:val="CC_Noformat_Rubtext"/>
      <w:tag w:val="CC_Noformat_Rubtext"/>
      <w:id w:val="-218060500"/>
      <w:lock w:val="sdtContentLocked"/>
      <w:placeholder>
        <w:docPart w:val="C594D1952BF54A988AD9471BA03986CA"/>
      </w:placeholder>
      <w:text/>
    </w:sdtPr>
    <w:sdtEndPr/>
    <w:sdtContent>
      <w:p w:rsidR="00262EA3" w:rsidP="00283E0F" w:rsidRDefault="00033F7D" w14:paraId="50C65A6A" w14:textId="73F45859">
        <w:pPr>
          <w:pStyle w:val="FSHRub2"/>
        </w:pPr>
        <w:r>
          <w:t>Friluftspolitik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648772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3"/>
  </w:num>
  <w:num w:numId="8">
    <w:abstractNumId w:val="5"/>
  </w:num>
  <w:num w:numId="9">
    <w:abstractNumId w:val="10"/>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3F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7D"/>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2E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9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E47"/>
    <w:rsid w:val="000A4FED"/>
    <w:rsid w:val="000A52B8"/>
    <w:rsid w:val="000A620B"/>
    <w:rsid w:val="000A6935"/>
    <w:rsid w:val="000A6F87"/>
    <w:rsid w:val="000A707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552"/>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CB"/>
    <w:rsid w:val="00116EED"/>
    <w:rsid w:val="00117500"/>
    <w:rsid w:val="00117F43"/>
    <w:rsid w:val="00120422"/>
    <w:rsid w:val="001214B7"/>
    <w:rsid w:val="00121851"/>
    <w:rsid w:val="00121C4A"/>
    <w:rsid w:val="0012239C"/>
    <w:rsid w:val="001225BD"/>
    <w:rsid w:val="00122A01"/>
    <w:rsid w:val="00122A74"/>
    <w:rsid w:val="00123B83"/>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05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A2"/>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069"/>
    <w:rsid w:val="001C71C7"/>
    <w:rsid w:val="001C756B"/>
    <w:rsid w:val="001C774A"/>
    <w:rsid w:val="001C77F8"/>
    <w:rsid w:val="001D0666"/>
    <w:rsid w:val="001D0E3E"/>
    <w:rsid w:val="001D218A"/>
    <w:rsid w:val="001D2BAE"/>
    <w:rsid w:val="001D2E4C"/>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FA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D93"/>
    <w:rsid w:val="002629DF"/>
    <w:rsid w:val="00262A0C"/>
    <w:rsid w:val="00262EA3"/>
    <w:rsid w:val="002633CE"/>
    <w:rsid w:val="00263613"/>
    <w:rsid w:val="00263A75"/>
    <w:rsid w:val="00263B31"/>
    <w:rsid w:val="00263CFF"/>
    <w:rsid w:val="002643C2"/>
    <w:rsid w:val="0026451C"/>
    <w:rsid w:val="00264811"/>
    <w:rsid w:val="00264F2C"/>
    <w:rsid w:val="00265BC4"/>
    <w:rsid w:val="002662C5"/>
    <w:rsid w:val="0026644A"/>
    <w:rsid w:val="00266609"/>
    <w:rsid w:val="002700E9"/>
    <w:rsid w:val="00270A2E"/>
    <w:rsid w:val="00270B86"/>
    <w:rsid w:val="002720E5"/>
    <w:rsid w:val="00272331"/>
    <w:rsid w:val="00274466"/>
    <w:rsid w:val="002749C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20"/>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D1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35D"/>
    <w:rsid w:val="00303C09"/>
    <w:rsid w:val="0030446D"/>
    <w:rsid w:val="00304E25"/>
    <w:rsid w:val="0030531E"/>
    <w:rsid w:val="003053E0"/>
    <w:rsid w:val="0030562F"/>
    <w:rsid w:val="00307246"/>
    <w:rsid w:val="00310241"/>
    <w:rsid w:val="00310461"/>
    <w:rsid w:val="00311EB7"/>
    <w:rsid w:val="003120F5"/>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265"/>
    <w:rsid w:val="003224B5"/>
    <w:rsid w:val="003226A0"/>
    <w:rsid w:val="003229EC"/>
    <w:rsid w:val="003234B5"/>
    <w:rsid w:val="00323D66"/>
    <w:rsid w:val="00323EAC"/>
    <w:rsid w:val="00323F94"/>
    <w:rsid w:val="003240F7"/>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62B"/>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B38"/>
    <w:rsid w:val="00347453"/>
    <w:rsid w:val="00347F27"/>
    <w:rsid w:val="003504DC"/>
    <w:rsid w:val="00350FCC"/>
    <w:rsid w:val="00351240"/>
    <w:rsid w:val="0035132E"/>
    <w:rsid w:val="0035148D"/>
    <w:rsid w:val="003514E4"/>
    <w:rsid w:val="00351B38"/>
    <w:rsid w:val="003524A9"/>
    <w:rsid w:val="003530A3"/>
    <w:rsid w:val="003536ED"/>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4A5"/>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3D"/>
    <w:rsid w:val="00424BC2"/>
    <w:rsid w:val="00424E2C"/>
    <w:rsid w:val="00425C71"/>
    <w:rsid w:val="00426629"/>
    <w:rsid w:val="0042666B"/>
    <w:rsid w:val="00426691"/>
    <w:rsid w:val="00426A94"/>
    <w:rsid w:val="00430342"/>
    <w:rsid w:val="00430F36"/>
    <w:rsid w:val="004311F9"/>
    <w:rsid w:val="00431763"/>
    <w:rsid w:val="00431DDA"/>
    <w:rsid w:val="0043226D"/>
    <w:rsid w:val="004326B7"/>
    <w:rsid w:val="00432794"/>
    <w:rsid w:val="00432B63"/>
    <w:rsid w:val="00432D22"/>
    <w:rsid w:val="0043390A"/>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8C"/>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1E2"/>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3EB"/>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FD0"/>
    <w:rsid w:val="0055512A"/>
    <w:rsid w:val="00555C97"/>
    <w:rsid w:val="00556FDB"/>
    <w:rsid w:val="005572C0"/>
    <w:rsid w:val="00557C3D"/>
    <w:rsid w:val="00557F88"/>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7C"/>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8C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53D"/>
    <w:rsid w:val="005C3BB1"/>
    <w:rsid w:val="005C3F29"/>
    <w:rsid w:val="005C45B7"/>
    <w:rsid w:val="005C4A81"/>
    <w:rsid w:val="005C5A53"/>
    <w:rsid w:val="005C5AA2"/>
    <w:rsid w:val="005C5E9C"/>
    <w:rsid w:val="005C63BF"/>
    <w:rsid w:val="005C6438"/>
    <w:rsid w:val="005C67A4"/>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A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5C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7B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591"/>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4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CA4"/>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EF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FA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A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91"/>
    <w:rsid w:val="00797AA2"/>
    <w:rsid w:val="00797D05"/>
    <w:rsid w:val="00797EB5"/>
    <w:rsid w:val="007A00B0"/>
    <w:rsid w:val="007A1098"/>
    <w:rsid w:val="007A1337"/>
    <w:rsid w:val="007A1DBB"/>
    <w:rsid w:val="007A358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F0"/>
    <w:rsid w:val="007C369A"/>
    <w:rsid w:val="007C369C"/>
    <w:rsid w:val="007C3A6D"/>
    <w:rsid w:val="007C3E29"/>
    <w:rsid w:val="007C3E7E"/>
    <w:rsid w:val="007C3F87"/>
    <w:rsid w:val="007C4273"/>
    <w:rsid w:val="007C5083"/>
    <w:rsid w:val="007C548E"/>
    <w:rsid w:val="007C5B5C"/>
    <w:rsid w:val="007C5B92"/>
    <w:rsid w:val="007C5E76"/>
    <w:rsid w:val="007C5E86"/>
    <w:rsid w:val="007C6310"/>
    <w:rsid w:val="007C647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2C"/>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870"/>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A3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239"/>
    <w:rsid w:val="008765D3"/>
    <w:rsid w:val="00876A80"/>
    <w:rsid w:val="00876C16"/>
    <w:rsid w:val="00876F04"/>
    <w:rsid w:val="00876F08"/>
    <w:rsid w:val="00877BE7"/>
    <w:rsid w:val="00880999"/>
    <w:rsid w:val="00880FE4"/>
    <w:rsid w:val="0088117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7D8"/>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2A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7E"/>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6F"/>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7CF"/>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39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52"/>
    <w:rsid w:val="00974566"/>
    <w:rsid w:val="00974758"/>
    <w:rsid w:val="0097570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558"/>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99"/>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53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B4D"/>
    <w:rsid w:val="00A32DC7"/>
    <w:rsid w:val="00A3316B"/>
    <w:rsid w:val="00A33A15"/>
    <w:rsid w:val="00A33AB7"/>
    <w:rsid w:val="00A33D08"/>
    <w:rsid w:val="00A33F98"/>
    <w:rsid w:val="00A34182"/>
    <w:rsid w:val="00A342BC"/>
    <w:rsid w:val="00A34A06"/>
    <w:rsid w:val="00A3500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E2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37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E6"/>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66E"/>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F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39"/>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BA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66"/>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31"/>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BE5"/>
    <w:rsid w:val="00BE358C"/>
    <w:rsid w:val="00BE3D0F"/>
    <w:rsid w:val="00BE65CF"/>
    <w:rsid w:val="00BE6D80"/>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909"/>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29F"/>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DB7"/>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81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97EF7"/>
    <w:rsid w:val="00CA06BD"/>
    <w:rsid w:val="00CA07AF"/>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44"/>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6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A0"/>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65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F4"/>
    <w:rsid w:val="00D5588C"/>
    <w:rsid w:val="00D55C21"/>
    <w:rsid w:val="00D55F2D"/>
    <w:rsid w:val="00D5651C"/>
    <w:rsid w:val="00D5673A"/>
    <w:rsid w:val="00D5680F"/>
    <w:rsid w:val="00D56F5C"/>
    <w:rsid w:val="00D5706D"/>
    <w:rsid w:val="00D573F0"/>
    <w:rsid w:val="00D57945"/>
    <w:rsid w:val="00D57CFF"/>
    <w:rsid w:val="00D608BF"/>
    <w:rsid w:val="00D61340"/>
    <w:rsid w:val="00D61C6C"/>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6A"/>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D69"/>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3D4"/>
    <w:rsid w:val="00DF2450"/>
    <w:rsid w:val="00DF24C9"/>
    <w:rsid w:val="00DF2735"/>
    <w:rsid w:val="00DF31C1"/>
    <w:rsid w:val="00DF3395"/>
    <w:rsid w:val="00DF3554"/>
    <w:rsid w:val="00DF365E"/>
    <w:rsid w:val="00DF4282"/>
    <w:rsid w:val="00DF474F"/>
    <w:rsid w:val="00DF54F1"/>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1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91A"/>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DEA"/>
    <w:rsid w:val="00E51761"/>
    <w:rsid w:val="00E518CD"/>
    <w:rsid w:val="00E51BE6"/>
    <w:rsid w:val="00E51CBA"/>
    <w:rsid w:val="00E51E21"/>
    <w:rsid w:val="00E51F35"/>
    <w:rsid w:val="00E52E8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88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9A"/>
    <w:rsid w:val="00EB03E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EF6"/>
    <w:rsid w:val="00EC08F7"/>
    <w:rsid w:val="00EC1F6C"/>
    <w:rsid w:val="00EC2840"/>
    <w:rsid w:val="00EC29D7"/>
    <w:rsid w:val="00EC3198"/>
    <w:rsid w:val="00EC397D"/>
    <w:rsid w:val="00EC3C67"/>
    <w:rsid w:val="00EC41CD"/>
    <w:rsid w:val="00EC47B0"/>
    <w:rsid w:val="00EC4C13"/>
    <w:rsid w:val="00EC50B9"/>
    <w:rsid w:val="00EC57D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A4A"/>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DF"/>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2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3F"/>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36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576"/>
    <w:rsid w:val="00FD2D9C"/>
    <w:rsid w:val="00FD38C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FA1"/>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28"/>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24BAF0"/>
  <w15:chartTrackingRefBased/>
  <w15:docId w15:val="{30BCF332-0ECF-421C-9FEF-9C2F0555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023EB"/>
    <w:rPr>
      <w:color w:val="605E5C"/>
      <w:shd w:val="clear" w:color="auto" w:fill="E1DFDD"/>
    </w:rPr>
  </w:style>
  <w:style w:type="character" w:styleId="AnvndHyperlnk">
    <w:name w:val="FollowedHyperlink"/>
    <w:basedOn w:val="Standardstycketeckensnitt"/>
    <w:uiPriority w:val="58"/>
    <w:semiHidden/>
    <w:locked/>
    <w:rsid w:val="00EB009A"/>
    <w:rPr>
      <w:color w:val="954F72" w:themeColor="followedHyperlink"/>
      <w:u w:val="single"/>
    </w:rPr>
  </w:style>
  <w:style w:type="character" w:styleId="Fotnotsreferens">
    <w:name w:val="footnote reference"/>
    <w:basedOn w:val="Standardstycketeckensnitt"/>
    <w:uiPriority w:val="5"/>
    <w:semiHidden/>
    <w:unhideWhenUsed/>
    <w:locked/>
    <w:rsid w:val="006146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4493280">
      <w:bodyDiv w:val="1"/>
      <w:marLeft w:val="0"/>
      <w:marRight w:val="0"/>
      <w:marTop w:val="0"/>
      <w:marBottom w:val="0"/>
      <w:divBdr>
        <w:top w:val="none" w:sz="0" w:space="0" w:color="auto"/>
        <w:left w:val="none" w:sz="0" w:space="0" w:color="auto"/>
        <w:bottom w:val="none" w:sz="0" w:space="0" w:color="auto"/>
        <w:right w:val="none" w:sz="0" w:space="0" w:color="auto"/>
      </w:divBdr>
    </w:div>
    <w:div w:id="266471444">
      <w:bodyDiv w:val="1"/>
      <w:marLeft w:val="0"/>
      <w:marRight w:val="0"/>
      <w:marTop w:val="0"/>
      <w:marBottom w:val="0"/>
      <w:divBdr>
        <w:top w:val="none" w:sz="0" w:space="0" w:color="auto"/>
        <w:left w:val="none" w:sz="0" w:space="0" w:color="auto"/>
        <w:bottom w:val="none" w:sz="0" w:space="0" w:color="auto"/>
        <w:right w:val="none" w:sz="0" w:space="0" w:color="auto"/>
      </w:divBdr>
    </w:div>
    <w:div w:id="322439435">
      <w:bodyDiv w:val="1"/>
      <w:marLeft w:val="0"/>
      <w:marRight w:val="0"/>
      <w:marTop w:val="0"/>
      <w:marBottom w:val="0"/>
      <w:divBdr>
        <w:top w:val="none" w:sz="0" w:space="0" w:color="auto"/>
        <w:left w:val="none" w:sz="0" w:space="0" w:color="auto"/>
        <w:bottom w:val="none" w:sz="0" w:space="0" w:color="auto"/>
        <w:right w:val="none" w:sz="0" w:space="0" w:color="auto"/>
      </w:divBdr>
    </w:div>
    <w:div w:id="333337923">
      <w:bodyDiv w:val="1"/>
      <w:marLeft w:val="0"/>
      <w:marRight w:val="0"/>
      <w:marTop w:val="0"/>
      <w:marBottom w:val="0"/>
      <w:divBdr>
        <w:top w:val="none" w:sz="0" w:space="0" w:color="auto"/>
        <w:left w:val="none" w:sz="0" w:space="0" w:color="auto"/>
        <w:bottom w:val="none" w:sz="0" w:space="0" w:color="auto"/>
        <w:right w:val="none" w:sz="0" w:space="0" w:color="auto"/>
      </w:divBdr>
    </w:div>
    <w:div w:id="416557144">
      <w:bodyDiv w:val="1"/>
      <w:marLeft w:val="0"/>
      <w:marRight w:val="0"/>
      <w:marTop w:val="0"/>
      <w:marBottom w:val="0"/>
      <w:divBdr>
        <w:top w:val="none" w:sz="0" w:space="0" w:color="auto"/>
        <w:left w:val="none" w:sz="0" w:space="0" w:color="auto"/>
        <w:bottom w:val="none" w:sz="0" w:space="0" w:color="auto"/>
        <w:right w:val="none" w:sz="0" w:space="0" w:color="auto"/>
      </w:divBdr>
    </w:div>
    <w:div w:id="436219655">
      <w:bodyDiv w:val="1"/>
      <w:marLeft w:val="0"/>
      <w:marRight w:val="0"/>
      <w:marTop w:val="0"/>
      <w:marBottom w:val="0"/>
      <w:divBdr>
        <w:top w:val="none" w:sz="0" w:space="0" w:color="auto"/>
        <w:left w:val="none" w:sz="0" w:space="0" w:color="auto"/>
        <w:bottom w:val="none" w:sz="0" w:space="0" w:color="auto"/>
        <w:right w:val="none" w:sz="0" w:space="0" w:color="auto"/>
      </w:divBdr>
    </w:div>
    <w:div w:id="591822230">
      <w:bodyDiv w:val="1"/>
      <w:marLeft w:val="0"/>
      <w:marRight w:val="0"/>
      <w:marTop w:val="0"/>
      <w:marBottom w:val="0"/>
      <w:divBdr>
        <w:top w:val="none" w:sz="0" w:space="0" w:color="auto"/>
        <w:left w:val="none" w:sz="0" w:space="0" w:color="auto"/>
        <w:bottom w:val="none" w:sz="0" w:space="0" w:color="auto"/>
        <w:right w:val="none" w:sz="0" w:space="0" w:color="auto"/>
      </w:divBdr>
    </w:div>
    <w:div w:id="705375004">
      <w:bodyDiv w:val="1"/>
      <w:marLeft w:val="0"/>
      <w:marRight w:val="0"/>
      <w:marTop w:val="0"/>
      <w:marBottom w:val="0"/>
      <w:divBdr>
        <w:top w:val="none" w:sz="0" w:space="0" w:color="auto"/>
        <w:left w:val="none" w:sz="0" w:space="0" w:color="auto"/>
        <w:bottom w:val="none" w:sz="0" w:space="0" w:color="auto"/>
        <w:right w:val="none" w:sz="0" w:space="0" w:color="auto"/>
      </w:divBdr>
    </w:div>
    <w:div w:id="781340538">
      <w:bodyDiv w:val="1"/>
      <w:marLeft w:val="0"/>
      <w:marRight w:val="0"/>
      <w:marTop w:val="0"/>
      <w:marBottom w:val="0"/>
      <w:divBdr>
        <w:top w:val="none" w:sz="0" w:space="0" w:color="auto"/>
        <w:left w:val="none" w:sz="0" w:space="0" w:color="auto"/>
        <w:bottom w:val="none" w:sz="0" w:space="0" w:color="auto"/>
        <w:right w:val="none" w:sz="0" w:space="0" w:color="auto"/>
      </w:divBdr>
    </w:div>
    <w:div w:id="800417308">
      <w:bodyDiv w:val="1"/>
      <w:marLeft w:val="0"/>
      <w:marRight w:val="0"/>
      <w:marTop w:val="0"/>
      <w:marBottom w:val="0"/>
      <w:divBdr>
        <w:top w:val="none" w:sz="0" w:space="0" w:color="auto"/>
        <w:left w:val="none" w:sz="0" w:space="0" w:color="auto"/>
        <w:bottom w:val="none" w:sz="0" w:space="0" w:color="auto"/>
        <w:right w:val="none" w:sz="0" w:space="0" w:color="auto"/>
      </w:divBdr>
    </w:div>
    <w:div w:id="8136402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2930940">
      <w:bodyDiv w:val="1"/>
      <w:marLeft w:val="0"/>
      <w:marRight w:val="0"/>
      <w:marTop w:val="0"/>
      <w:marBottom w:val="0"/>
      <w:divBdr>
        <w:top w:val="none" w:sz="0" w:space="0" w:color="auto"/>
        <w:left w:val="none" w:sz="0" w:space="0" w:color="auto"/>
        <w:bottom w:val="none" w:sz="0" w:space="0" w:color="auto"/>
        <w:right w:val="none" w:sz="0" w:space="0" w:color="auto"/>
      </w:divBdr>
    </w:div>
    <w:div w:id="980036212">
      <w:bodyDiv w:val="1"/>
      <w:marLeft w:val="0"/>
      <w:marRight w:val="0"/>
      <w:marTop w:val="0"/>
      <w:marBottom w:val="0"/>
      <w:divBdr>
        <w:top w:val="none" w:sz="0" w:space="0" w:color="auto"/>
        <w:left w:val="none" w:sz="0" w:space="0" w:color="auto"/>
        <w:bottom w:val="none" w:sz="0" w:space="0" w:color="auto"/>
        <w:right w:val="none" w:sz="0" w:space="0" w:color="auto"/>
      </w:divBdr>
    </w:div>
    <w:div w:id="981347456">
      <w:bodyDiv w:val="1"/>
      <w:marLeft w:val="0"/>
      <w:marRight w:val="0"/>
      <w:marTop w:val="0"/>
      <w:marBottom w:val="0"/>
      <w:divBdr>
        <w:top w:val="none" w:sz="0" w:space="0" w:color="auto"/>
        <w:left w:val="none" w:sz="0" w:space="0" w:color="auto"/>
        <w:bottom w:val="none" w:sz="0" w:space="0" w:color="auto"/>
        <w:right w:val="none" w:sz="0" w:space="0" w:color="auto"/>
      </w:divBdr>
    </w:div>
    <w:div w:id="998464970">
      <w:bodyDiv w:val="1"/>
      <w:marLeft w:val="0"/>
      <w:marRight w:val="0"/>
      <w:marTop w:val="0"/>
      <w:marBottom w:val="0"/>
      <w:divBdr>
        <w:top w:val="none" w:sz="0" w:space="0" w:color="auto"/>
        <w:left w:val="none" w:sz="0" w:space="0" w:color="auto"/>
        <w:bottom w:val="none" w:sz="0" w:space="0" w:color="auto"/>
        <w:right w:val="none" w:sz="0" w:space="0" w:color="auto"/>
      </w:divBdr>
    </w:div>
    <w:div w:id="998970647">
      <w:bodyDiv w:val="1"/>
      <w:marLeft w:val="0"/>
      <w:marRight w:val="0"/>
      <w:marTop w:val="0"/>
      <w:marBottom w:val="0"/>
      <w:divBdr>
        <w:top w:val="none" w:sz="0" w:space="0" w:color="auto"/>
        <w:left w:val="none" w:sz="0" w:space="0" w:color="auto"/>
        <w:bottom w:val="none" w:sz="0" w:space="0" w:color="auto"/>
        <w:right w:val="none" w:sz="0" w:space="0" w:color="auto"/>
      </w:divBdr>
    </w:div>
    <w:div w:id="1038234821">
      <w:bodyDiv w:val="1"/>
      <w:marLeft w:val="0"/>
      <w:marRight w:val="0"/>
      <w:marTop w:val="0"/>
      <w:marBottom w:val="0"/>
      <w:divBdr>
        <w:top w:val="none" w:sz="0" w:space="0" w:color="auto"/>
        <w:left w:val="none" w:sz="0" w:space="0" w:color="auto"/>
        <w:bottom w:val="none" w:sz="0" w:space="0" w:color="auto"/>
        <w:right w:val="none" w:sz="0" w:space="0" w:color="auto"/>
      </w:divBdr>
    </w:div>
    <w:div w:id="1052072270">
      <w:bodyDiv w:val="1"/>
      <w:marLeft w:val="0"/>
      <w:marRight w:val="0"/>
      <w:marTop w:val="0"/>
      <w:marBottom w:val="0"/>
      <w:divBdr>
        <w:top w:val="none" w:sz="0" w:space="0" w:color="auto"/>
        <w:left w:val="none" w:sz="0" w:space="0" w:color="auto"/>
        <w:bottom w:val="none" w:sz="0" w:space="0" w:color="auto"/>
        <w:right w:val="none" w:sz="0" w:space="0" w:color="auto"/>
      </w:divBdr>
    </w:div>
    <w:div w:id="1055591469">
      <w:bodyDiv w:val="1"/>
      <w:marLeft w:val="0"/>
      <w:marRight w:val="0"/>
      <w:marTop w:val="0"/>
      <w:marBottom w:val="0"/>
      <w:divBdr>
        <w:top w:val="none" w:sz="0" w:space="0" w:color="auto"/>
        <w:left w:val="none" w:sz="0" w:space="0" w:color="auto"/>
        <w:bottom w:val="none" w:sz="0" w:space="0" w:color="auto"/>
        <w:right w:val="none" w:sz="0" w:space="0" w:color="auto"/>
      </w:divBdr>
    </w:div>
    <w:div w:id="1067457055">
      <w:bodyDiv w:val="1"/>
      <w:marLeft w:val="0"/>
      <w:marRight w:val="0"/>
      <w:marTop w:val="0"/>
      <w:marBottom w:val="0"/>
      <w:divBdr>
        <w:top w:val="none" w:sz="0" w:space="0" w:color="auto"/>
        <w:left w:val="none" w:sz="0" w:space="0" w:color="auto"/>
        <w:bottom w:val="none" w:sz="0" w:space="0" w:color="auto"/>
        <w:right w:val="none" w:sz="0" w:space="0" w:color="auto"/>
      </w:divBdr>
    </w:div>
    <w:div w:id="1101801059">
      <w:bodyDiv w:val="1"/>
      <w:marLeft w:val="0"/>
      <w:marRight w:val="0"/>
      <w:marTop w:val="0"/>
      <w:marBottom w:val="0"/>
      <w:divBdr>
        <w:top w:val="none" w:sz="0" w:space="0" w:color="auto"/>
        <w:left w:val="none" w:sz="0" w:space="0" w:color="auto"/>
        <w:bottom w:val="none" w:sz="0" w:space="0" w:color="auto"/>
        <w:right w:val="none" w:sz="0" w:space="0" w:color="auto"/>
      </w:divBdr>
    </w:div>
    <w:div w:id="1181118448">
      <w:bodyDiv w:val="1"/>
      <w:marLeft w:val="0"/>
      <w:marRight w:val="0"/>
      <w:marTop w:val="0"/>
      <w:marBottom w:val="0"/>
      <w:divBdr>
        <w:top w:val="none" w:sz="0" w:space="0" w:color="auto"/>
        <w:left w:val="none" w:sz="0" w:space="0" w:color="auto"/>
        <w:bottom w:val="none" w:sz="0" w:space="0" w:color="auto"/>
        <w:right w:val="none" w:sz="0" w:space="0" w:color="auto"/>
      </w:divBdr>
    </w:div>
    <w:div w:id="1186596221">
      <w:bodyDiv w:val="1"/>
      <w:marLeft w:val="0"/>
      <w:marRight w:val="0"/>
      <w:marTop w:val="0"/>
      <w:marBottom w:val="0"/>
      <w:divBdr>
        <w:top w:val="none" w:sz="0" w:space="0" w:color="auto"/>
        <w:left w:val="none" w:sz="0" w:space="0" w:color="auto"/>
        <w:bottom w:val="none" w:sz="0" w:space="0" w:color="auto"/>
        <w:right w:val="none" w:sz="0" w:space="0" w:color="auto"/>
      </w:divBdr>
    </w:div>
    <w:div w:id="1198159596">
      <w:bodyDiv w:val="1"/>
      <w:marLeft w:val="0"/>
      <w:marRight w:val="0"/>
      <w:marTop w:val="0"/>
      <w:marBottom w:val="0"/>
      <w:divBdr>
        <w:top w:val="none" w:sz="0" w:space="0" w:color="auto"/>
        <w:left w:val="none" w:sz="0" w:space="0" w:color="auto"/>
        <w:bottom w:val="none" w:sz="0" w:space="0" w:color="auto"/>
        <w:right w:val="none" w:sz="0" w:space="0" w:color="auto"/>
      </w:divBdr>
    </w:div>
    <w:div w:id="1215855243">
      <w:bodyDiv w:val="1"/>
      <w:marLeft w:val="0"/>
      <w:marRight w:val="0"/>
      <w:marTop w:val="0"/>
      <w:marBottom w:val="0"/>
      <w:divBdr>
        <w:top w:val="none" w:sz="0" w:space="0" w:color="auto"/>
        <w:left w:val="none" w:sz="0" w:space="0" w:color="auto"/>
        <w:bottom w:val="none" w:sz="0" w:space="0" w:color="auto"/>
        <w:right w:val="none" w:sz="0" w:space="0" w:color="auto"/>
      </w:divBdr>
    </w:div>
    <w:div w:id="1248805444">
      <w:bodyDiv w:val="1"/>
      <w:marLeft w:val="0"/>
      <w:marRight w:val="0"/>
      <w:marTop w:val="0"/>
      <w:marBottom w:val="0"/>
      <w:divBdr>
        <w:top w:val="none" w:sz="0" w:space="0" w:color="auto"/>
        <w:left w:val="none" w:sz="0" w:space="0" w:color="auto"/>
        <w:bottom w:val="none" w:sz="0" w:space="0" w:color="auto"/>
        <w:right w:val="none" w:sz="0" w:space="0" w:color="auto"/>
      </w:divBdr>
    </w:div>
    <w:div w:id="1262450069">
      <w:bodyDiv w:val="1"/>
      <w:marLeft w:val="0"/>
      <w:marRight w:val="0"/>
      <w:marTop w:val="0"/>
      <w:marBottom w:val="0"/>
      <w:divBdr>
        <w:top w:val="none" w:sz="0" w:space="0" w:color="auto"/>
        <w:left w:val="none" w:sz="0" w:space="0" w:color="auto"/>
        <w:bottom w:val="none" w:sz="0" w:space="0" w:color="auto"/>
        <w:right w:val="none" w:sz="0" w:space="0" w:color="auto"/>
      </w:divBdr>
    </w:div>
    <w:div w:id="1411318112">
      <w:bodyDiv w:val="1"/>
      <w:marLeft w:val="0"/>
      <w:marRight w:val="0"/>
      <w:marTop w:val="0"/>
      <w:marBottom w:val="0"/>
      <w:divBdr>
        <w:top w:val="none" w:sz="0" w:space="0" w:color="auto"/>
        <w:left w:val="none" w:sz="0" w:space="0" w:color="auto"/>
        <w:bottom w:val="none" w:sz="0" w:space="0" w:color="auto"/>
        <w:right w:val="none" w:sz="0" w:space="0" w:color="auto"/>
      </w:divBdr>
    </w:div>
    <w:div w:id="1422725235">
      <w:bodyDiv w:val="1"/>
      <w:marLeft w:val="0"/>
      <w:marRight w:val="0"/>
      <w:marTop w:val="0"/>
      <w:marBottom w:val="0"/>
      <w:divBdr>
        <w:top w:val="none" w:sz="0" w:space="0" w:color="auto"/>
        <w:left w:val="none" w:sz="0" w:space="0" w:color="auto"/>
        <w:bottom w:val="none" w:sz="0" w:space="0" w:color="auto"/>
        <w:right w:val="none" w:sz="0" w:space="0" w:color="auto"/>
      </w:divBdr>
    </w:div>
    <w:div w:id="1658146243">
      <w:bodyDiv w:val="1"/>
      <w:marLeft w:val="0"/>
      <w:marRight w:val="0"/>
      <w:marTop w:val="0"/>
      <w:marBottom w:val="0"/>
      <w:divBdr>
        <w:top w:val="none" w:sz="0" w:space="0" w:color="auto"/>
        <w:left w:val="none" w:sz="0" w:space="0" w:color="auto"/>
        <w:bottom w:val="none" w:sz="0" w:space="0" w:color="auto"/>
        <w:right w:val="none" w:sz="0" w:space="0" w:color="auto"/>
      </w:divBdr>
    </w:div>
    <w:div w:id="1670019308">
      <w:bodyDiv w:val="1"/>
      <w:marLeft w:val="0"/>
      <w:marRight w:val="0"/>
      <w:marTop w:val="0"/>
      <w:marBottom w:val="0"/>
      <w:divBdr>
        <w:top w:val="none" w:sz="0" w:space="0" w:color="auto"/>
        <w:left w:val="none" w:sz="0" w:space="0" w:color="auto"/>
        <w:bottom w:val="none" w:sz="0" w:space="0" w:color="auto"/>
        <w:right w:val="none" w:sz="0" w:space="0" w:color="auto"/>
      </w:divBdr>
    </w:div>
    <w:div w:id="1762023739">
      <w:bodyDiv w:val="1"/>
      <w:marLeft w:val="0"/>
      <w:marRight w:val="0"/>
      <w:marTop w:val="0"/>
      <w:marBottom w:val="0"/>
      <w:divBdr>
        <w:top w:val="none" w:sz="0" w:space="0" w:color="auto"/>
        <w:left w:val="none" w:sz="0" w:space="0" w:color="auto"/>
        <w:bottom w:val="none" w:sz="0" w:space="0" w:color="auto"/>
        <w:right w:val="none" w:sz="0" w:space="0" w:color="auto"/>
      </w:divBdr>
    </w:div>
    <w:div w:id="1809274352">
      <w:bodyDiv w:val="1"/>
      <w:marLeft w:val="0"/>
      <w:marRight w:val="0"/>
      <w:marTop w:val="0"/>
      <w:marBottom w:val="0"/>
      <w:divBdr>
        <w:top w:val="none" w:sz="0" w:space="0" w:color="auto"/>
        <w:left w:val="none" w:sz="0" w:space="0" w:color="auto"/>
        <w:bottom w:val="none" w:sz="0" w:space="0" w:color="auto"/>
        <w:right w:val="none" w:sz="0" w:space="0" w:color="auto"/>
      </w:divBdr>
    </w:div>
    <w:div w:id="1929268466">
      <w:bodyDiv w:val="1"/>
      <w:marLeft w:val="0"/>
      <w:marRight w:val="0"/>
      <w:marTop w:val="0"/>
      <w:marBottom w:val="0"/>
      <w:divBdr>
        <w:top w:val="none" w:sz="0" w:space="0" w:color="auto"/>
        <w:left w:val="none" w:sz="0" w:space="0" w:color="auto"/>
        <w:bottom w:val="none" w:sz="0" w:space="0" w:color="auto"/>
        <w:right w:val="none" w:sz="0" w:space="0" w:color="auto"/>
      </w:divBdr>
    </w:div>
    <w:div w:id="1990285103">
      <w:bodyDiv w:val="1"/>
      <w:marLeft w:val="0"/>
      <w:marRight w:val="0"/>
      <w:marTop w:val="0"/>
      <w:marBottom w:val="0"/>
      <w:divBdr>
        <w:top w:val="none" w:sz="0" w:space="0" w:color="auto"/>
        <w:left w:val="none" w:sz="0" w:space="0" w:color="auto"/>
        <w:bottom w:val="none" w:sz="0" w:space="0" w:color="auto"/>
        <w:right w:val="none" w:sz="0" w:space="0" w:color="auto"/>
      </w:divBdr>
    </w:div>
    <w:div w:id="2126385657">
      <w:bodyDiv w:val="1"/>
      <w:marLeft w:val="0"/>
      <w:marRight w:val="0"/>
      <w:marTop w:val="0"/>
      <w:marBottom w:val="0"/>
      <w:divBdr>
        <w:top w:val="none" w:sz="0" w:space="0" w:color="auto"/>
        <w:left w:val="none" w:sz="0" w:space="0" w:color="auto"/>
        <w:bottom w:val="none" w:sz="0" w:space="0" w:color="auto"/>
        <w:right w:val="none" w:sz="0" w:space="0" w:color="auto"/>
      </w:divBdr>
    </w:div>
    <w:div w:id="21418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87D750D8094CFABF2771C669709397"/>
        <w:category>
          <w:name w:val="Allmänt"/>
          <w:gallery w:val="placeholder"/>
        </w:category>
        <w:types>
          <w:type w:val="bbPlcHdr"/>
        </w:types>
        <w:behaviors>
          <w:behavior w:val="content"/>
        </w:behaviors>
        <w:guid w:val="{483C4D83-EABB-4539-A8BA-2F24243A9823}"/>
      </w:docPartPr>
      <w:docPartBody>
        <w:p w:rsidR="00174E3A" w:rsidRDefault="008016EC">
          <w:pPr>
            <w:pStyle w:val="7C87D750D8094CFABF2771C669709397"/>
          </w:pPr>
          <w:r w:rsidRPr="005A0A93">
            <w:rPr>
              <w:rStyle w:val="Platshllartext"/>
            </w:rPr>
            <w:t>Förslag till riksdagsbeslut</w:t>
          </w:r>
        </w:p>
      </w:docPartBody>
    </w:docPart>
    <w:docPart>
      <w:docPartPr>
        <w:name w:val="7BD8850FB3E44518A1E6DAD524E25E8A"/>
        <w:category>
          <w:name w:val="Allmänt"/>
          <w:gallery w:val="placeholder"/>
        </w:category>
        <w:types>
          <w:type w:val="bbPlcHdr"/>
        </w:types>
        <w:behaviors>
          <w:behavior w:val="content"/>
        </w:behaviors>
        <w:guid w:val="{A700B9A1-E59B-42FB-8C00-90F7C8C6A7C4}"/>
      </w:docPartPr>
      <w:docPartBody>
        <w:p w:rsidR="00174E3A" w:rsidRDefault="008016EC">
          <w:pPr>
            <w:pStyle w:val="7BD8850FB3E44518A1E6DAD524E25E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E5FA64F65A4B2DA1BA80DC8867EFB8"/>
        <w:category>
          <w:name w:val="Allmänt"/>
          <w:gallery w:val="placeholder"/>
        </w:category>
        <w:types>
          <w:type w:val="bbPlcHdr"/>
        </w:types>
        <w:behaviors>
          <w:behavior w:val="content"/>
        </w:behaviors>
        <w:guid w:val="{F251409F-99F0-483E-9E62-A322D526CFC2}"/>
      </w:docPartPr>
      <w:docPartBody>
        <w:p w:rsidR="00174E3A" w:rsidRDefault="008016EC">
          <w:pPr>
            <w:pStyle w:val="D9E5FA64F65A4B2DA1BA80DC8867EFB8"/>
          </w:pPr>
          <w:r w:rsidRPr="005A0A93">
            <w:rPr>
              <w:rStyle w:val="Platshllartext"/>
            </w:rPr>
            <w:t>Motivering</w:t>
          </w:r>
        </w:p>
      </w:docPartBody>
    </w:docPart>
    <w:docPart>
      <w:docPartPr>
        <w:name w:val="E61B144A5CD147EAA8652E6D3E27E2C1"/>
        <w:category>
          <w:name w:val="Allmänt"/>
          <w:gallery w:val="placeholder"/>
        </w:category>
        <w:types>
          <w:type w:val="bbPlcHdr"/>
        </w:types>
        <w:behaviors>
          <w:behavior w:val="content"/>
        </w:behaviors>
        <w:guid w:val="{1445AF8C-46B9-4DD1-AF06-90676C00E15C}"/>
      </w:docPartPr>
      <w:docPartBody>
        <w:p w:rsidR="00174E3A" w:rsidRDefault="008016EC">
          <w:pPr>
            <w:pStyle w:val="E61B144A5CD147EAA8652E6D3E27E2C1"/>
          </w:pPr>
          <w:r w:rsidRPr="009B077E">
            <w:rPr>
              <w:rStyle w:val="Platshllartext"/>
            </w:rPr>
            <w:t>Namn på motionärer infogas/tas bort via panelen.</w:t>
          </w:r>
        </w:p>
      </w:docPartBody>
    </w:docPart>
    <w:docPart>
      <w:docPartPr>
        <w:name w:val="F104CA9A938943BCADD3823B0F7C6B4F"/>
        <w:category>
          <w:name w:val="Allmänt"/>
          <w:gallery w:val="placeholder"/>
        </w:category>
        <w:types>
          <w:type w:val="bbPlcHdr"/>
        </w:types>
        <w:behaviors>
          <w:behavior w:val="content"/>
        </w:behaviors>
        <w:guid w:val="{1B98F5B2-6729-46CB-A5FB-9F4D2680E230}"/>
      </w:docPartPr>
      <w:docPartBody>
        <w:p w:rsidR="00174E3A" w:rsidRDefault="008016EC">
          <w:pPr>
            <w:pStyle w:val="F104CA9A938943BCADD3823B0F7C6B4F"/>
          </w:pPr>
          <w:r>
            <w:rPr>
              <w:rStyle w:val="Platshllartext"/>
            </w:rPr>
            <w:t xml:space="preserve"> </w:t>
          </w:r>
        </w:p>
      </w:docPartBody>
    </w:docPart>
    <w:docPart>
      <w:docPartPr>
        <w:name w:val="C594D1952BF54A988AD9471BA03986CA"/>
        <w:category>
          <w:name w:val="Allmänt"/>
          <w:gallery w:val="placeholder"/>
        </w:category>
        <w:types>
          <w:type w:val="bbPlcHdr"/>
        </w:types>
        <w:behaviors>
          <w:behavior w:val="content"/>
        </w:behaviors>
        <w:guid w:val="{629AF529-F11F-487F-AF72-4FDF465C7583}"/>
      </w:docPartPr>
      <w:docPartBody>
        <w:p w:rsidR="00174E3A" w:rsidRDefault="008016EC">
          <w:pPr>
            <w:pStyle w:val="C594D1952BF54A988AD9471BA03986CA"/>
          </w:pPr>
          <w:r>
            <w:t xml:space="preserve"> </w:t>
          </w:r>
        </w:p>
      </w:docPartBody>
    </w:docPart>
    <w:docPart>
      <w:docPartPr>
        <w:name w:val="C2945CC7BAC2482D81F4CA8B402D3554"/>
        <w:category>
          <w:name w:val="Allmänt"/>
          <w:gallery w:val="placeholder"/>
        </w:category>
        <w:types>
          <w:type w:val="bbPlcHdr"/>
        </w:types>
        <w:behaviors>
          <w:behavior w:val="content"/>
        </w:behaviors>
        <w:guid w:val="{9EC2D064-7027-4021-8935-7C6946768288}"/>
      </w:docPartPr>
      <w:docPartBody>
        <w:p w:rsidR="007C550A" w:rsidRDefault="00C719BA" w:rsidP="00C719BA">
          <w:pPr>
            <w:pStyle w:val="C2945CC7BAC2482D81F4CA8B402D3554"/>
          </w:pPr>
          <w:r w:rsidRPr="005A0A93">
            <w:rPr>
              <w:rStyle w:val="Platshllartext"/>
            </w:rPr>
            <w:t>Förslag till riksdagsbeslut</w:t>
          </w:r>
        </w:p>
      </w:docPartBody>
    </w:docPart>
    <w:docPart>
      <w:docPartPr>
        <w:name w:val="1716A8BC8ACA4C648102BB1E717ED714"/>
        <w:category>
          <w:name w:val="Allmänt"/>
          <w:gallery w:val="placeholder"/>
        </w:category>
        <w:types>
          <w:type w:val="bbPlcHdr"/>
        </w:types>
        <w:behaviors>
          <w:behavior w:val="content"/>
        </w:behaviors>
        <w:guid w:val="{8AE64F86-5684-499F-AE5F-A6889B071345}"/>
      </w:docPartPr>
      <w:docPartBody>
        <w:p w:rsidR="007C550A" w:rsidRDefault="00C719BA" w:rsidP="00C719BA">
          <w:pPr>
            <w:pStyle w:val="1716A8BC8ACA4C648102BB1E717ED714"/>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3A"/>
    <w:rsid w:val="00174E3A"/>
    <w:rsid w:val="00573D11"/>
    <w:rsid w:val="007C550A"/>
    <w:rsid w:val="008016EC"/>
    <w:rsid w:val="00C719BA"/>
    <w:rsid w:val="00FF2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19BA"/>
    <w:rPr>
      <w:color w:val="F4B083" w:themeColor="accent2" w:themeTint="99"/>
    </w:rPr>
  </w:style>
  <w:style w:type="paragraph" w:customStyle="1" w:styleId="7C87D750D8094CFABF2771C669709397">
    <w:name w:val="7C87D750D8094CFABF2771C669709397"/>
  </w:style>
  <w:style w:type="paragraph" w:customStyle="1" w:styleId="7BD8850FB3E44518A1E6DAD524E25E8A">
    <w:name w:val="7BD8850FB3E44518A1E6DAD524E25E8A"/>
  </w:style>
  <w:style w:type="paragraph" w:customStyle="1" w:styleId="C2945CC7BAC2482D81F4CA8B402D3554">
    <w:name w:val="C2945CC7BAC2482D81F4CA8B402D3554"/>
    <w:rsid w:val="00C719BA"/>
  </w:style>
  <w:style w:type="paragraph" w:customStyle="1" w:styleId="D9E5FA64F65A4B2DA1BA80DC8867EFB8">
    <w:name w:val="D9E5FA64F65A4B2DA1BA80DC8867EFB8"/>
  </w:style>
  <w:style w:type="paragraph" w:customStyle="1" w:styleId="1716A8BC8ACA4C648102BB1E717ED714">
    <w:name w:val="1716A8BC8ACA4C648102BB1E717ED714"/>
    <w:rsid w:val="00C719BA"/>
  </w:style>
  <w:style w:type="paragraph" w:customStyle="1" w:styleId="E61B144A5CD147EAA8652E6D3E27E2C1">
    <w:name w:val="E61B144A5CD147EAA8652E6D3E27E2C1"/>
  </w:style>
  <w:style w:type="paragraph" w:customStyle="1" w:styleId="F104CA9A938943BCADD3823B0F7C6B4F">
    <w:name w:val="F104CA9A938943BCADD3823B0F7C6B4F"/>
  </w:style>
  <w:style w:type="paragraph" w:customStyle="1" w:styleId="C594D1952BF54A988AD9471BA03986CA">
    <w:name w:val="C594D1952BF54A988AD9471BA0398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BD255-88A6-4AEE-A0A4-D365D8B7EFE1}"/>
</file>

<file path=customXml/itemProps2.xml><?xml version="1.0" encoding="utf-8"?>
<ds:datastoreItem xmlns:ds="http://schemas.openxmlformats.org/officeDocument/2006/customXml" ds:itemID="{3209C73D-3134-4320-AF97-8E1396CD27C3}"/>
</file>

<file path=customXml/itemProps3.xml><?xml version="1.0" encoding="utf-8"?>
<ds:datastoreItem xmlns:ds="http://schemas.openxmlformats.org/officeDocument/2006/customXml" ds:itemID="{B00BCC91-6FAA-4FC0-8021-D8D50663BF88}"/>
</file>

<file path=customXml/itemProps4.xml><?xml version="1.0" encoding="utf-8"?>
<ds:datastoreItem xmlns:ds="http://schemas.openxmlformats.org/officeDocument/2006/customXml" ds:itemID="{04C26EA2-3C35-4887-B89F-FBDB94376E06}"/>
</file>

<file path=docProps/app.xml><?xml version="1.0" encoding="utf-8"?>
<Properties xmlns="http://schemas.openxmlformats.org/officeDocument/2006/extended-properties" xmlns:vt="http://schemas.openxmlformats.org/officeDocument/2006/docPropsVTypes">
  <Template>Normal</Template>
  <TotalTime>2</TotalTime>
  <Pages>16</Pages>
  <Words>4539</Words>
  <Characters>27491</Characters>
  <Application>Microsoft Office Word</Application>
  <DocSecurity>0</DocSecurity>
  <Lines>464</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Friluftspolitik</vt:lpstr>
      <vt:lpstr>
      </vt:lpstr>
    </vt:vector>
  </TitlesOfParts>
  <Company>Sveriges riksdag</Company>
  <LinksUpToDate>false</LinksUpToDate>
  <CharactersWithSpaces>31914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