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FB2594">
              <w:rPr>
                <w:b/>
              </w:rPr>
              <w:t>27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FB2594">
              <w:t>02</w:t>
            </w:r>
            <w:r w:rsidR="00520D71">
              <w:t>-</w:t>
            </w:r>
            <w:r w:rsidR="00FB2594">
              <w:t>18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FB2594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876290">
              <w:t>11:50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7C6CE9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Myndigheten för yrkeshögskolan</w:t>
            </w:r>
          </w:p>
          <w:p w:rsidR="007C6CE9" w:rsidRDefault="007C6CE9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4D59" w:rsidRDefault="00864D59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color w:val="000000"/>
                <w:szCs w:val="24"/>
              </w:rPr>
              <w:t>Generaldirektören Thomas Persson</w:t>
            </w:r>
            <w:r w:rsidR="00876290">
              <w:rPr>
                <w:color w:val="000000"/>
                <w:szCs w:val="24"/>
              </w:rPr>
              <w:t xml:space="preserve"> och ställföreträdande generaldirektören Christer Bergqvist, båda</w:t>
            </w:r>
            <w:r>
              <w:rPr>
                <w:color w:val="000000"/>
                <w:szCs w:val="24"/>
              </w:rPr>
              <w:t xml:space="preserve"> från Myndigheten för yrkeshögskolan</w:t>
            </w:r>
            <w:r w:rsidR="00876290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informerade om Myndigheten för yrkeshögskolans verksamhet.</w:t>
            </w:r>
          </w:p>
          <w:p w:rsidR="007C6CE9" w:rsidRDefault="007C6CE9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7C6CE9">
              <w:rPr>
                <w:snapToGrid w:val="0"/>
              </w:rPr>
              <w:t>26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2D62B5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7C6CE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Protokoll om immunitet och privilegier för 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Europeiska</w:t>
            </w:r>
            <w:proofErr w:type="gramEnd"/>
            <w:r>
              <w:rPr>
                <w:b/>
                <w:bCs/>
                <w:color w:val="000000"/>
                <w:szCs w:val="24"/>
              </w:rPr>
              <w:t xml:space="preserve"> organisationen för kärnforskning (UbU17)</w:t>
            </w:r>
          </w:p>
          <w:p w:rsidR="007C6CE9" w:rsidRDefault="007C6CE9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7C6CE9" w:rsidRDefault="007C6CE9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2019/20:49 och en motion.</w:t>
            </w:r>
          </w:p>
          <w:p w:rsidR="007C6CE9" w:rsidRDefault="007C6CE9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7C6CE9" w:rsidRDefault="007C6CE9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7C6CE9" w:rsidRDefault="007C6CE9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C6CE9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7C6CE9">
              <w:rPr>
                <w:szCs w:val="24"/>
              </w:rPr>
              <w:t>20 februari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7C6CE9">
              <w:rPr>
                <w:szCs w:val="24"/>
              </w:rPr>
              <w:t>09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7C6CE9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C6CE9">
              <w:t>tors</w:t>
            </w:r>
            <w:r w:rsidRPr="00C56172">
              <w:t xml:space="preserve">dagen </w:t>
            </w:r>
            <w:r w:rsidR="007C6CE9">
              <w:t xml:space="preserve">den 20 februari </w:t>
            </w:r>
            <w:r w:rsidR="00BB7028">
              <w:t>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E15FBD" w:rsidP="00BB7028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113F5B">
              <w:t>27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876290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7629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6110B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0117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EC27A5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76290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76290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C461C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9E1FCA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76290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C461C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76290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C461C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402D5D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C461C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C461C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C461C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0C461C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3D41A2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Pr="008929D2" w:rsidRDefault="00876290" w:rsidP="0087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7629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876290" w:rsidRPr="003D41A2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876290" w:rsidRDefault="00876290" w:rsidP="008762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176F4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FD"/>
    <w:rsid w:val="00001172"/>
    <w:rsid w:val="0001177E"/>
    <w:rsid w:val="00013FF4"/>
    <w:rsid w:val="0001407C"/>
    <w:rsid w:val="000176F4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13F5B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D62B5"/>
    <w:rsid w:val="002E46BF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24FD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12DAE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C6CE9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64D59"/>
    <w:rsid w:val="00872753"/>
    <w:rsid w:val="00876290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B2594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7E386-C30B-4745-B946-12C40E9E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2D62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D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3</Pages>
  <Words>355</Words>
  <Characters>2646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2020-02-18T09:15:00Z</cp:lastPrinted>
  <dcterms:created xsi:type="dcterms:W3CDTF">2020-02-20T08:53:00Z</dcterms:created>
  <dcterms:modified xsi:type="dcterms:W3CDTF">2020-02-20T08:53:00Z</dcterms:modified>
</cp:coreProperties>
</file>